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DE" w:rsidRPr="00A71245" w:rsidRDefault="007836DE" w:rsidP="007836DE">
      <w:pPr>
        <w:jc w:val="center"/>
        <w:rPr>
          <w:sz w:val="48"/>
          <w:szCs w:val="48"/>
        </w:rPr>
      </w:pPr>
    </w:p>
    <w:p w:rsidR="007836DE" w:rsidRPr="00A71245" w:rsidRDefault="007836DE" w:rsidP="007836DE">
      <w:pPr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836DE" w:rsidP="007836DE">
      <w:pPr>
        <w:spacing w:line="360" w:lineRule="auto"/>
        <w:jc w:val="center"/>
        <w:rPr>
          <w:sz w:val="48"/>
          <w:szCs w:val="48"/>
        </w:rPr>
      </w:pPr>
    </w:p>
    <w:p w:rsidR="007836DE" w:rsidRPr="00A71245" w:rsidRDefault="007B3AEC" w:rsidP="007836DE">
      <w:pPr>
        <w:spacing w:line="36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PROCES – VERBAL nr.6</w:t>
      </w:r>
    </w:p>
    <w:p w:rsidR="007836DE" w:rsidRPr="00A71245" w:rsidRDefault="007836DE" w:rsidP="007836DE">
      <w:pPr>
        <w:spacing w:line="360" w:lineRule="auto"/>
        <w:jc w:val="center"/>
        <w:rPr>
          <w:b/>
          <w:sz w:val="36"/>
          <w:szCs w:val="36"/>
        </w:rPr>
      </w:pPr>
      <w:r w:rsidRPr="00A71245">
        <w:rPr>
          <w:b/>
          <w:sz w:val="36"/>
          <w:szCs w:val="36"/>
        </w:rPr>
        <w:t>al şedinţe</w:t>
      </w:r>
      <w:r w:rsidR="006022E1">
        <w:rPr>
          <w:b/>
          <w:sz w:val="36"/>
          <w:szCs w:val="36"/>
        </w:rPr>
        <w:t xml:space="preserve">i ordinare a </w:t>
      </w:r>
      <w:r w:rsidR="007134BC">
        <w:rPr>
          <w:b/>
          <w:sz w:val="36"/>
          <w:szCs w:val="36"/>
        </w:rPr>
        <w:t>C</w:t>
      </w:r>
      <w:r w:rsidR="006022E1">
        <w:rPr>
          <w:b/>
          <w:sz w:val="36"/>
          <w:szCs w:val="36"/>
        </w:rPr>
        <w:t>onsiliului comunal</w:t>
      </w:r>
      <w:r w:rsidRPr="00A71245">
        <w:rPr>
          <w:b/>
          <w:sz w:val="36"/>
          <w:szCs w:val="36"/>
        </w:rPr>
        <w:t xml:space="preserve"> Selişte</w:t>
      </w:r>
    </w:p>
    <w:p w:rsidR="007836DE" w:rsidRPr="00A71245" w:rsidRDefault="00BD25DD" w:rsidP="007836D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din </w:t>
      </w:r>
      <w:r w:rsidR="007B3AEC">
        <w:rPr>
          <w:b/>
          <w:sz w:val="36"/>
          <w:szCs w:val="36"/>
        </w:rPr>
        <w:t>21</w:t>
      </w:r>
      <w:r w:rsidR="00F42C48">
        <w:rPr>
          <w:b/>
          <w:sz w:val="36"/>
          <w:szCs w:val="36"/>
        </w:rPr>
        <w:t xml:space="preserve"> </w:t>
      </w:r>
      <w:r w:rsidR="007B3AEC">
        <w:rPr>
          <w:b/>
          <w:sz w:val="36"/>
          <w:szCs w:val="36"/>
        </w:rPr>
        <w:t xml:space="preserve"> august </w:t>
      </w:r>
      <w:r w:rsidR="00A37F0E" w:rsidRPr="00A71245">
        <w:rPr>
          <w:b/>
          <w:sz w:val="36"/>
          <w:szCs w:val="36"/>
        </w:rPr>
        <w:t xml:space="preserve"> 201</w:t>
      </w:r>
      <w:r w:rsidR="00F42C48">
        <w:rPr>
          <w:b/>
          <w:sz w:val="36"/>
          <w:szCs w:val="36"/>
        </w:rPr>
        <w:t>9</w:t>
      </w:r>
    </w:p>
    <w:p w:rsidR="007836DE" w:rsidRPr="00A71245" w:rsidRDefault="007836DE" w:rsidP="007836DE">
      <w:pPr>
        <w:spacing w:line="360" w:lineRule="auto"/>
        <w:jc w:val="center"/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7836DE" w:rsidRPr="00A71245" w:rsidRDefault="007836DE" w:rsidP="007836DE">
      <w:pPr>
        <w:rPr>
          <w:sz w:val="28"/>
        </w:rPr>
      </w:pPr>
    </w:p>
    <w:p w:rsidR="00BD25DD" w:rsidRPr="00BD25DD" w:rsidRDefault="007836DE" w:rsidP="00BD25DD">
      <w:r w:rsidRPr="00A71245">
        <w:br w:type="page"/>
      </w:r>
    </w:p>
    <w:p w:rsidR="00BD25DD" w:rsidRPr="004571B6" w:rsidRDefault="00BD25DD" w:rsidP="00BD25DD">
      <w:pPr>
        <w:rPr>
          <w:b/>
          <w:lang w:val="en-US"/>
        </w:rPr>
      </w:pPr>
      <w:r w:rsidRPr="004571B6">
        <w:rPr>
          <w:b/>
          <w:noProof/>
          <w:sz w:val="32"/>
          <w:szCs w:val="32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2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b/>
          <w:sz w:val="32"/>
          <w:szCs w:val="32"/>
          <w:lang w:val="en-US"/>
        </w:rPr>
        <w:t>REPUBLICA M</w:t>
      </w:r>
      <w:r w:rsidRPr="004571B6">
        <w:rPr>
          <w:b/>
          <w:sz w:val="32"/>
          <w:szCs w:val="32"/>
        </w:rPr>
        <w:t>OLDOVA</w:t>
      </w:r>
    </w:p>
    <w:p w:rsidR="00BD25DD" w:rsidRPr="004571B6" w:rsidRDefault="00BD25DD" w:rsidP="00BD25DD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Pr="004571B6">
        <w:rPr>
          <w:rFonts w:ascii="Times New Roman" w:hAnsi="Times New Roman"/>
          <w:sz w:val="32"/>
          <w:szCs w:val="32"/>
        </w:rPr>
        <w:t xml:space="preserve"> SELI</w:t>
      </w:r>
      <w:r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BD25DD" w:rsidRPr="004571B6" w:rsidRDefault="00BD25DD" w:rsidP="00BD25DD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BD25DD" w:rsidRPr="00A901C0" w:rsidRDefault="00BD25DD" w:rsidP="00BD25DD">
      <w:pPr>
        <w:pBdr>
          <w:bottom w:val="thinThickThinSmallGap" w:sz="24" w:space="0" w:color="auto"/>
        </w:pBdr>
        <w:rPr>
          <w:rFonts w:asciiTheme="majorHAnsi" w:hAnsiTheme="majorHAnsi"/>
          <w:b/>
          <w:i/>
          <w:sz w:val="16"/>
        </w:rPr>
      </w:pPr>
    </w:p>
    <w:p w:rsidR="00BD25DD" w:rsidRPr="004571B6" w:rsidRDefault="00BD25DD" w:rsidP="00BD25DD">
      <w:pPr>
        <w:jc w:val="center"/>
        <w:rPr>
          <w:b/>
          <w:i/>
        </w:rPr>
      </w:pPr>
      <w:r w:rsidRPr="004571B6">
        <w:rPr>
          <w:b/>
          <w:i/>
        </w:rPr>
        <w:t>MD 6042 satul  Selişte</w:t>
      </w:r>
      <w:r>
        <w:rPr>
          <w:b/>
          <w:i/>
        </w:rPr>
        <w:t>,</w:t>
      </w:r>
      <w:r w:rsidRPr="004571B6">
        <w:rPr>
          <w:b/>
          <w:i/>
        </w:rPr>
        <w:t xml:space="preserve"> raionul Nisporeni  Tel/fax 0264-46-238</w:t>
      </w:r>
    </w:p>
    <w:p w:rsidR="00BD25DD" w:rsidRDefault="00BD25DD" w:rsidP="009A7A13">
      <w:pPr>
        <w:rPr>
          <w:b/>
          <w:sz w:val="28"/>
          <w:szCs w:val="28"/>
        </w:rPr>
      </w:pPr>
    </w:p>
    <w:p w:rsidR="00BD25DD" w:rsidRDefault="00BD25DD" w:rsidP="007836DE">
      <w:pPr>
        <w:jc w:val="center"/>
        <w:rPr>
          <w:b/>
          <w:sz w:val="28"/>
          <w:szCs w:val="28"/>
        </w:rPr>
      </w:pPr>
    </w:p>
    <w:p w:rsidR="00BD25DD" w:rsidRDefault="00BD25DD" w:rsidP="007836DE">
      <w:pPr>
        <w:jc w:val="center"/>
        <w:rPr>
          <w:b/>
          <w:sz w:val="28"/>
          <w:szCs w:val="28"/>
        </w:rPr>
      </w:pPr>
    </w:p>
    <w:p w:rsidR="007836DE" w:rsidRPr="00E75D7E" w:rsidRDefault="00CD046A" w:rsidP="007836DE">
      <w:pPr>
        <w:jc w:val="center"/>
        <w:rPr>
          <w:b/>
        </w:rPr>
      </w:pPr>
      <w:r w:rsidRPr="00E75D7E">
        <w:rPr>
          <w:b/>
        </w:rPr>
        <w:t xml:space="preserve">PROCES </w:t>
      </w:r>
      <w:r w:rsidR="007B3AEC">
        <w:rPr>
          <w:b/>
        </w:rPr>
        <w:t>-  VERBAL   nr. 6</w:t>
      </w:r>
    </w:p>
    <w:p w:rsidR="007836DE" w:rsidRPr="00E75D7E" w:rsidRDefault="007134BC" w:rsidP="007836DE">
      <w:pPr>
        <w:jc w:val="center"/>
        <w:rPr>
          <w:b/>
        </w:rPr>
      </w:pPr>
      <w:r w:rsidRPr="00E75D7E">
        <w:rPr>
          <w:b/>
        </w:rPr>
        <w:t>al şedinţei ordinare a C</w:t>
      </w:r>
      <w:r w:rsidR="007836DE" w:rsidRPr="00E75D7E">
        <w:rPr>
          <w:b/>
        </w:rPr>
        <w:t>onsiliului comunal Selişte</w:t>
      </w:r>
    </w:p>
    <w:p w:rsidR="007836DE" w:rsidRPr="00E75D7E" w:rsidRDefault="007836DE" w:rsidP="007836DE">
      <w:pPr>
        <w:rPr>
          <w:b/>
        </w:rPr>
      </w:pPr>
    </w:p>
    <w:p w:rsidR="007836DE" w:rsidRPr="00E75D7E" w:rsidRDefault="007836DE" w:rsidP="007836DE">
      <w:pPr>
        <w:rPr>
          <w:b/>
        </w:rPr>
      </w:pPr>
    </w:p>
    <w:p w:rsidR="009A7A13" w:rsidRPr="00E75D7E" w:rsidRDefault="007836DE" w:rsidP="009A7A13">
      <w:r w:rsidRPr="00E75D7E">
        <w:t xml:space="preserve">din </w:t>
      </w:r>
      <w:r w:rsidR="007B3AEC">
        <w:t>21 august</w:t>
      </w:r>
      <w:r w:rsidRPr="00E75D7E">
        <w:t xml:space="preserve"> 20</w:t>
      </w:r>
      <w:r w:rsidR="00A37F0E" w:rsidRPr="00E75D7E">
        <w:t>1</w:t>
      </w:r>
      <w:r w:rsidR="00F42C48" w:rsidRPr="00E75D7E">
        <w:t>9</w:t>
      </w:r>
      <w:r w:rsidRPr="00E75D7E">
        <w:t xml:space="preserve"> </w:t>
      </w:r>
    </w:p>
    <w:p w:rsidR="00B901E1" w:rsidRPr="00E75D7E" w:rsidRDefault="007836DE" w:rsidP="009A7A13">
      <w:r w:rsidRPr="00E75D7E">
        <w:t xml:space="preserve">                                              </w:t>
      </w:r>
      <w:r w:rsidR="009A7A13" w:rsidRPr="00E75D7E">
        <w:t xml:space="preserve">                      </w:t>
      </w:r>
    </w:p>
    <w:p w:rsidR="009A7A13" w:rsidRPr="00E75D7E" w:rsidRDefault="009A7A13" w:rsidP="009A7A13">
      <w:r w:rsidRPr="00E75D7E">
        <w:t>Domnilor consil</w:t>
      </w:r>
      <w:r w:rsidR="00F42C48" w:rsidRPr="00E75D7E">
        <w:t xml:space="preserve">ieri in temeiul art.16 alint.1,5 </w:t>
      </w:r>
      <w:r w:rsidRPr="00E75D7E">
        <w:t>al Legii nr. 436-XVI din  28.12.2006,privind administratia publica locala, a fos</w:t>
      </w:r>
      <w:r w:rsidR="007134BC" w:rsidRPr="00E75D7E">
        <w:t>t convocata sedinta ordinara a C</w:t>
      </w:r>
      <w:r w:rsidRPr="00E75D7E">
        <w:t>onsiliului comunal Seliste</w:t>
      </w:r>
      <w:r w:rsidR="00562F51" w:rsidRPr="00E75D7E">
        <w:t xml:space="preserve"> prin dispozitia primarului nr</w:t>
      </w:r>
      <w:r w:rsidR="00FF7F24" w:rsidRPr="00E75D7E">
        <w:t>.</w:t>
      </w:r>
      <w:r w:rsidR="007B3AEC">
        <w:t>53 din 14.08</w:t>
      </w:r>
      <w:r w:rsidR="00F42C48" w:rsidRPr="00E75D7E">
        <w:t>.2019</w:t>
      </w:r>
      <w:r w:rsidRPr="00E75D7E">
        <w:t xml:space="preserve"> cu ordinea de zi pe care a-ti primito fiecare  impreuna cu proiectele de decizii.</w:t>
      </w:r>
    </w:p>
    <w:p w:rsidR="009A7A13" w:rsidRPr="00E75D7E" w:rsidRDefault="009A7A13" w:rsidP="009A7A13"/>
    <w:p w:rsidR="009A7A13" w:rsidRPr="00E75D7E" w:rsidRDefault="009A7A13" w:rsidP="009A7A13">
      <w:r w:rsidRPr="00E75D7E">
        <w:t xml:space="preserve">Din totalul de  </w:t>
      </w:r>
      <w:r w:rsidR="00F42C48" w:rsidRPr="00E75D7E">
        <w:t>12</w:t>
      </w:r>
      <w:r w:rsidRPr="00E75D7E">
        <w:t xml:space="preserve"> consilieri ai comunei Seliste prezenti la sedinta de astazi sunt:</w:t>
      </w:r>
    </w:p>
    <w:p w:rsidR="00406033" w:rsidRPr="00E75D7E" w:rsidRDefault="00406033" w:rsidP="007836DE"/>
    <w:p w:rsidR="007836DE" w:rsidRPr="00E75D7E" w:rsidRDefault="00B901E1" w:rsidP="007836DE">
      <w:r w:rsidRPr="00E75D7E">
        <w:t>P</w:t>
      </w:r>
      <w:r w:rsidR="007836DE" w:rsidRPr="00E75D7E">
        <w:t>rezenţi</w:t>
      </w:r>
      <w:r w:rsidR="00B11120" w:rsidRPr="00E75D7E">
        <w:t xml:space="preserve"> </w:t>
      </w:r>
      <w:r w:rsidR="00406033" w:rsidRPr="00E75D7E">
        <w:t>–</w:t>
      </w:r>
      <w:r w:rsidR="00F56769" w:rsidRPr="00E75D7E">
        <w:t xml:space="preserve"> </w:t>
      </w:r>
      <w:r w:rsidR="007B3AEC">
        <w:t>9</w:t>
      </w:r>
      <w:r w:rsidR="00B11120" w:rsidRPr="00E75D7E">
        <w:t xml:space="preserve"> </w:t>
      </w:r>
      <w:r w:rsidR="007836DE" w:rsidRPr="00E75D7E">
        <w:t xml:space="preserve">,  </w:t>
      </w:r>
    </w:p>
    <w:p w:rsidR="00646864" w:rsidRPr="00E75D7E" w:rsidRDefault="00406033" w:rsidP="007836DE">
      <w:r w:rsidRPr="00E75D7E">
        <w:t>A</w:t>
      </w:r>
      <w:r w:rsidR="007836DE" w:rsidRPr="00E75D7E">
        <w:t>bsenţi</w:t>
      </w:r>
      <w:r w:rsidR="00A37F0E" w:rsidRPr="00E75D7E">
        <w:t xml:space="preserve">  –</w:t>
      </w:r>
      <w:r w:rsidR="007B3AEC">
        <w:t>3</w:t>
      </w:r>
      <w:r w:rsidR="00A37F0E" w:rsidRPr="00E75D7E">
        <w:t xml:space="preserve"> </w:t>
      </w:r>
      <w:r w:rsidR="007836DE" w:rsidRPr="00E75D7E">
        <w:t>:</w:t>
      </w:r>
      <w:r w:rsidR="00A37F0E" w:rsidRPr="00E75D7E">
        <w:t xml:space="preserve"> motivat </w:t>
      </w:r>
      <w:r w:rsidR="003A3608" w:rsidRPr="00E75D7E">
        <w:t>–</w:t>
      </w:r>
      <w:r w:rsidR="00A37F0E" w:rsidRPr="00E75D7E">
        <w:t xml:space="preserve"> </w:t>
      </w:r>
      <w:r w:rsidR="00CD046A" w:rsidRPr="00E75D7E">
        <w:t>0</w:t>
      </w:r>
      <w:r w:rsidR="00CA3605" w:rsidRPr="00E75D7E">
        <w:t>;</w:t>
      </w:r>
    </w:p>
    <w:p w:rsidR="00E12C4A" w:rsidRPr="00E75D7E" w:rsidRDefault="00646864" w:rsidP="007836DE">
      <w:r w:rsidRPr="00E75D7E">
        <w:t xml:space="preserve">                    </w:t>
      </w:r>
      <w:r w:rsidR="007836DE" w:rsidRPr="00E75D7E">
        <w:t xml:space="preserve"> nemotivat –</w:t>
      </w:r>
      <w:r w:rsidR="007B3AEC">
        <w:t>3</w:t>
      </w:r>
      <w:r w:rsidR="003A3608" w:rsidRPr="00E75D7E">
        <w:t xml:space="preserve">, </w:t>
      </w:r>
      <w:r w:rsidR="007B3AEC">
        <w:t xml:space="preserve">Ţurcanu Mariana  ,Ciobanu Ştefan  V, Povestca Petru </w:t>
      </w:r>
      <w:r w:rsidR="00CA3605" w:rsidRPr="00E75D7E">
        <w:t xml:space="preserve"> ;</w:t>
      </w:r>
    </w:p>
    <w:p w:rsidR="003C0F70" w:rsidRPr="00E75D7E" w:rsidRDefault="003C0F70" w:rsidP="003C0F70"/>
    <w:p w:rsidR="003C0F70" w:rsidRPr="00E75D7E" w:rsidRDefault="002045B8" w:rsidP="003C0F70">
      <w:r w:rsidRPr="00E75D7E">
        <w:t>Cons</w:t>
      </w:r>
      <w:r w:rsidR="007B3AEC">
        <w:t xml:space="preserve">ilierul  local Batîr </w:t>
      </w:r>
      <w:r w:rsidR="00F42C48" w:rsidRPr="00E75D7E">
        <w:t xml:space="preserve"> Ion</w:t>
      </w:r>
      <w:r w:rsidRPr="00E75D7E">
        <w:t xml:space="preserve">  a propus ca preş</w:t>
      </w:r>
      <w:r w:rsidR="007134BC" w:rsidRPr="00E75D7E">
        <w:t>edinte al şedinţei ordinare al C</w:t>
      </w:r>
      <w:r w:rsidRPr="00E75D7E">
        <w:t>o</w:t>
      </w:r>
      <w:r w:rsidR="00D56AFF" w:rsidRPr="00E75D7E">
        <w:t xml:space="preserve">nsiliului comunal </w:t>
      </w:r>
      <w:r w:rsidR="00CD046A" w:rsidRPr="00E75D7E">
        <w:t xml:space="preserve">Selişte din </w:t>
      </w:r>
      <w:r w:rsidR="007B3AEC">
        <w:t>21.08</w:t>
      </w:r>
      <w:r w:rsidR="00F42C48" w:rsidRPr="00E75D7E">
        <w:t>.2</w:t>
      </w:r>
      <w:r w:rsidR="007B3AEC">
        <w:t>019 să fie  dna Prisecaru Zinovia</w:t>
      </w:r>
      <w:r w:rsidRPr="00E75D7E">
        <w:t xml:space="preserve">.  </w:t>
      </w:r>
    </w:p>
    <w:p w:rsidR="002045B8" w:rsidRPr="00E75D7E" w:rsidRDefault="002045B8" w:rsidP="002045B8">
      <w:pPr>
        <w:jc w:val="center"/>
      </w:pPr>
    </w:p>
    <w:p w:rsidR="002045B8" w:rsidRPr="00E75D7E" w:rsidRDefault="002045B8" w:rsidP="002045B8">
      <w:r w:rsidRPr="00E75D7E">
        <w:t>Au votat: pentru  -</w:t>
      </w:r>
      <w:r w:rsidR="007B3AEC">
        <w:t xml:space="preserve"> 8</w:t>
      </w:r>
      <w:r w:rsidRPr="00E75D7E">
        <w:t xml:space="preserve"> </w:t>
      </w:r>
      <w:r w:rsidR="00D61B9A" w:rsidRPr="00E75D7E">
        <w:t xml:space="preserve">; </w:t>
      </w:r>
      <w:r w:rsidRPr="00E75D7E">
        <w:t>Contra   -   0</w:t>
      </w:r>
      <w:r w:rsidR="00D61B9A" w:rsidRPr="00E75D7E">
        <w:t xml:space="preserve">; </w:t>
      </w:r>
      <w:r w:rsidRPr="00E75D7E">
        <w:t>Abţinuţi  -  0;</w:t>
      </w:r>
    </w:p>
    <w:p w:rsidR="002045B8" w:rsidRPr="00E75D7E" w:rsidRDefault="002045B8" w:rsidP="002045B8">
      <w:pPr>
        <w:jc w:val="both"/>
      </w:pPr>
    </w:p>
    <w:p w:rsidR="00F42C48" w:rsidRPr="00E75D7E" w:rsidRDefault="002045B8" w:rsidP="00F42C48">
      <w:r w:rsidRPr="00E75D7E">
        <w:t>C</w:t>
      </w:r>
      <w:r w:rsidR="00D56AFF" w:rsidRPr="00E75D7E">
        <w:t>onsilierul local</w:t>
      </w:r>
      <w:r w:rsidR="007B3AEC">
        <w:t xml:space="preserve"> Batîr Ion</w:t>
      </w:r>
      <w:r w:rsidR="00562F51" w:rsidRPr="00E75D7E">
        <w:t xml:space="preserve"> </w:t>
      </w:r>
      <w:r w:rsidRPr="00E75D7E">
        <w:t xml:space="preserve">a propus ca în caz de imposibilitate a preşedintelui şedinţei de a semna deciziile să fie desemnat cu drept de a </w:t>
      </w:r>
      <w:r w:rsidR="007B38F8" w:rsidRPr="00E75D7E">
        <w:t>contrasemna</w:t>
      </w:r>
      <w:r w:rsidRPr="00E75D7E">
        <w:t xml:space="preserve"> </w:t>
      </w:r>
      <w:r w:rsidR="00562F51" w:rsidRPr="00E75D7E">
        <w:t>deciziile</w:t>
      </w:r>
      <w:r w:rsidR="007B3AEC">
        <w:t xml:space="preserve"> dl</w:t>
      </w:r>
      <w:r w:rsidR="00F42C48" w:rsidRPr="00E75D7E">
        <w:t>.</w:t>
      </w:r>
      <w:r w:rsidR="007B3AEC">
        <w:t>Popescu Ion.</w:t>
      </w:r>
      <w:r w:rsidR="00F42C48" w:rsidRPr="00E75D7E">
        <w:t xml:space="preserve">  </w:t>
      </w:r>
    </w:p>
    <w:p w:rsidR="002045B8" w:rsidRPr="00E75D7E" w:rsidRDefault="002045B8" w:rsidP="002045B8">
      <w:pPr>
        <w:jc w:val="both"/>
      </w:pPr>
    </w:p>
    <w:p w:rsidR="00C655A2" w:rsidRPr="00E75D7E" w:rsidRDefault="00C655A2" w:rsidP="002045B8">
      <w:pPr>
        <w:jc w:val="both"/>
      </w:pPr>
    </w:p>
    <w:p w:rsidR="002045B8" w:rsidRPr="00E75D7E" w:rsidRDefault="002045B8" w:rsidP="002045B8">
      <w:r w:rsidRPr="00E75D7E">
        <w:t>Au votat: pentru  -</w:t>
      </w:r>
      <w:r w:rsidR="007B3AEC">
        <w:t xml:space="preserve"> 8</w:t>
      </w:r>
      <w:r w:rsidRPr="00E75D7E">
        <w:t xml:space="preserve"> ; Contra   -   0;  Abţinuţi  -  0;</w:t>
      </w:r>
    </w:p>
    <w:p w:rsidR="00E75D7E" w:rsidRPr="00E75D7E" w:rsidRDefault="00E75D7E" w:rsidP="002045B8"/>
    <w:p w:rsidR="00E75D7E" w:rsidRPr="00E75D7E" w:rsidRDefault="00E75D7E" w:rsidP="00E75D7E">
      <w:pPr>
        <w:jc w:val="center"/>
        <w:rPr>
          <w:lang w:val="en-US"/>
        </w:rPr>
      </w:pPr>
      <w:r w:rsidRPr="00E75D7E">
        <w:rPr>
          <w:b/>
          <w:caps/>
        </w:rPr>
        <w:t>Ordinea de zi:</w:t>
      </w:r>
    </w:p>
    <w:p w:rsidR="007B3AEC" w:rsidRPr="007B3AEC" w:rsidRDefault="00E75D7E" w:rsidP="00E40556">
      <w:pPr>
        <w:pStyle w:val="a7"/>
        <w:numPr>
          <w:ilvl w:val="0"/>
          <w:numId w:val="4"/>
        </w:numPr>
        <w:rPr>
          <w:sz w:val="24"/>
          <w:szCs w:val="24"/>
          <w:lang w:val="en-US"/>
        </w:rPr>
      </w:pPr>
      <w:r w:rsidRPr="00E75D7E">
        <w:rPr>
          <w:sz w:val="24"/>
          <w:szCs w:val="24"/>
          <w:lang w:val="en-US"/>
        </w:rPr>
        <w:t xml:space="preserve"> </w:t>
      </w:r>
      <w:r w:rsidR="007B3AEC" w:rsidRPr="007B3AEC">
        <w:rPr>
          <w:sz w:val="24"/>
          <w:szCs w:val="24"/>
          <w:lang w:val="en-US"/>
        </w:rPr>
        <w:t xml:space="preserve">Cu </w:t>
      </w:r>
      <w:proofErr w:type="spellStart"/>
      <w:r w:rsidR="007B3AEC" w:rsidRPr="007B3AEC">
        <w:rPr>
          <w:sz w:val="24"/>
          <w:szCs w:val="24"/>
          <w:lang w:val="en-US"/>
        </w:rPr>
        <w:t>privire</w:t>
      </w:r>
      <w:proofErr w:type="spellEnd"/>
      <w:r w:rsidR="007B3AEC" w:rsidRPr="007B3AEC">
        <w:rPr>
          <w:sz w:val="24"/>
          <w:szCs w:val="24"/>
          <w:lang w:val="en-US"/>
        </w:rPr>
        <w:t xml:space="preserve"> la </w:t>
      </w:r>
      <w:proofErr w:type="spellStart"/>
      <w:r w:rsidR="007B3AEC" w:rsidRPr="007B3AEC">
        <w:rPr>
          <w:sz w:val="24"/>
          <w:szCs w:val="24"/>
          <w:lang w:val="en-US"/>
        </w:rPr>
        <w:t>desemnarea</w:t>
      </w:r>
      <w:proofErr w:type="spellEnd"/>
      <w:r w:rsidR="007B3AEC" w:rsidRPr="007B3AE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7B3AEC" w:rsidRPr="007B3AEC">
        <w:rPr>
          <w:sz w:val="24"/>
          <w:szCs w:val="24"/>
          <w:lang w:val="en-US"/>
        </w:rPr>
        <w:t>candidaturilor</w:t>
      </w:r>
      <w:proofErr w:type="spellEnd"/>
      <w:r w:rsidR="007B3AEC" w:rsidRPr="007B3AEC">
        <w:rPr>
          <w:sz w:val="24"/>
          <w:szCs w:val="24"/>
          <w:lang w:val="en-US"/>
        </w:rPr>
        <w:t xml:space="preserve">  de</w:t>
      </w:r>
      <w:proofErr w:type="gramEnd"/>
      <w:r w:rsidR="007B3AEC" w:rsidRPr="007B3AEC">
        <w:rPr>
          <w:sz w:val="24"/>
          <w:szCs w:val="24"/>
          <w:lang w:val="en-US"/>
        </w:rPr>
        <w:t xml:space="preserve"> </w:t>
      </w:r>
      <w:proofErr w:type="spellStart"/>
      <w:r w:rsidR="007B3AEC" w:rsidRPr="007B3AEC">
        <w:rPr>
          <w:sz w:val="24"/>
          <w:szCs w:val="24"/>
          <w:lang w:val="en-US"/>
        </w:rPr>
        <w:t>membru</w:t>
      </w:r>
      <w:proofErr w:type="spellEnd"/>
      <w:r w:rsidR="007B3AEC" w:rsidRPr="007B3AEC">
        <w:rPr>
          <w:sz w:val="24"/>
          <w:szCs w:val="24"/>
          <w:lang w:val="en-US"/>
        </w:rPr>
        <w:t xml:space="preserve">  a </w:t>
      </w:r>
      <w:proofErr w:type="spellStart"/>
      <w:r w:rsidR="007B3AEC" w:rsidRPr="007B3AEC">
        <w:rPr>
          <w:sz w:val="24"/>
          <w:szCs w:val="24"/>
          <w:lang w:val="en-US"/>
        </w:rPr>
        <w:t>consiliului</w:t>
      </w:r>
      <w:proofErr w:type="spellEnd"/>
      <w:r w:rsidR="007B3AEC" w:rsidRPr="007B3AEC">
        <w:rPr>
          <w:sz w:val="24"/>
          <w:szCs w:val="24"/>
          <w:lang w:val="en-US"/>
        </w:rPr>
        <w:t xml:space="preserve"> electoral de </w:t>
      </w:r>
      <w:proofErr w:type="spellStart"/>
      <w:r w:rsidR="007B3AEC" w:rsidRPr="007B3AEC">
        <w:rPr>
          <w:sz w:val="24"/>
          <w:szCs w:val="24"/>
          <w:lang w:val="en-US"/>
        </w:rPr>
        <w:t>circumscripţie</w:t>
      </w:r>
      <w:proofErr w:type="spellEnd"/>
      <w:r w:rsidR="007B3AEC" w:rsidRPr="007B3AEC">
        <w:rPr>
          <w:sz w:val="24"/>
          <w:szCs w:val="24"/>
          <w:lang w:val="en-US"/>
        </w:rPr>
        <w:t xml:space="preserve"> </w:t>
      </w:r>
      <w:proofErr w:type="spellStart"/>
      <w:r w:rsidR="007B3AEC" w:rsidRPr="007B3AEC">
        <w:rPr>
          <w:sz w:val="24"/>
          <w:szCs w:val="24"/>
          <w:lang w:val="en-US"/>
        </w:rPr>
        <w:t>nivelul</w:t>
      </w:r>
      <w:proofErr w:type="spellEnd"/>
      <w:r w:rsidR="007B3AEC" w:rsidRPr="007B3AEC">
        <w:rPr>
          <w:sz w:val="24"/>
          <w:szCs w:val="24"/>
          <w:lang w:val="en-US"/>
        </w:rPr>
        <w:t xml:space="preserve"> </w:t>
      </w:r>
      <w:proofErr w:type="spellStart"/>
      <w:r w:rsidR="007B3AEC" w:rsidRPr="007B3AEC">
        <w:rPr>
          <w:sz w:val="24"/>
          <w:szCs w:val="24"/>
          <w:lang w:val="en-US"/>
        </w:rPr>
        <w:t>întîi</w:t>
      </w:r>
      <w:proofErr w:type="spellEnd"/>
      <w:r w:rsidR="007B3AEC" w:rsidRPr="007B3AEC">
        <w:rPr>
          <w:sz w:val="24"/>
          <w:szCs w:val="24"/>
          <w:lang w:val="en-US"/>
        </w:rPr>
        <w:t xml:space="preserve">, </w:t>
      </w:r>
      <w:proofErr w:type="spellStart"/>
      <w:r w:rsidR="007B3AEC" w:rsidRPr="007B3AEC">
        <w:rPr>
          <w:sz w:val="24"/>
          <w:szCs w:val="24"/>
          <w:lang w:val="en-US"/>
        </w:rPr>
        <w:t>s.Selişte,r-nul</w:t>
      </w:r>
      <w:proofErr w:type="spellEnd"/>
      <w:r w:rsidR="007B3AEC" w:rsidRPr="007B3AEC">
        <w:rPr>
          <w:sz w:val="24"/>
          <w:szCs w:val="24"/>
          <w:lang w:val="en-US"/>
        </w:rPr>
        <w:t xml:space="preserve"> </w:t>
      </w:r>
      <w:proofErr w:type="spellStart"/>
      <w:r w:rsidR="007B3AEC" w:rsidRPr="007B3AEC">
        <w:rPr>
          <w:sz w:val="24"/>
          <w:szCs w:val="24"/>
          <w:lang w:val="en-US"/>
        </w:rPr>
        <w:t>Nisporeni</w:t>
      </w:r>
      <w:proofErr w:type="spellEnd"/>
      <w:r w:rsidR="007B3AEC" w:rsidRPr="007B3AEC">
        <w:rPr>
          <w:sz w:val="24"/>
          <w:szCs w:val="24"/>
          <w:lang w:val="en-US"/>
        </w:rPr>
        <w:t>.</w:t>
      </w:r>
    </w:p>
    <w:p w:rsidR="007B3AEC" w:rsidRPr="007B3AEC" w:rsidRDefault="007B3AEC" w:rsidP="007B3AEC">
      <w:pPr>
        <w:pStyle w:val="a7"/>
        <w:ind w:left="540"/>
        <w:rPr>
          <w:sz w:val="24"/>
          <w:szCs w:val="24"/>
          <w:lang w:val="en-US"/>
        </w:rPr>
      </w:pPr>
      <w:r w:rsidRPr="007B3AEC">
        <w:rPr>
          <w:sz w:val="24"/>
          <w:szCs w:val="24"/>
          <w:lang w:val="en-US"/>
        </w:rPr>
        <w:t>(</w:t>
      </w:r>
      <w:proofErr w:type="spellStart"/>
      <w:proofErr w:type="gramStart"/>
      <w:r w:rsidRPr="007B3AEC">
        <w:rPr>
          <w:sz w:val="24"/>
          <w:szCs w:val="24"/>
          <w:lang w:val="en-US"/>
        </w:rPr>
        <w:t>informează</w:t>
      </w:r>
      <w:proofErr w:type="spellEnd"/>
      <w:proofErr w:type="gram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primarul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comunei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Selişte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dl.Victor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Ivanov</w:t>
      </w:r>
      <w:proofErr w:type="spellEnd"/>
      <w:r w:rsidRPr="007B3AEC">
        <w:rPr>
          <w:sz w:val="24"/>
          <w:szCs w:val="24"/>
          <w:lang w:val="en-US"/>
        </w:rPr>
        <w:t>)</w:t>
      </w:r>
    </w:p>
    <w:p w:rsidR="007B3AEC" w:rsidRPr="007B3AEC" w:rsidRDefault="007B3AEC" w:rsidP="007B3AEC">
      <w:pPr>
        <w:pStyle w:val="a7"/>
        <w:ind w:left="540"/>
        <w:rPr>
          <w:sz w:val="24"/>
          <w:szCs w:val="24"/>
          <w:lang w:val="en-US"/>
        </w:rPr>
      </w:pPr>
    </w:p>
    <w:p w:rsidR="007B3AEC" w:rsidRPr="00553504" w:rsidRDefault="007B3AEC" w:rsidP="00E40556">
      <w:pPr>
        <w:pStyle w:val="a7"/>
        <w:numPr>
          <w:ilvl w:val="0"/>
          <w:numId w:val="4"/>
        </w:numPr>
        <w:rPr>
          <w:sz w:val="24"/>
          <w:szCs w:val="24"/>
          <w:lang w:val="en-US"/>
        </w:rPr>
      </w:pPr>
      <w:r w:rsidRPr="007B3AEC">
        <w:rPr>
          <w:sz w:val="24"/>
          <w:szCs w:val="24"/>
          <w:lang w:val="en-US"/>
        </w:rPr>
        <w:t xml:space="preserve">Cu </w:t>
      </w:r>
      <w:proofErr w:type="spellStart"/>
      <w:r w:rsidRPr="007B3AEC">
        <w:rPr>
          <w:sz w:val="24"/>
          <w:szCs w:val="24"/>
          <w:lang w:val="en-US"/>
        </w:rPr>
        <w:t>privire</w:t>
      </w:r>
      <w:proofErr w:type="spellEnd"/>
      <w:r w:rsidRPr="007B3AEC">
        <w:rPr>
          <w:sz w:val="24"/>
          <w:szCs w:val="24"/>
          <w:lang w:val="en-US"/>
        </w:rPr>
        <w:t xml:space="preserve"> la </w:t>
      </w:r>
      <w:proofErr w:type="spellStart"/>
      <w:r w:rsidRPr="007B3AEC">
        <w:rPr>
          <w:sz w:val="24"/>
          <w:szCs w:val="24"/>
          <w:lang w:val="en-US"/>
        </w:rPr>
        <w:t>desemnarea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candidaturilor</w:t>
      </w:r>
      <w:proofErr w:type="spellEnd"/>
      <w:r w:rsidRPr="007B3AEC">
        <w:rPr>
          <w:sz w:val="24"/>
          <w:szCs w:val="24"/>
          <w:lang w:val="en-US"/>
        </w:rPr>
        <w:t xml:space="preserve"> de </w:t>
      </w:r>
      <w:proofErr w:type="spellStart"/>
      <w:proofErr w:type="gramStart"/>
      <w:r w:rsidRPr="007B3AEC">
        <w:rPr>
          <w:sz w:val="24"/>
          <w:szCs w:val="24"/>
          <w:lang w:val="en-US"/>
        </w:rPr>
        <w:t>membru</w:t>
      </w:r>
      <w:proofErr w:type="spellEnd"/>
      <w:r w:rsidRPr="007B3AEC">
        <w:rPr>
          <w:sz w:val="24"/>
          <w:szCs w:val="24"/>
          <w:lang w:val="en-US"/>
        </w:rPr>
        <w:t xml:space="preserve">  </w:t>
      </w:r>
      <w:proofErr w:type="spellStart"/>
      <w:r w:rsidRPr="007B3AEC">
        <w:rPr>
          <w:sz w:val="24"/>
          <w:szCs w:val="24"/>
          <w:lang w:val="en-US"/>
        </w:rPr>
        <w:t>în</w:t>
      </w:r>
      <w:proofErr w:type="spellEnd"/>
      <w:proofErr w:type="gram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componenţa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birourilor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electorale</w:t>
      </w:r>
      <w:proofErr w:type="spellEnd"/>
      <w:r w:rsidRPr="007B3AEC">
        <w:rPr>
          <w:sz w:val="24"/>
          <w:szCs w:val="24"/>
          <w:lang w:val="en-US"/>
        </w:rPr>
        <w:t xml:space="preserve"> ale </w:t>
      </w:r>
      <w:proofErr w:type="spellStart"/>
      <w:r w:rsidRPr="007B3AEC">
        <w:rPr>
          <w:sz w:val="24"/>
          <w:szCs w:val="24"/>
          <w:lang w:val="en-US"/>
        </w:rPr>
        <w:t>secţiilor</w:t>
      </w:r>
      <w:proofErr w:type="spellEnd"/>
      <w:r w:rsidRPr="007B3AEC">
        <w:rPr>
          <w:sz w:val="24"/>
          <w:szCs w:val="24"/>
          <w:lang w:val="en-US"/>
        </w:rPr>
        <w:t xml:space="preserve"> de </w:t>
      </w:r>
      <w:proofErr w:type="spellStart"/>
      <w:r w:rsidRPr="007B3AEC">
        <w:rPr>
          <w:sz w:val="24"/>
          <w:szCs w:val="24"/>
          <w:lang w:val="en-US"/>
        </w:rPr>
        <w:t>votare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în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s.Selişte</w:t>
      </w:r>
      <w:proofErr w:type="spellEnd"/>
      <w:r w:rsidRPr="007B3AEC">
        <w:rPr>
          <w:sz w:val="24"/>
          <w:szCs w:val="24"/>
          <w:lang w:val="en-US"/>
        </w:rPr>
        <w:t xml:space="preserve"> nr. 17/037, </w:t>
      </w:r>
      <w:r w:rsidRPr="00553504">
        <w:rPr>
          <w:sz w:val="24"/>
          <w:szCs w:val="24"/>
          <w:lang w:val="en-US"/>
        </w:rPr>
        <w:t xml:space="preserve">nr. 17/038 </w:t>
      </w:r>
      <w:proofErr w:type="spellStart"/>
      <w:r w:rsidRPr="00553504">
        <w:rPr>
          <w:sz w:val="24"/>
          <w:szCs w:val="24"/>
          <w:lang w:val="en-US"/>
        </w:rPr>
        <w:t>şi</w:t>
      </w:r>
      <w:proofErr w:type="spellEnd"/>
      <w:r w:rsidRPr="00553504">
        <w:rPr>
          <w:sz w:val="24"/>
          <w:szCs w:val="24"/>
          <w:lang w:val="en-US"/>
        </w:rPr>
        <w:t xml:space="preserve"> nr. 17/039 </w:t>
      </w:r>
      <w:proofErr w:type="spellStart"/>
      <w:r w:rsidRPr="00553504">
        <w:rPr>
          <w:sz w:val="24"/>
          <w:szCs w:val="24"/>
          <w:lang w:val="en-US"/>
        </w:rPr>
        <w:t>Păruceni</w:t>
      </w:r>
      <w:proofErr w:type="spellEnd"/>
      <w:r w:rsidRPr="00553504">
        <w:rPr>
          <w:sz w:val="24"/>
          <w:szCs w:val="24"/>
          <w:lang w:val="en-US"/>
        </w:rPr>
        <w:t>.</w:t>
      </w:r>
    </w:p>
    <w:p w:rsidR="007B3AEC" w:rsidRPr="007B3AEC" w:rsidRDefault="007B3AEC" w:rsidP="007B3AEC">
      <w:pPr>
        <w:pStyle w:val="a7"/>
        <w:ind w:left="540"/>
        <w:rPr>
          <w:sz w:val="24"/>
          <w:szCs w:val="24"/>
          <w:lang w:val="en-US"/>
        </w:rPr>
      </w:pPr>
      <w:r w:rsidRPr="007B3AEC">
        <w:rPr>
          <w:sz w:val="24"/>
          <w:szCs w:val="24"/>
          <w:lang w:val="en-US"/>
        </w:rPr>
        <w:t>(</w:t>
      </w:r>
      <w:proofErr w:type="spellStart"/>
      <w:proofErr w:type="gramStart"/>
      <w:r w:rsidRPr="007B3AEC">
        <w:rPr>
          <w:sz w:val="24"/>
          <w:szCs w:val="24"/>
          <w:lang w:val="en-US"/>
        </w:rPr>
        <w:t>informează</w:t>
      </w:r>
      <w:proofErr w:type="spellEnd"/>
      <w:proofErr w:type="gram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primarul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comunei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Selişte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dl.Victor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Ivanov</w:t>
      </w:r>
      <w:proofErr w:type="spellEnd"/>
      <w:r w:rsidRPr="007B3AEC">
        <w:rPr>
          <w:sz w:val="24"/>
          <w:szCs w:val="24"/>
          <w:lang w:val="en-US"/>
        </w:rPr>
        <w:t>)</w:t>
      </w:r>
    </w:p>
    <w:p w:rsidR="007B3AEC" w:rsidRPr="007B3AEC" w:rsidRDefault="007B3AEC" w:rsidP="007B3AEC">
      <w:pPr>
        <w:pStyle w:val="a7"/>
        <w:ind w:left="540"/>
        <w:rPr>
          <w:sz w:val="24"/>
          <w:szCs w:val="24"/>
          <w:lang w:val="en-US"/>
        </w:rPr>
      </w:pPr>
    </w:p>
    <w:p w:rsidR="007B3AEC" w:rsidRPr="007B3AEC" w:rsidRDefault="007B3AEC" w:rsidP="00E40556">
      <w:pPr>
        <w:pStyle w:val="tt"/>
        <w:numPr>
          <w:ilvl w:val="0"/>
          <w:numId w:val="4"/>
        </w:numPr>
        <w:jc w:val="left"/>
        <w:rPr>
          <w:b w:val="0"/>
          <w:lang w:val="en-US"/>
        </w:rPr>
      </w:pPr>
      <w:proofErr w:type="gramStart"/>
      <w:r w:rsidRPr="007B3AEC">
        <w:rPr>
          <w:b w:val="0"/>
          <w:lang w:val="en-US"/>
        </w:rPr>
        <w:t xml:space="preserve">Cu  </w:t>
      </w:r>
      <w:proofErr w:type="spellStart"/>
      <w:r w:rsidRPr="007B3AEC">
        <w:rPr>
          <w:b w:val="0"/>
          <w:lang w:val="en-US"/>
        </w:rPr>
        <w:t>privire</w:t>
      </w:r>
      <w:proofErr w:type="spellEnd"/>
      <w:proofErr w:type="gramEnd"/>
      <w:r w:rsidRPr="007B3AEC">
        <w:rPr>
          <w:b w:val="0"/>
          <w:lang w:val="en-US"/>
        </w:rPr>
        <w:t xml:space="preserve"> la </w:t>
      </w:r>
      <w:proofErr w:type="spellStart"/>
      <w:r w:rsidRPr="007B3AEC">
        <w:rPr>
          <w:b w:val="0"/>
          <w:lang w:val="en-US"/>
        </w:rPr>
        <w:t>stabilirea</w:t>
      </w:r>
      <w:proofErr w:type="spellEnd"/>
      <w:r w:rsidRPr="007B3AEC">
        <w:rPr>
          <w:b w:val="0"/>
          <w:lang w:val="en-US"/>
        </w:rPr>
        <w:t xml:space="preserve"> </w:t>
      </w:r>
      <w:proofErr w:type="spellStart"/>
      <w:r w:rsidRPr="007B3AEC">
        <w:rPr>
          <w:b w:val="0"/>
          <w:lang w:val="en-US"/>
        </w:rPr>
        <w:t>locurilor</w:t>
      </w:r>
      <w:proofErr w:type="spellEnd"/>
      <w:r w:rsidRPr="007B3AEC">
        <w:rPr>
          <w:b w:val="0"/>
          <w:lang w:val="en-US"/>
        </w:rPr>
        <w:t xml:space="preserve"> </w:t>
      </w:r>
      <w:proofErr w:type="spellStart"/>
      <w:r w:rsidRPr="007B3AEC">
        <w:rPr>
          <w:b w:val="0"/>
          <w:lang w:val="en-US"/>
        </w:rPr>
        <w:t>speciale</w:t>
      </w:r>
      <w:proofErr w:type="spellEnd"/>
      <w:r w:rsidRPr="007B3AEC">
        <w:rPr>
          <w:b w:val="0"/>
          <w:lang w:val="en-US"/>
        </w:rPr>
        <w:t xml:space="preserve"> de </w:t>
      </w:r>
      <w:proofErr w:type="spellStart"/>
      <w:r w:rsidRPr="007B3AEC">
        <w:rPr>
          <w:b w:val="0"/>
          <w:lang w:val="en-US"/>
        </w:rPr>
        <w:t>afisaj</w:t>
      </w:r>
      <w:proofErr w:type="spellEnd"/>
      <w:r w:rsidRPr="007B3AEC">
        <w:rPr>
          <w:b w:val="0"/>
          <w:lang w:val="en-US"/>
        </w:rPr>
        <w:t xml:space="preserve"> electoral </w:t>
      </w:r>
      <w:r w:rsidRPr="007B3AEC">
        <w:rPr>
          <w:b w:val="0"/>
          <w:lang w:val="ro-RO"/>
        </w:rPr>
        <w:t>ş</w:t>
      </w:r>
      <w:proofErr w:type="spellStart"/>
      <w:r w:rsidRPr="007B3AEC">
        <w:rPr>
          <w:b w:val="0"/>
          <w:lang w:val="en-US"/>
        </w:rPr>
        <w:t>i</w:t>
      </w:r>
      <w:proofErr w:type="spellEnd"/>
      <w:r w:rsidRPr="007B3AEC">
        <w:rPr>
          <w:b w:val="0"/>
          <w:lang w:val="en-US"/>
        </w:rPr>
        <w:t xml:space="preserve"> </w:t>
      </w:r>
      <w:proofErr w:type="spellStart"/>
      <w:r w:rsidRPr="007B3AEC">
        <w:rPr>
          <w:b w:val="0"/>
          <w:lang w:val="en-US"/>
        </w:rPr>
        <w:t>locurilor</w:t>
      </w:r>
      <w:proofErr w:type="spellEnd"/>
      <w:r w:rsidRPr="007B3AEC">
        <w:rPr>
          <w:b w:val="0"/>
          <w:lang w:val="en-US"/>
        </w:rPr>
        <w:t xml:space="preserve"> </w:t>
      </w:r>
      <w:proofErr w:type="spellStart"/>
      <w:r w:rsidRPr="007B3AEC">
        <w:rPr>
          <w:b w:val="0"/>
          <w:lang w:val="en-US"/>
        </w:rPr>
        <w:t>pentru</w:t>
      </w:r>
      <w:proofErr w:type="spellEnd"/>
      <w:r w:rsidRPr="007B3AEC">
        <w:rPr>
          <w:b w:val="0"/>
          <w:lang w:val="en-US"/>
        </w:rPr>
        <w:t xml:space="preserve"> </w:t>
      </w:r>
      <w:proofErr w:type="spellStart"/>
      <w:r w:rsidRPr="007B3AEC">
        <w:rPr>
          <w:b w:val="0"/>
          <w:lang w:val="en-US"/>
        </w:rPr>
        <w:t>desfăşurarea</w:t>
      </w:r>
      <w:proofErr w:type="spellEnd"/>
      <w:r w:rsidRPr="007B3AEC">
        <w:rPr>
          <w:b w:val="0"/>
          <w:lang w:val="en-US"/>
        </w:rPr>
        <w:t xml:space="preserve"> </w:t>
      </w:r>
      <w:proofErr w:type="spellStart"/>
      <w:r w:rsidRPr="007B3AEC">
        <w:rPr>
          <w:b w:val="0"/>
          <w:lang w:val="en-US"/>
        </w:rPr>
        <w:t>întrunirilor</w:t>
      </w:r>
      <w:proofErr w:type="spellEnd"/>
      <w:r w:rsidRPr="007B3AEC">
        <w:rPr>
          <w:b w:val="0"/>
          <w:lang w:val="en-US"/>
        </w:rPr>
        <w:t xml:space="preserve"> cu </w:t>
      </w:r>
      <w:proofErr w:type="spellStart"/>
      <w:r w:rsidRPr="007B3AEC">
        <w:rPr>
          <w:b w:val="0"/>
          <w:lang w:val="en-US"/>
        </w:rPr>
        <w:t>alegătorii</w:t>
      </w:r>
      <w:proofErr w:type="spellEnd"/>
      <w:r w:rsidRPr="007B3AEC">
        <w:rPr>
          <w:b w:val="0"/>
          <w:lang w:val="en-US"/>
        </w:rPr>
        <w:t>”.</w:t>
      </w:r>
    </w:p>
    <w:p w:rsidR="007B3AEC" w:rsidRPr="007B3AEC" w:rsidRDefault="007B3AEC" w:rsidP="007B3AEC">
      <w:pPr>
        <w:pStyle w:val="a7"/>
        <w:ind w:left="540"/>
        <w:rPr>
          <w:sz w:val="24"/>
          <w:szCs w:val="24"/>
          <w:lang w:val="en-US"/>
        </w:rPr>
      </w:pPr>
      <w:r w:rsidRPr="007B3AEC">
        <w:rPr>
          <w:sz w:val="24"/>
          <w:szCs w:val="24"/>
          <w:lang w:val="en-US"/>
        </w:rPr>
        <w:t>(</w:t>
      </w:r>
      <w:proofErr w:type="spellStart"/>
      <w:proofErr w:type="gramStart"/>
      <w:r w:rsidRPr="007B3AEC">
        <w:rPr>
          <w:sz w:val="24"/>
          <w:szCs w:val="24"/>
          <w:lang w:val="en-US"/>
        </w:rPr>
        <w:t>informează</w:t>
      </w:r>
      <w:proofErr w:type="spellEnd"/>
      <w:proofErr w:type="gram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primarul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comunei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Selişte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dl.Victor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Ivanov</w:t>
      </w:r>
      <w:proofErr w:type="spellEnd"/>
      <w:r w:rsidRPr="007B3AEC">
        <w:rPr>
          <w:sz w:val="24"/>
          <w:szCs w:val="24"/>
          <w:lang w:val="en-US"/>
        </w:rPr>
        <w:t>)</w:t>
      </w:r>
    </w:p>
    <w:p w:rsidR="007B3AEC" w:rsidRPr="007B3AEC" w:rsidRDefault="007B3AEC" w:rsidP="007B3AEC">
      <w:pPr>
        <w:pStyle w:val="a7"/>
        <w:ind w:left="540"/>
        <w:rPr>
          <w:sz w:val="24"/>
          <w:szCs w:val="24"/>
          <w:lang w:val="en-US"/>
        </w:rPr>
      </w:pPr>
    </w:p>
    <w:p w:rsidR="007B3AEC" w:rsidRPr="007B3AEC" w:rsidRDefault="007B3AEC" w:rsidP="00E40556">
      <w:pPr>
        <w:pStyle w:val="a7"/>
        <w:numPr>
          <w:ilvl w:val="0"/>
          <w:numId w:val="4"/>
        </w:numPr>
        <w:rPr>
          <w:sz w:val="24"/>
          <w:szCs w:val="24"/>
          <w:lang w:val="en-US"/>
        </w:rPr>
      </w:pPr>
      <w:r w:rsidRPr="007B3AEC">
        <w:rPr>
          <w:sz w:val="24"/>
          <w:szCs w:val="24"/>
          <w:lang w:val="en-US"/>
        </w:rPr>
        <w:t xml:space="preserve">Cu </w:t>
      </w:r>
      <w:proofErr w:type="spellStart"/>
      <w:r w:rsidRPr="007B3AEC">
        <w:rPr>
          <w:sz w:val="24"/>
          <w:szCs w:val="24"/>
          <w:lang w:val="en-US"/>
        </w:rPr>
        <w:t>privire</w:t>
      </w:r>
      <w:proofErr w:type="spellEnd"/>
      <w:r w:rsidRPr="007B3AEC">
        <w:rPr>
          <w:sz w:val="24"/>
          <w:szCs w:val="24"/>
          <w:lang w:val="en-US"/>
        </w:rPr>
        <w:t xml:space="preserve"> la </w:t>
      </w:r>
      <w:proofErr w:type="spellStart"/>
      <w:r w:rsidRPr="007B3AEC">
        <w:rPr>
          <w:sz w:val="24"/>
          <w:szCs w:val="24"/>
          <w:lang w:val="en-US"/>
        </w:rPr>
        <w:t>interimatul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funcţiei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publice</w:t>
      </w:r>
      <w:proofErr w:type="spellEnd"/>
      <w:r w:rsidRPr="007B3AEC">
        <w:rPr>
          <w:sz w:val="24"/>
          <w:szCs w:val="24"/>
          <w:lang w:val="en-US"/>
        </w:rPr>
        <w:t>.</w:t>
      </w:r>
    </w:p>
    <w:p w:rsidR="007B3AEC" w:rsidRPr="007B3AEC" w:rsidRDefault="007B3AEC" w:rsidP="007B3AEC">
      <w:pPr>
        <w:pStyle w:val="a7"/>
        <w:ind w:left="540"/>
        <w:rPr>
          <w:sz w:val="24"/>
          <w:szCs w:val="24"/>
          <w:lang w:val="en-US"/>
        </w:rPr>
      </w:pPr>
      <w:r w:rsidRPr="007B3AEC">
        <w:rPr>
          <w:sz w:val="24"/>
          <w:szCs w:val="24"/>
          <w:lang w:val="en-US"/>
        </w:rPr>
        <w:t>(</w:t>
      </w:r>
      <w:proofErr w:type="spellStart"/>
      <w:proofErr w:type="gramStart"/>
      <w:r w:rsidRPr="007B3AEC">
        <w:rPr>
          <w:sz w:val="24"/>
          <w:szCs w:val="24"/>
          <w:lang w:val="en-US"/>
        </w:rPr>
        <w:t>informează</w:t>
      </w:r>
      <w:proofErr w:type="spellEnd"/>
      <w:proofErr w:type="gram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primarul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comunei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Selişte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dl.Victor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Ivanov</w:t>
      </w:r>
      <w:proofErr w:type="spellEnd"/>
      <w:r w:rsidRPr="007B3AEC">
        <w:rPr>
          <w:sz w:val="24"/>
          <w:szCs w:val="24"/>
          <w:lang w:val="en-US"/>
        </w:rPr>
        <w:t>)</w:t>
      </w:r>
    </w:p>
    <w:p w:rsidR="007B3AEC" w:rsidRPr="007B3AEC" w:rsidRDefault="007B3AEC" w:rsidP="007B3AEC">
      <w:pPr>
        <w:pStyle w:val="a7"/>
        <w:ind w:left="540"/>
        <w:rPr>
          <w:sz w:val="24"/>
          <w:szCs w:val="24"/>
          <w:lang w:val="en-US"/>
        </w:rPr>
      </w:pPr>
    </w:p>
    <w:p w:rsidR="007B3AEC" w:rsidRPr="007B3AEC" w:rsidRDefault="007B3AEC" w:rsidP="00E40556">
      <w:pPr>
        <w:pStyle w:val="a7"/>
        <w:numPr>
          <w:ilvl w:val="0"/>
          <w:numId w:val="4"/>
        </w:numPr>
        <w:rPr>
          <w:sz w:val="24"/>
          <w:szCs w:val="24"/>
          <w:lang w:val="en-US"/>
        </w:rPr>
      </w:pPr>
      <w:r w:rsidRPr="007B3AEC">
        <w:rPr>
          <w:sz w:val="24"/>
          <w:szCs w:val="24"/>
          <w:lang w:val="en-US"/>
        </w:rPr>
        <w:lastRenderedPageBreak/>
        <w:t xml:space="preserve">Cu </w:t>
      </w:r>
      <w:proofErr w:type="spellStart"/>
      <w:r w:rsidRPr="007B3AEC">
        <w:rPr>
          <w:sz w:val="24"/>
          <w:szCs w:val="24"/>
          <w:lang w:val="en-US"/>
        </w:rPr>
        <w:t>privire</w:t>
      </w:r>
      <w:proofErr w:type="spellEnd"/>
      <w:r w:rsidRPr="007B3AEC">
        <w:rPr>
          <w:sz w:val="24"/>
          <w:szCs w:val="24"/>
          <w:lang w:val="en-US"/>
        </w:rPr>
        <w:t xml:space="preserve"> la </w:t>
      </w:r>
      <w:proofErr w:type="spellStart"/>
      <w:r w:rsidRPr="007B3AEC">
        <w:rPr>
          <w:sz w:val="24"/>
          <w:szCs w:val="24"/>
          <w:lang w:val="en-US"/>
        </w:rPr>
        <w:t>aprobarea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programului</w:t>
      </w:r>
      <w:proofErr w:type="spellEnd"/>
      <w:r w:rsidRPr="007B3AEC">
        <w:rPr>
          <w:sz w:val="24"/>
          <w:szCs w:val="24"/>
          <w:lang w:val="en-US"/>
        </w:rPr>
        <w:t xml:space="preserve"> de </w:t>
      </w:r>
      <w:proofErr w:type="spellStart"/>
      <w:r w:rsidRPr="007B3AEC">
        <w:rPr>
          <w:sz w:val="24"/>
          <w:szCs w:val="24"/>
          <w:lang w:val="en-US"/>
        </w:rPr>
        <w:t>activitate</w:t>
      </w:r>
      <w:proofErr w:type="spellEnd"/>
      <w:r w:rsidRPr="007B3AEC">
        <w:rPr>
          <w:sz w:val="24"/>
          <w:szCs w:val="24"/>
          <w:lang w:val="en-US"/>
        </w:rPr>
        <w:t xml:space="preserve"> a </w:t>
      </w:r>
      <w:proofErr w:type="spellStart"/>
      <w:r w:rsidRPr="007B3AEC">
        <w:rPr>
          <w:sz w:val="24"/>
          <w:szCs w:val="24"/>
          <w:lang w:val="en-US"/>
        </w:rPr>
        <w:t>Consiliului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B3AEC">
        <w:rPr>
          <w:sz w:val="24"/>
          <w:szCs w:val="24"/>
          <w:lang w:val="en-US"/>
        </w:rPr>
        <w:t>comunal</w:t>
      </w:r>
      <w:proofErr w:type="spellEnd"/>
      <w:r w:rsidRPr="007B3AEC">
        <w:rPr>
          <w:sz w:val="24"/>
          <w:szCs w:val="24"/>
          <w:lang w:val="en-US"/>
        </w:rPr>
        <w:t xml:space="preserve">  </w:t>
      </w:r>
      <w:proofErr w:type="spellStart"/>
      <w:r w:rsidRPr="007B3AEC">
        <w:rPr>
          <w:sz w:val="24"/>
          <w:szCs w:val="24"/>
          <w:lang w:val="en-US"/>
        </w:rPr>
        <w:t>Selişte</w:t>
      </w:r>
      <w:proofErr w:type="spellEnd"/>
      <w:proofErr w:type="gram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pentru</w:t>
      </w:r>
      <w:proofErr w:type="spellEnd"/>
      <w:r w:rsidRPr="007B3AEC">
        <w:rPr>
          <w:sz w:val="24"/>
          <w:szCs w:val="24"/>
          <w:lang w:val="en-US"/>
        </w:rPr>
        <w:t xml:space="preserve"> tr. IV a </w:t>
      </w:r>
      <w:proofErr w:type="spellStart"/>
      <w:r w:rsidRPr="007B3AEC">
        <w:rPr>
          <w:sz w:val="24"/>
          <w:szCs w:val="24"/>
          <w:lang w:val="en-US"/>
        </w:rPr>
        <w:t>anului</w:t>
      </w:r>
      <w:proofErr w:type="spellEnd"/>
      <w:r w:rsidRPr="007B3AEC">
        <w:rPr>
          <w:sz w:val="24"/>
          <w:szCs w:val="24"/>
          <w:lang w:val="en-US"/>
        </w:rPr>
        <w:t xml:space="preserve"> 2019”.</w:t>
      </w:r>
    </w:p>
    <w:p w:rsidR="007B3AEC" w:rsidRPr="007B3AEC" w:rsidRDefault="007B3AEC" w:rsidP="007B3AEC">
      <w:pPr>
        <w:rPr>
          <w:lang w:val="en-US"/>
        </w:rPr>
      </w:pPr>
      <w:r w:rsidRPr="007B3AEC">
        <w:rPr>
          <w:lang w:val="en-US"/>
        </w:rPr>
        <w:t xml:space="preserve">         </w:t>
      </w:r>
      <w:proofErr w:type="gramStart"/>
      <w:r w:rsidRPr="007B3AEC">
        <w:rPr>
          <w:lang w:val="en-US"/>
        </w:rPr>
        <w:t>(</w:t>
      </w:r>
      <w:r w:rsidRPr="007B3AEC">
        <w:rPr>
          <w:color w:val="000000" w:themeColor="text1"/>
          <w:lang w:val="en-US"/>
        </w:rPr>
        <w:t xml:space="preserve"> </w:t>
      </w:r>
      <w:proofErr w:type="spellStart"/>
      <w:r w:rsidRPr="007B3AEC">
        <w:rPr>
          <w:color w:val="000000" w:themeColor="text1"/>
          <w:lang w:val="en-US"/>
        </w:rPr>
        <w:t>informează</w:t>
      </w:r>
      <w:proofErr w:type="spellEnd"/>
      <w:proofErr w:type="gramEnd"/>
      <w:r w:rsidRPr="007B3AEC">
        <w:rPr>
          <w:color w:val="000000" w:themeColor="text1"/>
          <w:lang w:val="en-US"/>
        </w:rPr>
        <w:t xml:space="preserve"> </w:t>
      </w:r>
      <w:proofErr w:type="spellStart"/>
      <w:r w:rsidRPr="007B3AEC">
        <w:rPr>
          <w:color w:val="000000" w:themeColor="text1"/>
          <w:lang w:val="en-US"/>
        </w:rPr>
        <w:t>secretarul</w:t>
      </w:r>
      <w:proofErr w:type="spellEnd"/>
      <w:r w:rsidRPr="007B3AEC">
        <w:rPr>
          <w:color w:val="000000" w:themeColor="text1"/>
          <w:lang w:val="en-US"/>
        </w:rPr>
        <w:t xml:space="preserve"> </w:t>
      </w:r>
      <w:proofErr w:type="spellStart"/>
      <w:r w:rsidRPr="007B3AEC">
        <w:rPr>
          <w:color w:val="000000" w:themeColor="text1"/>
          <w:lang w:val="en-US"/>
        </w:rPr>
        <w:t>Consiliului</w:t>
      </w:r>
      <w:proofErr w:type="spellEnd"/>
      <w:r w:rsidRPr="007B3AEC">
        <w:rPr>
          <w:color w:val="000000" w:themeColor="text1"/>
          <w:lang w:val="en-US"/>
        </w:rPr>
        <w:t xml:space="preserve"> </w:t>
      </w:r>
      <w:proofErr w:type="spellStart"/>
      <w:r w:rsidRPr="007B3AEC">
        <w:rPr>
          <w:color w:val="000000" w:themeColor="text1"/>
          <w:lang w:val="en-US"/>
        </w:rPr>
        <w:t>comunal</w:t>
      </w:r>
      <w:proofErr w:type="spellEnd"/>
      <w:r w:rsidRPr="007B3AEC">
        <w:rPr>
          <w:color w:val="000000" w:themeColor="text1"/>
          <w:lang w:val="en-US"/>
        </w:rPr>
        <w:t xml:space="preserve">  </w:t>
      </w:r>
      <w:proofErr w:type="spellStart"/>
      <w:r w:rsidRPr="007B3AEC">
        <w:rPr>
          <w:color w:val="000000" w:themeColor="text1"/>
          <w:lang w:val="en-US"/>
        </w:rPr>
        <w:t>Selişte</w:t>
      </w:r>
      <w:proofErr w:type="spellEnd"/>
      <w:r w:rsidRPr="007B3AEC">
        <w:rPr>
          <w:color w:val="000000" w:themeColor="text1"/>
          <w:lang w:val="en-US"/>
        </w:rPr>
        <w:t xml:space="preserve"> </w:t>
      </w:r>
      <w:proofErr w:type="spellStart"/>
      <w:r w:rsidRPr="007B3AEC">
        <w:rPr>
          <w:color w:val="000000" w:themeColor="text1"/>
          <w:lang w:val="en-US"/>
        </w:rPr>
        <w:t>dna</w:t>
      </w:r>
      <w:proofErr w:type="spellEnd"/>
      <w:r w:rsidRPr="007B3AEC">
        <w:rPr>
          <w:color w:val="000000" w:themeColor="text1"/>
          <w:lang w:val="en-US"/>
        </w:rPr>
        <w:t xml:space="preserve"> A. </w:t>
      </w:r>
      <w:proofErr w:type="spellStart"/>
      <w:r w:rsidRPr="007B3AEC">
        <w:rPr>
          <w:color w:val="000000" w:themeColor="text1"/>
          <w:lang w:val="en-US"/>
        </w:rPr>
        <w:t>Cebanu</w:t>
      </w:r>
      <w:proofErr w:type="spellEnd"/>
      <w:r w:rsidRPr="007B3AEC">
        <w:rPr>
          <w:lang w:val="en-US"/>
        </w:rPr>
        <w:t>)</w:t>
      </w:r>
    </w:p>
    <w:p w:rsidR="007B3AEC" w:rsidRPr="007B3AEC" w:rsidRDefault="007B3AEC" w:rsidP="00E40556">
      <w:pPr>
        <w:pStyle w:val="a7"/>
        <w:numPr>
          <w:ilvl w:val="0"/>
          <w:numId w:val="4"/>
        </w:numPr>
        <w:tabs>
          <w:tab w:val="left" w:pos="7365"/>
        </w:tabs>
        <w:rPr>
          <w:sz w:val="24"/>
          <w:szCs w:val="24"/>
          <w:lang w:val="en-US"/>
        </w:rPr>
      </w:pPr>
      <w:r w:rsidRPr="007B3AEC">
        <w:rPr>
          <w:sz w:val="24"/>
          <w:szCs w:val="24"/>
          <w:lang w:val="en-US"/>
        </w:rPr>
        <w:t xml:space="preserve">Cu </w:t>
      </w:r>
      <w:proofErr w:type="spellStart"/>
      <w:r w:rsidRPr="007B3AEC">
        <w:rPr>
          <w:sz w:val="24"/>
          <w:szCs w:val="24"/>
          <w:lang w:val="en-US"/>
        </w:rPr>
        <w:t>privire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gramStart"/>
      <w:r w:rsidRPr="007B3AEC">
        <w:rPr>
          <w:sz w:val="24"/>
          <w:szCs w:val="24"/>
          <w:lang w:val="en-US"/>
        </w:rPr>
        <w:t xml:space="preserve">la  </w:t>
      </w:r>
      <w:proofErr w:type="spellStart"/>
      <w:r w:rsidRPr="007B3AEC">
        <w:rPr>
          <w:sz w:val="24"/>
          <w:szCs w:val="24"/>
          <w:lang w:val="en-US"/>
        </w:rPr>
        <w:t>aprobarea</w:t>
      </w:r>
      <w:proofErr w:type="spellEnd"/>
      <w:proofErr w:type="gram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acordării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indemnizației</w:t>
      </w:r>
      <w:proofErr w:type="spellEnd"/>
      <w:r w:rsidRPr="007B3AEC">
        <w:rPr>
          <w:sz w:val="24"/>
          <w:szCs w:val="24"/>
          <w:lang w:val="en-US"/>
        </w:rPr>
        <w:t xml:space="preserve">  </w:t>
      </w:r>
      <w:proofErr w:type="spellStart"/>
      <w:r w:rsidRPr="007B3AEC">
        <w:rPr>
          <w:sz w:val="24"/>
          <w:szCs w:val="24"/>
          <w:lang w:val="en-US"/>
        </w:rPr>
        <w:t>unice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aleșilor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locali</w:t>
      </w:r>
      <w:proofErr w:type="spellEnd"/>
      <w:r w:rsidRPr="007B3AEC">
        <w:rPr>
          <w:sz w:val="24"/>
          <w:szCs w:val="24"/>
          <w:lang w:val="en-US"/>
        </w:rPr>
        <w:t xml:space="preserve">    la  </w:t>
      </w:r>
      <w:proofErr w:type="spellStart"/>
      <w:r w:rsidRPr="007B3AEC">
        <w:rPr>
          <w:sz w:val="24"/>
          <w:szCs w:val="24"/>
          <w:lang w:val="en-US"/>
        </w:rPr>
        <w:t>expirarea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mandatului</w:t>
      </w:r>
      <w:proofErr w:type="spellEnd"/>
      <w:r w:rsidRPr="007B3AEC">
        <w:rPr>
          <w:sz w:val="24"/>
          <w:szCs w:val="24"/>
          <w:lang w:val="en-US"/>
        </w:rPr>
        <w:t>.</w:t>
      </w:r>
    </w:p>
    <w:p w:rsidR="007B3AEC" w:rsidRPr="007B3AEC" w:rsidRDefault="007B3AEC" w:rsidP="007B3AEC">
      <w:pPr>
        <w:pStyle w:val="a7"/>
        <w:ind w:left="540"/>
        <w:rPr>
          <w:sz w:val="24"/>
          <w:szCs w:val="24"/>
          <w:lang w:val="en-US"/>
        </w:rPr>
      </w:pPr>
      <w:r w:rsidRPr="007B3AEC">
        <w:rPr>
          <w:sz w:val="24"/>
          <w:szCs w:val="24"/>
          <w:lang w:val="en-US"/>
        </w:rPr>
        <w:t>(</w:t>
      </w:r>
      <w:proofErr w:type="spellStart"/>
      <w:proofErr w:type="gramStart"/>
      <w:r w:rsidRPr="007B3AEC">
        <w:rPr>
          <w:sz w:val="24"/>
          <w:szCs w:val="24"/>
          <w:lang w:val="en-US"/>
        </w:rPr>
        <w:t>informează</w:t>
      </w:r>
      <w:proofErr w:type="spellEnd"/>
      <w:proofErr w:type="gram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primarul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comunei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Selişte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dl.Victor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Ivanov</w:t>
      </w:r>
      <w:proofErr w:type="spellEnd"/>
      <w:r w:rsidRPr="007B3AEC">
        <w:rPr>
          <w:sz w:val="24"/>
          <w:szCs w:val="24"/>
          <w:lang w:val="en-US"/>
        </w:rPr>
        <w:t>)</w:t>
      </w:r>
    </w:p>
    <w:p w:rsidR="007B3AEC" w:rsidRPr="007B3AEC" w:rsidRDefault="007B3AEC" w:rsidP="007B3AEC">
      <w:pPr>
        <w:pStyle w:val="a7"/>
        <w:ind w:left="540"/>
        <w:rPr>
          <w:sz w:val="24"/>
          <w:szCs w:val="24"/>
          <w:lang w:val="en-US"/>
        </w:rPr>
      </w:pPr>
    </w:p>
    <w:p w:rsidR="007B3AEC" w:rsidRPr="007B3AEC" w:rsidRDefault="007B3AEC" w:rsidP="00E40556">
      <w:pPr>
        <w:pStyle w:val="a7"/>
        <w:numPr>
          <w:ilvl w:val="0"/>
          <w:numId w:val="4"/>
        </w:numPr>
        <w:rPr>
          <w:sz w:val="24"/>
          <w:szCs w:val="24"/>
          <w:lang w:val="en-US"/>
        </w:rPr>
      </w:pPr>
      <w:r w:rsidRPr="007B3AEC">
        <w:rPr>
          <w:sz w:val="24"/>
          <w:szCs w:val="24"/>
          <w:lang w:val="en-US"/>
        </w:rPr>
        <w:t xml:space="preserve">Cu </w:t>
      </w:r>
      <w:proofErr w:type="spellStart"/>
      <w:r w:rsidRPr="007B3AEC">
        <w:rPr>
          <w:sz w:val="24"/>
          <w:szCs w:val="24"/>
          <w:lang w:val="en-US"/>
        </w:rPr>
        <w:t>privire</w:t>
      </w:r>
      <w:proofErr w:type="spellEnd"/>
      <w:r w:rsidRPr="007B3AEC">
        <w:rPr>
          <w:sz w:val="24"/>
          <w:szCs w:val="24"/>
          <w:lang w:val="en-US"/>
        </w:rPr>
        <w:t xml:space="preserve"> la </w:t>
      </w:r>
      <w:proofErr w:type="spellStart"/>
      <w:r w:rsidRPr="007B3AEC">
        <w:rPr>
          <w:sz w:val="24"/>
          <w:szCs w:val="24"/>
          <w:lang w:val="en-US"/>
        </w:rPr>
        <w:t>examinarea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cererilor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cetăţenilor</w:t>
      </w:r>
      <w:proofErr w:type="spellEnd"/>
      <w:r w:rsidRPr="007B3AEC">
        <w:rPr>
          <w:sz w:val="24"/>
          <w:szCs w:val="24"/>
          <w:lang w:val="en-US"/>
        </w:rPr>
        <w:t>;</w:t>
      </w:r>
    </w:p>
    <w:p w:rsidR="007B3AEC" w:rsidRPr="007B3AEC" w:rsidRDefault="007B3AEC" w:rsidP="007B3AEC">
      <w:pPr>
        <w:pStyle w:val="a7"/>
        <w:ind w:left="540"/>
        <w:rPr>
          <w:sz w:val="24"/>
          <w:szCs w:val="24"/>
          <w:lang w:val="en-US"/>
        </w:rPr>
      </w:pPr>
      <w:r w:rsidRPr="007B3AEC">
        <w:rPr>
          <w:sz w:val="24"/>
          <w:szCs w:val="24"/>
          <w:lang w:val="en-US"/>
        </w:rPr>
        <w:t xml:space="preserve">  </w:t>
      </w:r>
      <w:proofErr w:type="gramStart"/>
      <w:r w:rsidRPr="007B3AEC">
        <w:rPr>
          <w:sz w:val="24"/>
          <w:szCs w:val="24"/>
          <w:lang w:val="en-US"/>
        </w:rPr>
        <w:t>(</w:t>
      </w:r>
      <w:r w:rsidRPr="007B3AE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3AEC">
        <w:rPr>
          <w:color w:val="000000" w:themeColor="text1"/>
          <w:sz w:val="24"/>
          <w:szCs w:val="24"/>
          <w:lang w:val="en-US"/>
        </w:rPr>
        <w:t>informează</w:t>
      </w:r>
      <w:proofErr w:type="spellEnd"/>
      <w:proofErr w:type="gramEnd"/>
      <w:r w:rsidRPr="007B3AE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3AEC">
        <w:rPr>
          <w:color w:val="000000" w:themeColor="text1"/>
          <w:sz w:val="24"/>
          <w:szCs w:val="24"/>
          <w:lang w:val="en-US"/>
        </w:rPr>
        <w:t>specialistul</w:t>
      </w:r>
      <w:proofErr w:type="spellEnd"/>
      <w:r w:rsidRPr="007B3AE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3AEC">
        <w:rPr>
          <w:color w:val="000000" w:themeColor="text1"/>
          <w:sz w:val="24"/>
          <w:szCs w:val="24"/>
          <w:lang w:val="en-US"/>
        </w:rPr>
        <w:t>primariei</w:t>
      </w:r>
      <w:proofErr w:type="spellEnd"/>
      <w:r w:rsidRPr="007B3AE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3AEC">
        <w:rPr>
          <w:color w:val="000000" w:themeColor="text1"/>
          <w:sz w:val="24"/>
          <w:szCs w:val="24"/>
          <w:lang w:val="en-US"/>
        </w:rPr>
        <w:t>comunei</w:t>
      </w:r>
      <w:proofErr w:type="spellEnd"/>
      <w:r w:rsidRPr="007B3AEC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Pr="007B3AEC">
        <w:rPr>
          <w:color w:val="000000" w:themeColor="text1"/>
          <w:sz w:val="24"/>
          <w:szCs w:val="24"/>
          <w:lang w:val="en-US"/>
        </w:rPr>
        <w:t>Selişte</w:t>
      </w:r>
      <w:proofErr w:type="spellEnd"/>
      <w:r w:rsidRPr="007B3AE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3AEC">
        <w:rPr>
          <w:color w:val="000000" w:themeColor="text1"/>
          <w:sz w:val="24"/>
          <w:szCs w:val="24"/>
          <w:lang w:val="en-US"/>
        </w:rPr>
        <w:t>dl.Dumitru</w:t>
      </w:r>
      <w:proofErr w:type="spellEnd"/>
      <w:r w:rsidRPr="007B3AEC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B3AEC">
        <w:rPr>
          <w:color w:val="000000" w:themeColor="text1"/>
          <w:sz w:val="24"/>
          <w:szCs w:val="24"/>
          <w:lang w:val="en-US"/>
        </w:rPr>
        <w:t>Esanu</w:t>
      </w:r>
      <w:proofErr w:type="spellEnd"/>
      <w:r w:rsidRPr="007B3AEC">
        <w:rPr>
          <w:sz w:val="24"/>
          <w:szCs w:val="24"/>
          <w:lang w:val="en-US"/>
        </w:rPr>
        <w:t>)</w:t>
      </w:r>
    </w:p>
    <w:p w:rsidR="007B3AEC" w:rsidRPr="007B3AEC" w:rsidRDefault="007B3AEC" w:rsidP="007B3AEC">
      <w:pPr>
        <w:pStyle w:val="a7"/>
        <w:ind w:left="540"/>
        <w:rPr>
          <w:sz w:val="24"/>
          <w:szCs w:val="24"/>
          <w:lang w:val="en-US"/>
        </w:rPr>
      </w:pPr>
    </w:p>
    <w:p w:rsidR="007B3AEC" w:rsidRPr="007B3AEC" w:rsidRDefault="007B3AEC" w:rsidP="00E40556">
      <w:pPr>
        <w:pStyle w:val="a7"/>
        <w:numPr>
          <w:ilvl w:val="0"/>
          <w:numId w:val="4"/>
        </w:numPr>
        <w:rPr>
          <w:sz w:val="24"/>
          <w:szCs w:val="24"/>
          <w:lang w:val="en-US"/>
        </w:rPr>
      </w:pPr>
      <w:r w:rsidRPr="007B3AEC">
        <w:rPr>
          <w:sz w:val="24"/>
          <w:szCs w:val="24"/>
          <w:lang w:val="en-US"/>
        </w:rPr>
        <w:t xml:space="preserve">Cu </w:t>
      </w:r>
      <w:proofErr w:type="spellStart"/>
      <w:r w:rsidRPr="007B3AEC">
        <w:rPr>
          <w:sz w:val="24"/>
          <w:szCs w:val="24"/>
          <w:lang w:val="en-US"/>
        </w:rPr>
        <w:t>privire</w:t>
      </w:r>
      <w:proofErr w:type="spellEnd"/>
      <w:r w:rsidRPr="007B3AEC">
        <w:rPr>
          <w:sz w:val="24"/>
          <w:szCs w:val="24"/>
          <w:lang w:val="en-US"/>
        </w:rPr>
        <w:t xml:space="preserve"> la </w:t>
      </w:r>
      <w:proofErr w:type="spellStart"/>
      <w:r w:rsidRPr="007B3AEC">
        <w:rPr>
          <w:sz w:val="24"/>
          <w:szCs w:val="24"/>
          <w:lang w:val="en-US"/>
        </w:rPr>
        <w:t>corelarea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B3AEC">
        <w:rPr>
          <w:sz w:val="24"/>
          <w:szCs w:val="24"/>
          <w:lang w:val="en-US"/>
        </w:rPr>
        <w:t>bugetului</w:t>
      </w:r>
      <w:proofErr w:type="spellEnd"/>
      <w:r w:rsidRPr="007B3AEC">
        <w:rPr>
          <w:sz w:val="24"/>
          <w:szCs w:val="24"/>
          <w:lang w:val="en-US"/>
        </w:rPr>
        <w:t xml:space="preserve">  </w:t>
      </w:r>
      <w:proofErr w:type="spellStart"/>
      <w:r w:rsidRPr="007B3AEC">
        <w:rPr>
          <w:sz w:val="24"/>
          <w:szCs w:val="24"/>
          <w:lang w:val="en-US"/>
        </w:rPr>
        <w:t>primariei</w:t>
      </w:r>
      <w:proofErr w:type="spellEnd"/>
      <w:proofErr w:type="gram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comunei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Selişte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pe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anul</w:t>
      </w:r>
      <w:proofErr w:type="spellEnd"/>
      <w:r w:rsidRPr="007B3AEC">
        <w:rPr>
          <w:sz w:val="24"/>
          <w:szCs w:val="24"/>
          <w:lang w:val="en-US"/>
        </w:rPr>
        <w:t xml:space="preserve"> 2019.</w:t>
      </w:r>
    </w:p>
    <w:p w:rsidR="007B3AEC" w:rsidRPr="007B3AEC" w:rsidRDefault="007B3AEC" w:rsidP="007B3AEC">
      <w:pPr>
        <w:ind w:left="360"/>
        <w:rPr>
          <w:lang w:val="en-US"/>
        </w:rPr>
      </w:pPr>
      <w:r w:rsidRPr="007B3AEC">
        <w:rPr>
          <w:lang w:val="en-US"/>
        </w:rPr>
        <w:t xml:space="preserve">  (</w:t>
      </w:r>
      <w:proofErr w:type="spellStart"/>
      <w:proofErr w:type="gramStart"/>
      <w:r w:rsidRPr="007B3AEC">
        <w:rPr>
          <w:lang w:val="en-US"/>
        </w:rPr>
        <w:t>informează</w:t>
      </w:r>
      <w:proofErr w:type="spellEnd"/>
      <w:proofErr w:type="gram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contabilul</w:t>
      </w:r>
      <w:proofErr w:type="spellEnd"/>
      <w:r w:rsidRPr="007B3AEC">
        <w:rPr>
          <w:lang w:val="en-US"/>
        </w:rPr>
        <w:t xml:space="preserve"> –</w:t>
      </w:r>
      <w:proofErr w:type="spellStart"/>
      <w:r w:rsidRPr="007B3AEC">
        <w:rPr>
          <w:lang w:val="en-US"/>
        </w:rPr>
        <w:t>sef</w:t>
      </w:r>
      <w:proofErr w:type="spellEnd"/>
      <w:r w:rsidRPr="007B3AEC">
        <w:rPr>
          <w:lang w:val="en-US"/>
        </w:rPr>
        <w:t xml:space="preserve">  al </w:t>
      </w:r>
      <w:proofErr w:type="spellStart"/>
      <w:r w:rsidRPr="007B3AEC">
        <w:rPr>
          <w:lang w:val="en-US"/>
        </w:rPr>
        <w:t>primariei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comunei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Selişte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dna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M.Ţurcan</w:t>
      </w:r>
      <w:proofErr w:type="spellEnd"/>
      <w:r w:rsidRPr="007B3AEC">
        <w:rPr>
          <w:lang w:val="en-US"/>
        </w:rPr>
        <w:t xml:space="preserve"> )</w:t>
      </w:r>
    </w:p>
    <w:p w:rsidR="007B3AEC" w:rsidRPr="007B3AEC" w:rsidRDefault="007B3AEC" w:rsidP="007B3AEC">
      <w:pPr>
        <w:rPr>
          <w:lang w:val="en-US"/>
        </w:rPr>
      </w:pPr>
      <w:r w:rsidRPr="007B3AEC">
        <w:rPr>
          <w:lang w:val="en-US"/>
        </w:rPr>
        <w:t xml:space="preserve">     </w:t>
      </w:r>
      <w:proofErr w:type="gramStart"/>
      <w:r w:rsidRPr="007B3AEC">
        <w:rPr>
          <w:lang w:val="en-US"/>
        </w:rPr>
        <w:t>9.Cu</w:t>
      </w:r>
      <w:proofErr w:type="gram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privire</w:t>
      </w:r>
      <w:proofErr w:type="spellEnd"/>
      <w:r w:rsidRPr="007B3AEC">
        <w:rPr>
          <w:lang w:val="en-US"/>
        </w:rPr>
        <w:t xml:space="preserve"> la </w:t>
      </w:r>
      <w:proofErr w:type="spellStart"/>
      <w:r w:rsidRPr="007B3AEC">
        <w:rPr>
          <w:lang w:val="en-US"/>
        </w:rPr>
        <w:t>modificarea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deciziei</w:t>
      </w:r>
      <w:proofErr w:type="spellEnd"/>
      <w:r w:rsidRPr="007B3AEC">
        <w:rPr>
          <w:lang w:val="en-US"/>
        </w:rPr>
        <w:t xml:space="preserve"> nr.6/6  din 10.12.2018,,Cu </w:t>
      </w:r>
      <w:proofErr w:type="spellStart"/>
      <w:r w:rsidRPr="007B3AEC">
        <w:rPr>
          <w:lang w:val="en-US"/>
        </w:rPr>
        <w:t>privire</w:t>
      </w:r>
      <w:proofErr w:type="spellEnd"/>
      <w:r w:rsidRPr="007B3AEC">
        <w:rPr>
          <w:lang w:val="en-US"/>
        </w:rPr>
        <w:t xml:space="preserve"> la       </w:t>
      </w:r>
    </w:p>
    <w:p w:rsidR="007B3AEC" w:rsidRPr="007B3AEC" w:rsidRDefault="007B3AEC" w:rsidP="007B3AEC">
      <w:pPr>
        <w:rPr>
          <w:lang w:val="en-US"/>
        </w:rPr>
      </w:pPr>
      <w:r w:rsidRPr="007B3AEC">
        <w:rPr>
          <w:lang w:val="en-US"/>
        </w:rPr>
        <w:t xml:space="preserve">      </w:t>
      </w:r>
      <w:proofErr w:type="spellStart"/>
      <w:proofErr w:type="gramStart"/>
      <w:r w:rsidRPr="007B3AEC">
        <w:rPr>
          <w:lang w:val="en-US"/>
        </w:rPr>
        <w:t>aprobarea</w:t>
      </w:r>
      <w:proofErr w:type="spellEnd"/>
      <w:proofErr w:type="gram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bugetului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primăriei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comunei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Selişte</w:t>
      </w:r>
      <w:proofErr w:type="spellEnd"/>
      <w:r w:rsidRPr="007B3AEC">
        <w:rPr>
          <w:lang w:val="en-US"/>
        </w:rPr>
        <w:t xml:space="preserve">  </w:t>
      </w:r>
      <w:proofErr w:type="spellStart"/>
      <w:r w:rsidRPr="007B3AEC">
        <w:rPr>
          <w:lang w:val="en-US"/>
        </w:rPr>
        <w:t>în</w:t>
      </w:r>
      <w:proofErr w:type="spellEnd"/>
      <w:r w:rsidRPr="007B3AEC">
        <w:rPr>
          <w:lang w:val="en-US"/>
        </w:rPr>
        <w:t xml:space="preserve"> a II-a </w:t>
      </w:r>
      <w:proofErr w:type="spellStart"/>
      <w:r w:rsidRPr="007B3AEC">
        <w:rPr>
          <w:lang w:val="en-US"/>
        </w:rPr>
        <w:t>lectură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pentru</w:t>
      </w:r>
      <w:proofErr w:type="spellEnd"/>
      <w:r w:rsidRPr="007B3AEC">
        <w:rPr>
          <w:lang w:val="en-US"/>
        </w:rPr>
        <w:t xml:space="preserve">    </w:t>
      </w:r>
    </w:p>
    <w:p w:rsidR="007B3AEC" w:rsidRPr="007B3AEC" w:rsidRDefault="007B3AEC" w:rsidP="007B3AEC">
      <w:pPr>
        <w:rPr>
          <w:lang w:val="en-US"/>
        </w:rPr>
      </w:pPr>
      <w:r w:rsidRPr="007B3AEC">
        <w:rPr>
          <w:lang w:val="en-US"/>
        </w:rPr>
        <w:t xml:space="preserve">       </w:t>
      </w:r>
      <w:proofErr w:type="spellStart"/>
      <w:proofErr w:type="gramStart"/>
      <w:r w:rsidRPr="007B3AEC">
        <w:rPr>
          <w:lang w:val="en-US"/>
        </w:rPr>
        <w:t>anul</w:t>
      </w:r>
      <w:proofErr w:type="spellEnd"/>
      <w:proofErr w:type="gramEnd"/>
      <w:r w:rsidRPr="007B3AEC">
        <w:rPr>
          <w:lang w:val="en-US"/>
        </w:rPr>
        <w:t xml:space="preserve"> 2019.</w:t>
      </w:r>
    </w:p>
    <w:p w:rsidR="007B3AEC" w:rsidRPr="007B3AEC" w:rsidRDefault="007B3AEC" w:rsidP="007B3AEC">
      <w:pPr>
        <w:rPr>
          <w:lang w:val="en-US"/>
        </w:rPr>
      </w:pPr>
      <w:r w:rsidRPr="007B3AEC">
        <w:rPr>
          <w:lang w:val="en-US"/>
        </w:rPr>
        <w:t xml:space="preserve">     (</w:t>
      </w:r>
      <w:proofErr w:type="spellStart"/>
      <w:proofErr w:type="gramStart"/>
      <w:r w:rsidRPr="007B3AEC">
        <w:rPr>
          <w:lang w:val="en-US"/>
        </w:rPr>
        <w:t>informează</w:t>
      </w:r>
      <w:proofErr w:type="spellEnd"/>
      <w:proofErr w:type="gram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contabilul</w:t>
      </w:r>
      <w:proofErr w:type="spellEnd"/>
      <w:r w:rsidRPr="007B3AEC">
        <w:rPr>
          <w:lang w:val="en-US"/>
        </w:rPr>
        <w:t xml:space="preserve"> –</w:t>
      </w:r>
      <w:proofErr w:type="spellStart"/>
      <w:r w:rsidRPr="007B3AEC">
        <w:rPr>
          <w:lang w:val="en-US"/>
        </w:rPr>
        <w:t>sef</w:t>
      </w:r>
      <w:proofErr w:type="spellEnd"/>
      <w:r w:rsidRPr="007B3AEC">
        <w:rPr>
          <w:lang w:val="en-US"/>
        </w:rPr>
        <w:t xml:space="preserve">  al </w:t>
      </w:r>
      <w:proofErr w:type="spellStart"/>
      <w:r w:rsidRPr="007B3AEC">
        <w:rPr>
          <w:lang w:val="en-US"/>
        </w:rPr>
        <w:t>primariei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comunei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Selişte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dna</w:t>
      </w:r>
      <w:proofErr w:type="spellEnd"/>
      <w:r w:rsidRPr="007B3AEC">
        <w:rPr>
          <w:lang w:val="en-US"/>
        </w:rPr>
        <w:t xml:space="preserve"> </w:t>
      </w:r>
      <w:proofErr w:type="spellStart"/>
      <w:r w:rsidRPr="007B3AEC">
        <w:rPr>
          <w:lang w:val="en-US"/>
        </w:rPr>
        <w:t>M.Ţurcan</w:t>
      </w:r>
      <w:proofErr w:type="spellEnd"/>
      <w:r w:rsidRPr="007B3AEC">
        <w:rPr>
          <w:lang w:val="en-US"/>
        </w:rPr>
        <w:t xml:space="preserve"> )</w:t>
      </w:r>
    </w:p>
    <w:p w:rsidR="009F0ADB" w:rsidRPr="007B3AEC" w:rsidRDefault="009F0ADB" w:rsidP="00D61B9A">
      <w:pPr>
        <w:rPr>
          <w:caps/>
          <w:lang w:val="en-US"/>
        </w:rPr>
      </w:pPr>
    </w:p>
    <w:p w:rsidR="00E75D7E" w:rsidRDefault="00E75D7E" w:rsidP="00C655A2">
      <w:pPr>
        <w:pStyle w:val="a7"/>
        <w:ind w:left="644"/>
        <w:rPr>
          <w:lang w:val="en-US"/>
        </w:rPr>
      </w:pPr>
    </w:p>
    <w:p w:rsidR="008C771A" w:rsidRPr="00987D9D" w:rsidRDefault="00C655A2" w:rsidP="00C655A2">
      <w:pPr>
        <w:pStyle w:val="a7"/>
        <w:ind w:left="644"/>
        <w:rPr>
          <w:sz w:val="24"/>
          <w:szCs w:val="24"/>
          <w:lang w:val="en-US"/>
        </w:rPr>
      </w:pPr>
      <w:r w:rsidRPr="00987D9D">
        <w:rPr>
          <w:sz w:val="24"/>
          <w:szCs w:val="24"/>
          <w:lang w:val="en-US"/>
        </w:rPr>
        <w:t xml:space="preserve">     </w:t>
      </w:r>
      <w:r w:rsidR="00562F51" w:rsidRPr="00987D9D">
        <w:rPr>
          <w:sz w:val="24"/>
          <w:szCs w:val="24"/>
          <w:lang w:val="en-US"/>
        </w:rPr>
        <w:t xml:space="preserve"> </w:t>
      </w:r>
      <w:r w:rsidR="00592084" w:rsidRPr="00987D9D">
        <w:rPr>
          <w:sz w:val="24"/>
          <w:szCs w:val="24"/>
          <w:lang w:val="en-US"/>
        </w:rPr>
        <w:t xml:space="preserve">Au </w:t>
      </w:r>
      <w:proofErr w:type="spellStart"/>
      <w:r w:rsidR="00592084" w:rsidRPr="00987D9D">
        <w:rPr>
          <w:sz w:val="24"/>
          <w:szCs w:val="24"/>
          <w:lang w:val="en-US"/>
        </w:rPr>
        <w:t>votat</w:t>
      </w:r>
      <w:proofErr w:type="spellEnd"/>
      <w:r w:rsidR="00592084" w:rsidRPr="00987D9D">
        <w:rPr>
          <w:sz w:val="24"/>
          <w:szCs w:val="24"/>
          <w:lang w:val="en-US"/>
        </w:rPr>
        <w:t xml:space="preserve">: </w:t>
      </w:r>
      <w:proofErr w:type="spellStart"/>
      <w:proofErr w:type="gramStart"/>
      <w:r w:rsidR="00592084" w:rsidRPr="00987D9D">
        <w:rPr>
          <w:sz w:val="24"/>
          <w:szCs w:val="24"/>
          <w:lang w:val="en-US"/>
        </w:rPr>
        <w:t>pen</w:t>
      </w:r>
      <w:r w:rsidR="00CA3605" w:rsidRPr="00987D9D">
        <w:rPr>
          <w:sz w:val="24"/>
          <w:szCs w:val="24"/>
          <w:lang w:val="en-US"/>
        </w:rPr>
        <w:t>tru</w:t>
      </w:r>
      <w:proofErr w:type="spellEnd"/>
      <w:r w:rsidR="00CA3605" w:rsidRPr="00987D9D">
        <w:rPr>
          <w:sz w:val="24"/>
          <w:szCs w:val="24"/>
          <w:lang w:val="en-US"/>
        </w:rPr>
        <w:t xml:space="preserve"> </w:t>
      </w:r>
      <w:r w:rsidR="00A37F0E" w:rsidRPr="00987D9D">
        <w:rPr>
          <w:sz w:val="24"/>
          <w:szCs w:val="24"/>
          <w:lang w:val="en-US"/>
        </w:rPr>
        <w:t xml:space="preserve"> -</w:t>
      </w:r>
      <w:proofErr w:type="gramEnd"/>
      <w:r w:rsidR="007B3AEC">
        <w:rPr>
          <w:sz w:val="24"/>
          <w:szCs w:val="24"/>
          <w:lang w:val="en-US"/>
        </w:rPr>
        <w:t xml:space="preserve"> 9</w:t>
      </w:r>
      <w:r w:rsidR="00A37F0E" w:rsidRPr="00987D9D">
        <w:rPr>
          <w:sz w:val="24"/>
          <w:szCs w:val="24"/>
          <w:lang w:val="en-US"/>
        </w:rPr>
        <w:t xml:space="preserve"> </w:t>
      </w:r>
      <w:r w:rsidR="003B7602" w:rsidRPr="00987D9D">
        <w:rPr>
          <w:sz w:val="24"/>
          <w:szCs w:val="24"/>
          <w:lang w:val="en-US"/>
        </w:rPr>
        <w:t>;</w:t>
      </w:r>
      <w:r w:rsidRPr="00987D9D">
        <w:rPr>
          <w:sz w:val="24"/>
          <w:szCs w:val="24"/>
          <w:lang w:val="en-US"/>
        </w:rPr>
        <w:t xml:space="preserve"> </w:t>
      </w:r>
      <w:r w:rsidR="003B7602" w:rsidRPr="00987D9D">
        <w:rPr>
          <w:sz w:val="24"/>
          <w:szCs w:val="24"/>
          <w:lang w:val="en-US"/>
        </w:rPr>
        <w:t>Contra   -   0;</w:t>
      </w:r>
      <w:r w:rsidR="008C771A" w:rsidRPr="00987D9D">
        <w:rPr>
          <w:sz w:val="24"/>
          <w:szCs w:val="24"/>
          <w:lang w:val="en-US"/>
        </w:rPr>
        <w:t xml:space="preserve">  </w:t>
      </w:r>
      <w:r w:rsidR="00CA3605" w:rsidRPr="00987D9D">
        <w:rPr>
          <w:sz w:val="24"/>
          <w:szCs w:val="24"/>
          <w:lang w:val="en-US"/>
        </w:rPr>
        <w:t xml:space="preserve"> </w:t>
      </w:r>
      <w:proofErr w:type="spellStart"/>
      <w:r w:rsidR="00CA3605" w:rsidRPr="00987D9D">
        <w:rPr>
          <w:sz w:val="24"/>
          <w:szCs w:val="24"/>
          <w:lang w:val="en-US"/>
        </w:rPr>
        <w:t>Abţinuţi</w:t>
      </w:r>
      <w:proofErr w:type="spellEnd"/>
      <w:r w:rsidR="003B7602" w:rsidRPr="00987D9D">
        <w:rPr>
          <w:sz w:val="24"/>
          <w:szCs w:val="24"/>
          <w:lang w:val="en-US"/>
        </w:rPr>
        <w:t xml:space="preserve">  -  0;</w:t>
      </w:r>
    </w:p>
    <w:p w:rsidR="00EF2EFB" w:rsidRPr="00A71245" w:rsidRDefault="00EF2EFB" w:rsidP="008C771A">
      <w:pPr>
        <w:jc w:val="both"/>
        <w:rPr>
          <w:sz w:val="28"/>
          <w:szCs w:val="28"/>
          <w:u w:val="single"/>
        </w:rPr>
      </w:pPr>
    </w:p>
    <w:p w:rsidR="007836DE" w:rsidRPr="00E40F5B" w:rsidRDefault="007836DE" w:rsidP="00B67CDD">
      <w:pPr>
        <w:numPr>
          <w:ilvl w:val="0"/>
          <w:numId w:val="3"/>
        </w:numPr>
        <w:rPr>
          <w:b/>
          <w:caps/>
        </w:rPr>
      </w:pPr>
      <w:r w:rsidRPr="00E40F5B">
        <w:rPr>
          <w:b/>
          <w:caps/>
        </w:rPr>
        <w:t>S-a examinat:</w:t>
      </w:r>
    </w:p>
    <w:p w:rsidR="007B3AEC" w:rsidRPr="007B3AEC" w:rsidRDefault="007B3AEC" w:rsidP="007B3AEC">
      <w:pPr>
        <w:pStyle w:val="a7"/>
        <w:ind w:left="720"/>
        <w:rPr>
          <w:sz w:val="24"/>
          <w:szCs w:val="24"/>
          <w:lang w:val="en-US"/>
        </w:rPr>
      </w:pPr>
      <w:r>
        <w:rPr>
          <w:lang w:val="en-US"/>
        </w:rPr>
        <w:t xml:space="preserve">   </w:t>
      </w:r>
      <w:r w:rsidRPr="007B3AEC">
        <w:rPr>
          <w:sz w:val="24"/>
          <w:szCs w:val="24"/>
          <w:lang w:val="en-US"/>
        </w:rPr>
        <w:t xml:space="preserve">Cu </w:t>
      </w:r>
      <w:proofErr w:type="spellStart"/>
      <w:r w:rsidRPr="007B3AEC">
        <w:rPr>
          <w:sz w:val="24"/>
          <w:szCs w:val="24"/>
          <w:lang w:val="en-US"/>
        </w:rPr>
        <w:t>privire</w:t>
      </w:r>
      <w:proofErr w:type="spellEnd"/>
      <w:r w:rsidRPr="007B3AEC">
        <w:rPr>
          <w:sz w:val="24"/>
          <w:szCs w:val="24"/>
          <w:lang w:val="en-US"/>
        </w:rPr>
        <w:t xml:space="preserve"> la </w:t>
      </w:r>
      <w:proofErr w:type="spellStart"/>
      <w:r w:rsidRPr="007B3AEC">
        <w:rPr>
          <w:sz w:val="24"/>
          <w:szCs w:val="24"/>
          <w:lang w:val="en-US"/>
        </w:rPr>
        <w:t>desemnarea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7B3AEC">
        <w:rPr>
          <w:sz w:val="24"/>
          <w:szCs w:val="24"/>
          <w:lang w:val="en-US"/>
        </w:rPr>
        <w:t>candidaturilor</w:t>
      </w:r>
      <w:proofErr w:type="spellEnd"/>
      <w:r w:rsidRPr="007B3AEC">
        <w:rPr>
          <w:sz w:val="24"/>
          <w:szCs w:val="24"/>
          <w:lang w:val="en-US"/>
        </w:rPr>
        <w:t xml:space="preserve">  de</w:t>
      </w:r>
      <w:proofErr w:type="gram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membru</w:t>
      </w:r>
      <w:proofErr w:type="spellEnd"/>
      <w:r w:rsidRPr="007B3AEC">
        <w:rPr>
          <w:sz w:val="24"/>
          <w:szCs w:val="24"/>
          <w:lang w:val="en-US"/>
        </w:rPr>
        <w:t xml:space="preserve">  a </w:t>
      </w:r>
      <w:proofErr w:type="spellStart"/>
      <w:r w:rsidRPr="007B3AEC">
        <w:rPr>
          <w:sz w:val="24"/>
          <w:szCs w:val="24"/>
          <w:lang w:val="en-US"/>
        </w:rPr>
        <w:t>consiliului</w:t>
      </w:r>
      <w:proofErr w:type="spellEnd"/>
      <w:r w:rsidRPr="007B3AEC">
        <w:rPr>
          <w:sz w:val="24"/>
          <w:szCs w:val="24"/>
          <w:lang w:val="en-US"/>
        </w:rPr>
        <w:t xml:space="preserve"> electoral de </w:t>
      </w:r>
      <w:r>
        <w:rPr>
          <w:sz w:val="24"/>
          <w:szCs w:val="24"/>
          <w:lang w:val="en-US"/>
        </w:rPr>
        <w:t xml:space="preserve">  </w:t>
      </w:r>
      <w:proofErr w:type="spellStart"/>
      <w:r w:rsidRPr="007B3AEC">
        <w:rPr>
          <w:sz w:val="24"/>
          <w:szCs w:val="24"/>
          <w:lang w:val="en-US"/>
        </w:rPr>
        <w:t>circumscripţie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nivelul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întîi</w:t>
      </w:r>
      <w:proofErr w:type="spellEnd"/>
      <w:r w:rsidRPr="007B3AEC">
        <w:rPr>
          <w:sz w:val="24"/>
          <w:szCs w:val="24"/>
          <w:lang w:val="en-US"/>
        </w:rPr>
        <w:t xml:space="preserve">, </w:t>
      </w:r>
      <w:proofErr w:type="spellStart"/>
      <w:r w:rsidRPr="007B3AEC">
        <w:rPr>
          <w:sz w:val="24"/>
          <w:szCs w:val="24"/>
          <w:lang w:val="en-US"/>
        </w:rPr>
        <w:t>s.Selişte,r-nul</w:t>
      </w:r>
      <w:proofErr w:type="spellEnd"/>
      <w:r w:rsidRPr="007B3AEC">
        <w:rPr>
          <w:sz w:val="24"/>
          <w:szCs w:val="24"/>
          <w:lang w:val="en-US"/>
        </w:rPr>
        <w:t xml:space="preserve"> </w:t>
      </w:r>
      <w:proofErr w:type="spellStart"/>
      <w:r w:rsidRPr="007B3AEC">
        <w:rPr>
          <w:sz w:val="24"/>
          <w:szCs w:val="24"/>
          <w:lang w:val="en-US"/>
        </w:rPr>
        <w:t>Nisporeni</w:t>
      </w:r>
      <w:proofErr w:type="spellEnd"/>
      <w:r w:rsidRPr="007B3AEC">
        <w:rPr>
          <w:sz w:val="24"/>
          <w:szCs w:val="24"/>
          <w:lang w:val="en-US"/>
        </w:rPr>
        <w:t>.</w:t>
      </w:r>
    </w:p>
    <w:p w:rsidR="00BD2743" w:rsidRPr="00E40F5B" w:rsidRDefault="00BD2743" w:rsidP="003E5C7C">
      <w:pPr>
        <w:ind w:left="360"/>
        <w:rPr>
          <w:lang w:val="en-US"/>
        </w:rPr>
      </w:pPr>
    </w:p>
    <w:p w:rsidR="00E42C62" w:rsidRPr="00E40F5B" w:rsidRDefault="00E42C62" w:rsidP="00E42C62">
      <w:pPr>
        <w:pStyle w:val="a7"/>
        <w:ind w:left="720"/>
        <w:rPr>
          <w:sz w:val="24"/>
          <w:szCs w:val="24"/>
          <w:lang w:val="ro-RO"/>
        </w:rPr>
      </w:pPr>
      <w:r w:rsidRPr="00E40F5B">
        <w:rPr>
          <w:sz w:val="24"/>
          <w:szCs w:val="24"/>
          <w:lang w:val="ro-RO"/>
        </w:rPr>
        <w:t xml:space="preserve">    (informează primarul comunei Selişte , dl V. Ivanov)</w:t>
      </w:r>
    </w:p>
    <w:p w:rsidR="000F2D44" w:rsidRPr="00E40F5B" w:rsidRDefault="000F2D44" w:rsidP="003A3608">
      <w:pPr>
        <w:pStyle w:val="a7"/>
        <w:ind w:left="720"/>
        <w:rPr>
          <w:sz w:val="24"/>
          <w:szCs w:val="24"/>
          <w:lang w:val="ro-RO"/>
        </w:rPr>
      </w:pPr>
    </w:p>
    <w:p w:rsidR="003A3608" w:rsidRPr="004313BC" w:rsidRDefault="004313BC" w:rsidP="003A3608">
      <w:pPr>
        <w:pStyle w:val="a7"/>
        <w:ind w:left="720"/>
        <w:rPr>
          <w:rFonts w:eastAsia="+mj-ea"/>
          <w:i/>
          <w:color w:val="333399"/>
          <w:sz w:val="24"/>
          <w:szCs w:val="24"/>
          <w:lang w:val="en-US" w:eastAsia="en-US"/>
        </w:rPr>
      </w:pPr>
      <w:r>
        <w:rPr>
          <w:i/>
          <w:sz w:val="24"/>
          <w:szCs w:val="24"/>
          <w:lang w:val="ro-RO"/>
        </w:rPr>
        <w:t xml:space="preserve">Domnilor consilieri este ncesar sa desemnam </w:t>
      </w:r>
      <w:r w:rsidR="003A3608" w:rsidRPr="00E40F5B">
        <w:rPr>
          <w:rFonts w:eastAsia="+mj-ea"/>
          <w:i/>
          <w:color w:val="333399"/>
          <w:sz w:val="24"/>
          <w:szCs w:val="24"/>
          <w:lang w:val="ro-RO" w:eastAsia="en-US"/>
        </w:rPr>
        <w:t xml:space="preserve"> </w:t>
      </w:r>
      <w:proofErr w:type="spellStart"/>
      <w:r w:rsidRPr="004313BC">
        <w:rPr>
          <w:i/>
          <w:sz w:val="24"/>
          <w:szCs w:val="24"/>
          <w:lang w:val="en-US"/>
        </w:rPr>
        <w:t>candidaturile</w:t>
      </w:r>
      <w:proofErr w:type="spellEnd"/>
      <w:r w:rsidRPr="004313BC">
        <w:rPr>
          <w:i/>
          <w:sz w:val="24"/>
          <w:szCs w:val="24"/>
          <w:lang w:val="en-US"/>
        </w:rPr>
        <w:t xml:space="preserve"> de </w:t>
      </w:r>
      <w:proofErr w:type="spellStart"/>
      <w:r w:rsidRPr="004313BC">
        <w:rPr>
          <w:i/>
          <w:sz w:val="24"/>
          <w:szCs w:val="24"/>
          <w:lang w:val="en-US"/>
        </w:rPr>
        <w:t>membru</w:t>
      </w:r>
      <w:proofErr w:type="spellEnd"/>
      <w:r w:rsidRPr="004313BC">
        <w:rPr>
          <w:i/>
          <w:sz w:val="24"/>
          <w:szCs w:val="24"/>
          <w:lang w:val="en-US"/>
        </w:rPr>
        <w:t xml:space="preserve"> a </w:t>
      </w:r>
      <w:proofErr w:type="spellStart"/>
      <w:r w:rsidRPr="004313BC">
        <w:rPr>
          <w:i/>
          <w:sz w:val="24"/>
          <w:szCs w:val="24"/>
          <w:lang w:val="en-US"/>
        </w:rPr>
        <w:t>consiliului</w:t>
      </w:r>
      <w:proofErr w:type="spellEnd"/>
      <w:r w:rsidRPr="004313BC">
        <w:rPr>
          <w:i/>
          <w:sz w:val="24"/>
          <w:szCs w:val="24"/>
          <w:lang w:val="en-US"/>
        </w:rPr>
        <w:t xml:space="preserve"> electoral de </w:t>
      </w:r>
      <w:proofErr w:type="spellStart"/>
      <w:r w:rsidRPr="004313BC">
        <w:rPr>
          <w:i/>
          <w:sz w:val="24"/>
          <w:szCs w:val="24"/>
          <w:lang w:val="en-US"/>
        </w:rPr>
        <w:t>circumscripţie</w:t>
      </w:r>
      <w:proofErr w:type="spellEnd"/>
      <w:r w:rsidRPr="004313BC">
        <w:rPr>
          <w:i/>
          <w:sz w:val="24"/>
          <w:szCs w:val="24"/>
          <w:lang w:val="en-US"/>
        </w:rPr>
        <w:t xml:space="preserve"> din </w:t>
      </w:r>
      <w:proofErr w:type="spellStart"/>
      <w:r w:rsidRPr="004313BC">
        <w:rPr>
          <w:i/>
          <w:sz w:val="24"/>
          <w:szCs w:val="24"/>
          <w:lang w:val="en-US"/>
        </w:rPr>
        <w:t>comuna</w:t>
      </w:r>
      <w:proofErr w:type="spellEnd"/>
      <w:r w:rsidRPr="004313BC">
        <w:rPr>
          <w:i/>
          <w:sz w:val="24"/>
          <w:szCs w:val="24"/>
          <w:lang w:val="en-US"/>
        </w:rPr>
        <w:t xml:space="preserve"> </w:t>
      </w:r>
      <w:proofErr w:type="spellStart"/>
      <w:r w:rsidRPr="004313BC">
        <w:rPr>
          <w:i/>
          <w:sz w:val="24"/>
          <w:szCs w:val="24"/>
          <w:lang w:val="en-US"/>
        </w:rPr>
        <w:t>Selişte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deorece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dupa</w:t>
      </w:r>
      <w:proofErr w:type="spellEnd"/>
      <w:r>
        <w:rPr>
          <w:i/>
          <w:sz w:val="24"/>
          <w:szCs w:val="24"/>
          <w:lang w:val="en-US"/>
        </w:rPr>
        <w:t xml:space="preserve"> cum </w:t>
      </w:r>
      <w:proofErr w:type="spellStart"/>
      <w:r>
        <w:rPr>
          <w:i/>
          <w:sz w:val="24"/>
          <w:szCs w:val="24"/>
          <w:lang w:val="en-US"/>
        </w:rPr>
        <w:t>cunoasteti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vom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avea</w:t>
      </w:r>
      <w:proofErr w:type="spellEnd"/>
      <w:r>
        <w:rPr>
          <w:i/>
          <w:sz w:val="24"/>
          <w:szCs w:val="24"/>
          <w:lang w:val="en-US"/>
        </w:rPr>
        <w:t xml:space="preserve"> </w:t>
      </w:r>
      <w:proofErr w:type="spellStart"/>
      <w:r>
        <w:rPr>
          <w:i/>
          <w:sz w:val="24"/>
          <w:szCs w:val="24"/>
          <w:lang w:val="en-US"/>
        </w:rPr>
        <w:t>alegeri</w:t>
      </w:r>
      <w:proofErr w:type="spellEnd"/>
      <w:r>
        <w:rPr>
          <w:i/>
          <w:sz w:val="24"/>
          <w:szCs w:val="24"/>
          <w:lang w:val="en-US"/>
        </w:rPr>
        <w:t xml:space="preserve">  locale </w:t>
      </w:r>
      <w:proofErr w:type="spellStart"/>
      <w:r>
        <w:rPr>
          <w:i/>
          <w:sz w:val="24"/>
          <w:szCs w:val="24"/>
          <w:lang w:val="en-US"/>
        </w:rPr>
        <w:t>generale</w:t>
      </w:r>
      <w:proofErr w:type="spellEnd"/>
      <w:r>
        <w:rPr>
          <w:i/>
          <w:sz w:val="24"/>
          <w:szCs w:val="24"/>
          <w:lang w:val="en-US"/>
        </w:rPr>
        <w:t xml:space="preserve"> din data de 20.10.2019</w:t>
      </w:r>
    </w:p>
    <w:p w:rsidR="000F2D44" w:rsidRPr="00E40F5B" w:rsidRDefault="000F2D44" w:rsidP="003A3608">
      <w:pPr>
        <w:pStyle w:val="a7"/>
        <w:ind w:left="90"/>
        <w:rPr>
          <w:sz w:val="24"/>
          <w:szCs w:val="24"/>
          <w:lang w:val="ro-RO"/>
        </w:rPr>
      </w:pPr>
    </w:p>
    <w:p w:rsidR="007B3AEC" w:rsidRPr="003F1BF3" w:rsidRDefault="007B3AEC" w:rsidP="007B3AEC">
      <w:pPr>
        <w:jc w:val="both"/>
      </w:pPr>
      <w:r w:rsidRPr="003F1BF3">
        <w:t>În conformitate cu art.27 alin.(3) al Codului electoral nr.1381-XIII din 21.11 1997, art.14 alin. (2) a Legii privind Administraţia publică locală nr. 436-XVI din 28.12.2006,</w:t>
      </w:r>
      <w:r w:rsidRPr="006B42BE">
        <w:t xml:space="preserve"> </w:t>
      </w:r>
      <w:r>
        <w:t>Hotărîrea Parlamentului nr.53 din 18.06</w:t>
      </w:r>
      <w:r w:rsidRPr="00DC6FA8">
        <w:t>.201</w:t>
      </w:r>
      <w:r>
        <w:t>9</w:t>
      </w:r>
      <w:r w:rsidRPr="00DC6FA8">
        <w:rPr>
          <w:rStyle w:val="apple-style-span"/>
          <w:color w:val="333333"/>
        </w:rPr>
        <w:t xml:space="preserve"> privind stabilirea datei alegerilor locale generale  din 20 octombrie 2019</w:t>
      </w:r>
      <w:r w:rsidRPr="003F1BF3">
        <w:t xml:space="preserve"> , în scopul bunei organizări şi desfăşurări a alegerilor locale  din 20.10.2019, conform avizului comisiei de specialitate consiliul comunal Selişte ,</w:t>
      </w:r>
    </w:p>
    <w:p w:rsidR="007B3AEC" w:rsidRPr="003F1BF3" w:rsidRDefault="007B3AEC" w:rsidP="007B3AEC">
      <w:pPr>
        <w:ind w:firstLine="720"/>
      </w:pPr>
    </w:p>
    <w:p w:rsidR="007B3AEC" w:rsidRPr="003F1BF3" w:rsidRDefault="007B3AEC" w:rsidP="007B3AEC">
      <w:pPr>
        <w:ind w:firstLine="720"/>
        <w:jc w:val="center"/>
        <w:rPr>
          <w:b/>
        </w:rPr>
      </w:pPr>
      <w:r w:rsidRPr="003F1BF3">
        <w:rPr>
          <w:b/>
        </w:rPr>
        <w:t>DECIDE:</w:t>
      </w:r>
    </w:p>
    <w:p w:rsidR="007B3AEC" w:rsidRPr="003F1BF3" w:rsidRDefault="007B3AEC" w:rsidP="007B3AEC">
      <w:pPr>
        <w:jc w:val="both"/>
      </w:pPr>
      <w:r w:rsidRPr="003F1BF3">
        <w:tab/>
        <w:t>1.Se desemnează candidaturile de membru a consiliului electoral de circumscripţie din comuna Selişte, după cum urmează:</w:t>
      </w:r>
    </w:p>
    <w:p w:rsidR="007B3AEC" w:rsidRDefault="007B3AEC" w:rsidP="007B3AEC">
      <w:pPr>
        <w:rPr>
          <w:sz w:val="28"/>
          <w:szCs w:val="28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486"/>
        <w:gridCol w:w="1368"/>
        <w:gridCol w:w="1368"/>
        <w:gridCol w:w="1476"/>
        <w:gridCol w:w="1949"/>
        <w:gridCol w:w="1134"/>
      </w:tblGrid>
      <w:tr w:rsidR="007B3AEC" w:rsidRPr="00397686" w:rsidTr="009E1E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Pr="00397686" w:rsidRDefault="007B3AEC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Nr.</w:t>
            </w:r>
          </w:p>
          <w:p w:rsidR="007B3AEC" w:rsidRPr="00397686" w:rsidRDefault="007B3AEC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d/o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Pr="00397686" w:rsidRDefault="007B3AEC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Numele, prenumele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Pr="00397686" w:rsidRDefault="007B3AEC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Anul naşterii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Pr="00397686" w:rsidRDefault="007B3AEC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Studiile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Pr="00397686" w:rsidRDefault="007B3AEC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Specialitatea, profesia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Pr="00397686" w:rsidRDefault="007B3AEC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Funcţia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Pr="00397686" w:rsidRDefault="007B3AEC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Locul de muncă</w:t>
            </w:r>
          </w:p>
        </w:tc>
      </w:tr>
      <w:tr w:rsidR="007B3AEC" w:rsidRPr="00397686" w:rsidTr="009E1E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Vrabie Maria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09.03.1958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Medii de specialitate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bibliotecară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Bibliotecară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Primăria</w:t>
            </w:r>
          </w:p>
        </w:tc>
      </w:tr>
      <w:tr w:rsidR="007B3AEC" w:rsidRPr="00397686" w:rsidTr="009E1E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Ungureanu Valentina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22.08.1948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Medii de specialitate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contabil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Specialist în problemele perceperii fiscale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Primăria</w:t>
            </w:r>
          </w:p>
        </w:tc>
      </w:tr>
      <w:tr w:rsidR="007B3AEC" w:rsidRPr="00F66775" w:rsidTr="009E1E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3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Popescu Profira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10.08.1948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Medii de specialitate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 xml:space="preserve">Specialist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Primăria</w:t>
            </w:r>
          </w:p>
        </w:tc>
      </w:tr>
      <w:tr w:rsidR="007B3AEC" w:rsidRPr="00F66775" w:rsidTr="009E1E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/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Pr="008C23B9" w:rsidRDefault="007B3AEC" w:rsidP="009E1E68">
            <w:pPr>
              <w:rPr>
                <w:b/>
              </w:rPr>
            </w:pPr>
            <w:r w:rsidRPr="008C23B9">
              <w:rPr>
                <w:b/>
              </w:rPr>
              <w:t>Rezervă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pPr>
              <w:jc w:val="center"/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/>
        </w:tc>
      </w:tr>
      <w:tr w:rsidR="007B3AEC" w:rsidRPr="00F66775" w:rsidTr="009E1E68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AEC" w:rsidRDefault="007B3AEC" w:rsidP="009E1E68">
            <w:r>
              <w:t>1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AEC" w:rsidRDefault="007B3AEC" w:rsidP="009E1E68">
            <w:r>
              <w:t>Cantaragiu Efimia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AEC" w:rsidRDefault="007B3AEC" w:rsidP="009E1E68">
            <w:r>
              <w:t>09.09.1948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AEC" w:rsidRDefault="007B3AEC" w:rsidP="009E1E68">
            <w:r>
              <w:t>superioare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AEC" w:rsidRDefault="007B3AEC" w:rsidP="009E1E68">
            <w:pPr>
              <w:jc w:val="center"/>
            </w:pPr>
            <w:r>
              <w:t>profesoară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AEC" w:rsidRDefault="007B3AEC" w:rsidP="009E1E68">
            <w:r>
              <w:t>profesoară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3AEC" w:rsidRDefault="007B3AEC" w:rsidP="009E1E68">
            <w:r>
              <w:t>-</w:t>
            </w:r>
          </w:p>
        </w:tc>
      </w:tr>
      <w:tr w:rsidR="007B3AEC" w:rsidRPr="00F66775" w:rsidTr="009E1E68">
        <w:trPr>
          <w:trHeight w:val="19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2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Adam Vasile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13.01.1953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pPr>
              <w:jc w:val="center"/>
            </w:pPr>
            <w: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Angajat pe cont propriu în agricultură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AEC" w:rsidRDefault="007B3AEC" w:rsidP="009E1E68">
            <w:r>
              <w:t>-</w:t>
            </w:r>
          </w:p>
        </w:tc>
      </w:tr>
    </w:tbl>
    <w:p w:rsidR="007B3AEC" w:rsidRDefault="007B3AEC" w:rsidP="007B3AE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</w:t>
      </w:r>
    </w:p>
    <w:p w:rsidR="007B3AEC" w:rsidRDefault="007B3AEC" w:rsidP="007B3AEC">
      <w:pPr>
        <w:jc w:val="both"/>
        <w:rPr>
          <w:sz w:val="26"/>
          <w:szCs w:val="26"/>
        </w:rPr>
      </w:pPr>
    </w:p>
    <w:p w:rsidR="007B3AEC" w:rsidRPr="003F1BF3" w:rsidRDefault="007B3AEC" w:rsidP="007B3AEC">
      <w:pPr>
        <w:jc w:val="both"/>
      </w:pPr>
      <w:r w:rsidRPr="003F1BF3">
        <w:t>2.Prezenta dicizie se remite consiliului electoral de circumscripţie nr.17.</w:t>
      </w:r>
    </w:p>
    <w:p w:rsidR="007B3AEC" w:rsidRPr="003F1BF3" w:rsidRDefault="007B3AEC" w:rsidP="007B3AEC">
      <w:pPr>
        <w:jc w:val="both"/>
      </w:pPr>
    </w:p>
    <w:p w:rsidR="007B3AEC" w:rsidRPr="003F1BF3" w:rsidRDefault="007B3AEC" w:rsidP="007B3AEC">
      <w:pPr>
        <w:jc w:val="both"/>
      </w:pPr>
      <w:r w:rsidRPr="003F1BF3">
        <w:t>3.   Controlul îndeplinirii deciziei date se atribuie primarului comunei Selişte –dl V. Ivanov.</w:t>
      </w:r>
    </w:p>
    <w:p w:rsidR="007B3AEC" w:rsidRDefault="007B3AEC" w:rsidP="007B3AE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</w:p>
    <w:p w:rsidR="00FB7950" w:rsidRPr="0036045E" w:rsidRDefault="00FB7950" w:rsidP="00FB7950">
      <w:pPr>
        <w:jc w:val="both"/>
      </w:pPr>
    </w:p>
    <w:p w:rsidR="00FB7950" w:rsidRPr="0036045E" w:rsidRDefault="00FB7950" w:rsidP="00FB7950">
      <w:pPr>
        <w:jc w:val="both"/>
      </w:pPr>
      <w:r w:rsidRPr="0036045E">
        <w:t xml:space="preserve">   Au votat: Pentru    - </w:t>
      </w:r>
      <w:r w:rsidR="007B3AEC">
        <w:t>9</w:t>
      </w:r>
      <w:r>
        <w:t xml:space="preserve"> </w:t>
      </w:r>
      <w:r w:rsidRPr="0036045E">
        <w:t xml:space="preserve">;      Împotrivă –  </w:t>
      </w:r>
      <w:r>
        <w:t xml:space="preserve">0 </w:t>
      </w:r>
      <w:r w:rsidRPr="0036045E">
        <w:t xml:space="preserve">;             Abţinuţi  - </w:t>
      </w:r>
      <w:r>
        <w:t xml:space="preserve"> 0</w:t>
      </w:r>
      <w:r w:rsidRPr="0036045E">
        <w:t xml:space="preserve">; </w:t>
      </w:r>
    </w:p>
    <w:p w:rsidR="00FB7950" w:rsidRPr="00A71245" w:rsidRDefault="00FB7950"/>
    <w:p w:rsidR="002F69EF" w:rsidRPr="00E40F5B" w:rsidRDefault="002F69EF" w:rsidP="00B67CDD">
      <w:pPr>
        <w:numPr>
          <w:ilvl w:val="0"/>
          <w:numId w:val="3"/>
        </w:numPr>
        <w:rPr>
          <w:b/>
          <w:caps/>
        </w:rPr>
      </w:pPr>
      <w:r w:rsidRPr="00E40F5B">
        <w:rPr>
          <w:b/>
          <w:caps/>
        </w:rPr>
        <w:t>S-a examinat:</w:t>
      </w:r>
    </w:p>
    <w:p w:rsidR="00553504" w:rsidRDefault="00027910" w:rsidP="00553504">
      <w:pPr>
        <w:rPr>
          <w:lang w:val="en-US"/>
        </w:rPr>
      </w:pPr>
      <w:r w:rsidRPr="00553504">
        <w:rPr>
          <w:lang w:val="en-US"/>
        </w:rPr>
        <w:t xml:space="preserve">        </w:t>
      </w:r>
      <w:r w:rsidR="00553504">
        <w:rPr>
          <w:lang w:val="en-US"/>
        </w:rPr>
        <w:t xml:space="preserve">  </w:t>
      </w:r>
      <w:r w:rsidR="00553504" w:rsidRPr="00553504">
        <w:rPr>
          <w:lang w:val="en-US"/>
        </w:rPr>
        <w:t xml:space="preserve">Cu </w:t>
      </w:r>
      <w:proofErr w:type="spellStart"/>
      <w:r w:rsidR="00553504" w:rsidRPr="00553504">
        <w:rPr>
          <w:lang w:val="en-US"/>
        </w:rPr>
        <w:t>privire</w:t>
      </w:r>
      <w:proofErr w:type="spellEnd"/>
      <w:r w:rsidR="00553504" w:rsidRPr="00553504">
        <w:rPr>
          <w:lang w:val="en-US"/>
        </w:rPr>
        <w:t xml:space="preserve"> la </w:t>
      </w:r>
      <w:proofErr w:type="spellStart"/>
      <w:r w:rsidR="00553504" w:rsidRPr="00553504">
        <w:rPr>
          <w:lang w:val="en-US"/>
        </w:rPr>
        <w:t>desemnarea</w:t>
      </w:r>
      <w:proofErr w:type="spellEnd"/>
      <w:r w:rsidR="00553504" w:rsidRPr="00553504">
        <w:rPr>
          <w:lang w:val="en-US"/>
        </w:rPr>
        <w:t xml:space="preserve"> </w:t>
      </w:r>
      <w:proofErr w:type="spellStart"/>
      <w:r w:rsidR="00553504" w:rsidRPr="00553504">
        <w:rPr>
          <w:lang w:val="en-US"/>
        </w:rPr>
        <w:t>candidaturilor</w:t>
      </w:r>
      <w:proofErr w:type="spellEnd"/>
      <w:r w:rsidR="00553504" w:rsidRPr="00553504">
        <w:rPr>
          <w:lang w:val="en-US"/>
        </w:rPr>
        <w:t xml:space="preserve"> de </w:t>
      </w:r>
      <w:proofErr w:type="spellStart"/>
      <w:proofErr w:type="gramStart"/>
      <w:r w:rsidR="00553504" w:rsidRPr="00553504">
        <w:rPr>
          <w:lang w:val="en-US"/>
        </w:rPr>
        <w:t>membru</w:t>
      </w:r>
      <w:proofErr w:type="spellEnd"/>
      <w:r w:rsidR="00553504" w:rsidRPr="00553504">
        <w:rPr>
          <w:lang w:val="en-US"/>
        </w:rPr>
        <w:t xml:space="preserve">  </w:t>
      </w:r>
      <w:proofErr w:type="spellStart"/>
      <w:r w:rsidR="00553504" w:rsidRPr="00553504">
        <w:rPr>
          <w:lang w:val="en-US"/>
        </w:rPr>
        <w:t>în</w:t>
      </w:r>
      <w:proofErr w:type="spellEnd"/>
      <w:proofErr w:type="gramEnd"/>
      <w:r w:rsidR="00553504" w:rsidRPr="00553504">
        <w:rPr>
          <w:lang w:val="en-US"/>
        </w:rPr>
        <w:t xml:space="preserve"> </w:t>
      </w:r>
      <w:proofErr w:type="spellStart"/>
      <w:r w:rsidR="00553504" w:rsidRPr="00553504">
        <w:rPr>
          <w:lang w:val="en-US"/>
        </w:rPr>
        <w:t>componenţa</w:t>
      </w:r>
      <w:proofErr w:type="spellEnd"/>
      <w:r w:rsidR="00553504" w:rsidRPr="00553504">
        <w:rPr>
          <w:lang w:val="en-US"/>
        </w:rPr>
        <w:t xml:space="preserve"> </w:t>
      </w:r>
      <w:proofErr w:type="spellStart"/>
      <w:r w:rsidR="00553504" w:rsidRPr="00553504">
        <w:rPr>
          <w:lang w:val="en-US"/>
        </w:rPr>
        <w:t>birourilor</w:t>
      </w:r>
      <w:proofErr w:type="spellEnd"/>
      <w:r w:rsidR="00553504" w:rsidRPr="00553504">
        <w:rPr>
          <w:lang w:val="en-US"/>
        </w:rPr>
        <w:t xml:space="preserve"> </w:t>
      </w:r>
      <w:proofErr w:type="spellStart"/>
      <w:r w:rsidR="00553504" w:rsidRPr="00553504">
        <w:rPr>
          <w:lang w:val="en-US"/>
        </w:rPr>
        <w:t>electorale</w:t>
      </w:r>
      <w:proofErr w:type="spellEnd"/>
      <w:r w:rsidR="00553504" w:rsidRPr="00553504">
        <w:rPr>
          <w:lang w:val="en-US"/>
        </w:rPr>
        <w:t xml:space="preserve"> ale </w:t>
      </w:r>
      <w:r w:rsidR="00553504">
        <w:rPr>
          <w:lang w:val="en-US"/>
        </w:rPr>
        <w:t xml:space="preserve">    </w:t>
      </w:r>
    </w:p>
    <w:p w:rsidR="00553504" w:rsidRDefault="00553504" w:rsidP="00553504">
      <w:pPr>
        <w:rPr>
          <w:lang w:val="en-US"/>
        </w:rPr>
      </w:pPr>
      <w:r>
        <w:rPr>
          <w:lang w:val="en-US"/>
        </w:rPr>
        <w:t xml:space="preserve">          </w:t>
      </w:r>
      <w:proofErr w:type="spellStart"/>
      <w:proofErr w:type="gramStart"/>
      <w:r w:rsidRPr="00553504">
        <w:rPr>
          <w:lang w:val="en-US"/>
        </w:rPr>
        <w:t>secţiilor</w:t>
      </w:r>
      <w:proofErr w:type="spellEnd"/>
      <w:proofErr w:type="gramEnd"/>
      <w:r w:rsidRPr="00553504">
        <w:rPr>
          <w:lang w:val="en-US"/>
        </w:rPr>
        <w:t xml:space="preserve"> de </w:t>
      </w:r>
      <w:proofErr w:type="spellStart"/>
      <w:r w:rsidRPr="00553504">
        <w:rPr>
          <w:lang w:val="en-US"/>
        </w:rPr>
        <w:t>votare</w:t>
      </w:r>
      <w:proofErr w:type="spellEnd"/>
      <w:r w:rsidRPr="00553504">
        <w:rPr>
          <w:lang w:val="en-US"/>
        </w:rPr>
        <w:t xml:space="preserve"> </w:t>
      </w:r>
      <w:proofErr w:type="spellStart"/>
      <w:r w:rsidRPr="00553504">
        <w:rPr>
          <w:lang w:val="en-US"/>
        </w:rPr>
        <w:t>în</w:t>
      </w:r>
      <w:proofErr w:type="spellEnd"/>
      <w:r w:rsidRPr="00553504">
        <w:rPr>
          <w:lang w:val="en-US"/>
        </w:rPr>
        <w:t xml:space="preserve"> </w:t>
      </w:r>
      <w:proofErr w:type="spellStart"/>
      <w:r w:rsidRPr="00553504">
        <w:rPr>
          <w:lang w:val="en-US"/>
        </w:rPr>
        <w:t>s.Selişte</w:t>
      </w:r>
      <w:proofErr w:type="spellEnd"/>
      <w:r w:rsidRPr="00553504">
        <w:rPr>
          <w:lang w:val="en-US"/>
        </w:rPr>
        <w:t xml:space="preserve"> nr. 17/037, nr. 17/038 </w:t>
      </w:r>
      <w:proofErr w:type="spellStart"/>
      <w:r w:rsidRPr="00553504">
        <w:rPr>
          <w:lang w:val="en-US"/>
        </w:rPr>
        <w:t>şi</w:t>
      </w:r>
      <w:proofErr w:type="spellEnd"/>
      <w:r w:rsidRPr="00553504">
        <w:rPr>
          <w:lang w:val="en-US"/>
        </w:rPr>
        <w:t xml:space="preserve"> nr. 17/039 </w:t>
      </w:r>
      <w:proofErr w:type="spellStart"/>
      <w:r w:rsidRPr="00553504">
        <w:rPr>
          <w:lang w:val="en-US"/>
        </w:rPr>
        <w:t>Păruceni</w:t>
      </w:r>
      <w:proofErr w:type="spellEnd"/>
      <w:r w:rsidRPr="00553504">
        <w:rPr>
          <w:lang w:val="en-US"/>
        </w:rPr>
        <w:t>.</w:t>
      </w:r>
    </w:p>
    <w:p w:rsidR="00553504" w:rsidRPr="00553504" w:rsidRDefault="00553504" w:rsidP="00553504">
      <w:pPr>
        <w:rPr>
          <w:lang w:val="en-US"/>
        </w:rPr>
      </w:pPr>
    </w:p>
    <w:p w:rsidR="00553504" w:rsidRDefault="00553504" w:rsidP="00553504">
      <w:pPr>
        <w:pStyle w:val="a7"/>
        <w:ind w:left="720"/>
        <w:rPr>
          <w:sz w:val="24"/>
          <w:szCs w:val="24"/>
          <w:lang w:val="ro-RO"/>
        </w:rPr>
      </w:pPr>
      <w:r w:rsidRPr="00E40F5B">
        <w:rPr>
          <w:sz w:val="24"/>
          <w:szCs w:val="24"/>
          <w:lang w:val="ro-RO"/>
        </w:rPr>
        <w:t xml:space="preserve">    (informează primarul comunei Selişte , dl V. Ivanov)</w:t>
      </w:r>
    </w:p>
    <w:p w:rsidR="004313BC" w:rsidRDefault="004313BC" w:rsidP="00553504">
      <w:pPr>
        <w:pStyle w:val="a7"/>
        <w:ind w:left="720"/>
        <w:rPr>
          <w:sz w:val="24"/>
          <w:szCs w:val="24"/>
          <w:lang w:val="ro-RO"/>
        </w:rPr>
      </w:pPr>
    </w:p>
    <w:p w:rsidR="004313BC" w:rsidRPr="00DC6FA8" w:rsidRDefault="004313BC" w:rsidP="004313BC">
      <w:pPr>
        <w:jc w:val="both"/>
      </w:pPr>
      <w:r>
        <w:t>Domnilor consilieri  de asemenea trebuie sa desemnam</w:t>
      </w:r>
      <w:r w:rsidRPr="00DC6FA8">
        <w:t xml:space="preserve"> candidaturile pentru funcţia de membru  în componenţa birourilor electorale ale secţiilor de votare Selişte nr.17/037, nr. 17/038, şi nr. 17</w:t>
      </w:r>
      <w:r>
        <w:t>/039 Păruceni, pentru alegerile locale generale din 20.10.2019.</w:t>
      </w:r>
    </w:p>
    <w:p w:rsidR="004313BC" w:rsidRPr="00E40F5B" w:rsidRDefault="004313BC" w:rsidP="00553504">
      <w:pPr>
        <w:pStyle w:val="a7"/>
        <w:ind w:left="720"/>
        <w:rPr>
          <w:sz w:val="24"/>
          <w:szCs w:val="24"/>
          <w:lang w:val="ro-RO"/>
        </w:rPr>
      </w:pPr>
    </w:p>
    <w:p w:rsidR="00027910" w:rsidRPr="00553504" w:rsidRDefault="00027910" w:rsidP="00027910"/>
    <w:p w:rsidR="00553504" w:rsidRPr="00DC6FA8" w:rsidRDefault="00341AA2" w:rsidP="00553504">
      <w:pPr>
        <w:jc w:val="both"/>
      </w:pPr>
      <w:r w:rsidRPr="002366F2">
        <w:rPr>
          <w:sz w:val="28"/>
          <w:szCs w:val="28"/>
        </w:rPr>
        <w:t xml:space="preserve">      </w:t>
      </w:r>
      <w:r w:rsidR="00553504" w:rsidRPr="00DC6FA8">
        <w:t xml:space="preserve">     În conformitate cu art. 29 alin. (11) , art. 74 al Codului electoral nr.1381-XIII din 21.11.1997, cu modificările şi completările ulterioare,art.14 alin.</w:t>
      </w:r>
      <w:r w:rsidR="00553504" w:rsidRPr="00DC6FA8">
        <w:rPr>
          <w:lang w:val="en-US"/>
        </w:rPr>
        <w:t>(2)</w:t>
      </w:r>
      <w:r w:rsidR="00553504" w:rsidRPr="00DC6FA8">
        <w:t xml:space="preserve"> a Legii privind Administraţia publică locală nr.436- XVI din 28.12.2006, </w:t>
      </w:r>
      <w:r w:rsidR="00553504">
        <w:t>Hotărîrea Parlamentului nr.53 din 18.06</w:t>
      </w:r>
      <w:r w:rsidR="00553504" w:rsidRPr="00DC6FA8">
        <w:t>.201</w:t>
      </w:r>
      <w:r w:rsidR="00553504">
        <w:t>9</w:t>
      </w:r>
      <w:r w:rsidR="00553504" w:rsidRPr="00DC6FA8">
        <w:rPr>
          <w:rStyle w:val="apple-style-span"/>
          <w:color w:val="333333"/>
        </w:rPr>
        <w:t xml:space="preserve"> privind stabilirea datei alegerilor locale generale  din 20 octombrie 2019</w:t>
      </w:r>
      <w:r w:rsidR="00553504" w:rsidRPr="00DC6FA8">
        <w:t>, în scopul bunei organizări şi desfăşurări a  alegerilor locale  din 20.10.2019</w:t>
      </w:r>
      <w:r w:rsidR="00553504">
        <w:t xml:space="preserve">, </w:t>
      </w:r>
      <w:r w:rsidR="00553504" w:rsidRPr="00DC6FA8">
        <w:t>conform avizului comisiei de specialitate consiliul comunal Selişte ,</w:t>
      </w:r>
    </w:p>
    <w:p w:rsidR="00553504" w:rsidRPr="00DC6FA8" w:rsidRDefault="00553504" w:rsidP="00553504"/>
    <w:p w:rsidR="00553504" w:rsidRPr="00DC6FA8" w:rsidRDefault="00553504" w:rsidP="00553504">
      <w:pPr>
        <w:ind w:firstLine="720"/>
        <w:jc w:val="center"/>
        <w:rPr>
          <w:b/>
        </w:rPr>
      </w:pPr>
      <w:r w:rsidRPr="00DC6FA8">
        <w:rPr>
          <w:b/>
        </w:rPr>
        <w:t>DECIDE:</w:t>
      </w:r>
    </w:p>
    <w:p w:rsidR="00553504" w:rsidRPr="00DC6FA8" w:rsidRDefault="00553504" w:rsidP="00553504">
      <w:pPr>
        <w:ind w:firstLine="720"/>
        <w:jc w:val="center"/>
        <w:rPr>
          <w:b/>
        </w:rPr>
      </w:pPr>
    </w:p>
    <w:p w:rsidR="00553504" w:rsidRPr="00DC6FA8" w:rsidRDefault="00553504" w:rsidP="00553504">
      <w:pPr>
        <w:jc w:val="both"/>
      </w:pPr>
      <w:r w:rsidRPr="00DC6FA8">
        <w:tab/>
        <w:t>1.Se desemnează candidaturile pentru funcţia de membru  în componenţa birourilor electorale ale secţiilor de votare Selişte nr.17/037, nr. 17/038, şi nr. 17/039 Păruceni, după cum urmează:</w:t>
      </w:r>
    </w:p>
    <w:p w:rsidR="00553504" w:rsidRPr="00DC6FA8" w:rsidRDefault="00553504" w:rsidP="00553504"/>
    <w:p w:rsidR="00553504" w:rsidRPr="00DC6FA8" w:rsidRDefault="00553504" w:rsidP="00553504">
      <w:pPr>
        <w:pStyle w:val="Listparagraf1"/>
        <w:ind w:left="0"/>
        <w:rPr>
          <w:u w:val="single"/>
        </w:rPr>
      </w:pPr>
      <w:r w:rsidRPr="00DC6FA8">
        <w:rPr>
          <w:u w:val="single"/>
        </w:rPr>
        <w:t>1.1 Biroul electoral al secţiei de votare nr. 17/037 Selişte</w:t>
      </w:r>
    </w:p>
    <w:p w:rsidR="00553504" w:rsidRDefault="00553504" w:rsidP="00553504">
      <w:pPr>
        <w:pStyle w:val="Listparagraf1"/>
        <w:ind w:left="360"/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628"/>
        <w:gridCol w:w="1368"/>
        <w:gridCol w:w="1368"/>
        <w:gridCol w:w="1476"/>
        <w:gridCol w:w="1524"/>
        <w:gridCol w:w="1275"/>
      </w:tblGrid>
      <w:tr w:rsidR="00553504" w:rsidRPr="00397686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397686" w:rsidRDefault="00553504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Nr.</w:t>
            </w:r>
          </w:p>
          <w:p w:rsidR="00553504" w:rsidRPr="00397686" w:rsidRDefault="00553504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d/o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397686" w:rsidRDefault="00553504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Numele, prenumele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397686" w:rsidRDefault="00553504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Anul naşterii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397686" w:rsidRDefault="00553504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Studiile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397686" w:rsidRDefault="00553504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Specialitatea, profesia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397686" w:rsidRDefault="00553504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Funcţia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397686" w:rsidRDefault="00553504" w:rsidP="009E1E68">
            <w:pPr>
              <w:jc w:val="center"/>
              <w:rPr>
                <w:b/>
                <w:sz w:val="22"/>
              </w:rPr>
            </w:pPr>
            <w:r w:rsidRPr="00397686">
              <w:rPr>
                <w:b/>
                <w:sz w:val="22"/>
              </w:rPr>
              <w:t>Locul de muncă</w:t>
            </w:r>
          </w:p>
        </w:tc>
      </w:tr>
      <w:tr w:rsidR="00553504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Adam Tatiana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25.01.1953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Medii de specialitate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pPr>
              <w:jc w:val="center"/>
            </w:pPr>
            <w:r>
              <w:t>bibliotecară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bibliotecară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pPr>
              <w:jc w:val="center"/>
            </w:pPr>
            <w:r>
              <w:t>Primăria</w:t>
            </w:r>
          </w:p>
        </w:tc>
      </w:tr>
      <w:tr w:rsidR="00553504" w:rsidRPr="004F1837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Ciugureanu Elizaveta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27.07.1959</w:t>
            </w:r>
          </w:p>
          <w:p w:rsidR="00553504" w:rsidRDefault="00553504" w:rsidP="009E1E6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Medii generale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Lucrător social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Primăria</w:t>
            </w:r>
          </w:p>
        </w:tc>
      </w:tr>
      <w:tr w:rsidR="00553504" w:rsidRPr="00CC32B0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3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Puşcă Ana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05.11.1968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Secundar general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-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Muncă individuală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-</w:t>
            </w:r>
          </w:p>
        </w:tc>
      </w:tr>
      <w:tr w:rsidR="00553504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52014A" w:rsidRDefault="00553504" w:rsidP="009E1E68">
            <w:pPr>
              <w:rPr>
                <w:b/>
              </w:rPr>
            </w:pPr>
            <w:r w:rsidRPr="0052014A">
              <w:rPr>
                <w:b/>
              </w:rPr>
              <w:t xml:space="preserve">Rezervă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</w:tr>
      <w:tr w:rsidR="00553504" w:rsidRPr="004E1A3C" w:rsidTr="009E1E68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504" w:rsidRDefault="00553504" w:rsidP="009E1E68">
            <w: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504" w:rsidRDefault="00553504" w:rsidP="009E1E68">
            <w:r>
              <w:t>Cataraga Elena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504" w:rsidRDefault="00553504" w:rsidP="009E1E68">
            <w:r>
              <w:t>20.09.1957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504" w:rsidRDefault="00553504" w:rsidP="009E1E68">
            <w:r>
              <w:t>Medii De specialitate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504" w:rsidRDefault="00553504" w:rsidP="009E1E68">
            <w:pPr>
              <w:jc w:val="center"/>
            </w:pPr>
            <w:r>
              <w:t>Contabil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504" w:rsidRPr="0071117C" w:rsidRDefault="00553504" w:rsidP="009E1E68">
            <w:proofErr w:type="spellStart"/>
            <w:r>
              <w:rPr>
                <w:lang w:val="en-US"/>
              </w:rPr>
              <w:t>secretar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3504" w:rsidRDefault="00553504" w:rsidP="009E1E68">
            <w:pPr>
              <w:jc w:val="center"/>
            </w:pPr>
            <w:r>
              <w:t>Gimnaziul Selişte</w:t>
            </w:r>
          </w:p>
        </w:tc>
      </w:tr>
      <w:tr w:rsidR="00553504" w:rsidRPr="004E1A3C" w:rsidTr="009E1E68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2.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Cuciuc Maria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28.11.1955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Medii de specialitate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pPr>
              <w:jc w:val="center"/>
            </w:pPr>
            <w:r>
              <w:t>profesoară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profesoară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pPr>
              <w:jc w:val="center"/>
            </w:pPr>
            <w:r>
              <w:t>Gimnaziul Selişte</w:t>
            </w:r>
          </w:p>
        </w:tc>
      </w:tr>
    </w:tbl>
    <w:p w:rsidR="00553504" w:rsidRDefault="00553504" w:rsidP="00553504">
      <w:pPr>
        <w:spacing w:before="100" w:beforeAutospacing="1" w:after="100" w:afterAutospacing="1"/>
        <w:rPr>
          <w:sz w:val="28"/>
          <w:szCs w:val="28"/>
          <w:lang w:eastAsia="ru-RU"/>
        </w:rPr>
      </w:pPr>
    </w:p>
    <w:p w:rsidR="00553504" w:rsidRDefault="00553504" w:rsidP="00553504">
      <w:pPr>
        <w:spacing w:before="100" w:beforeAutospacing="1" w:after="100" w:afterAutospacing="1"/>
        <w:rPr>
          <w:sz w:val="28"/>
          <w:szCs w:val="28"/>
          <w:lang w:eastAsia="ru-RU"/>
        </w:rPr>
      </w:pPr>
    </w:p>
    <w:p w:rsidR="00553504" w:rsidRDefault="00553504" w:rsidP="00553504">
      <w:pPr>
        <w:spacing w:before="100" w:beforeAutospacing="1" w:after="100" w:afterAutospacing="1"/>
        <w:rPr>
          <w:sz w:val="28"/>
          <w:szCs w:val="28"/>
          <w:lang w:eastAsia="ru-RU"/>
        </w:rPr>
      </w:pPr>
    </w:p>
    <w:p w:rsidR="00553504" w:rsidRPr="00553504" w:rsidRDefault="00553504" w:rsidP="00553504">
      <w:pPr>
        <w:spacing w:before="100" w:beforeAutospacing="1" w:after="100" w:afterAutospacing="1"/>
        <w:ind w:left="360"/>
        <w:rPr>
          <w:u w:val="single"/>
          <w:lang w:eastAsia="ru-RU"/>
        </w:rPr>
      </w:pPr>
      <w:r w:rsidRPr="00553504">
        <w:rPr>
          <w:u w:val="single"/>
          <w:lang w:eastAsia="ru-RU"/>
        </w:rPr>
        <w:lastRenderedPageBreak/>
        <w:t>1.2 Biroul electoral al secţiei de votare nr.</w:t>
      </w:r>
      <w:r w:rsidRPr="00553504">
        <w:rPr>
          <w:u w:val="single"/>
        </w:rPr>
        <w:t xml:space="preserve"> 17/0</w:t>
      </w:r>
      <w:r w:rsidRPr="00553504">
        <w:rPr>
          <w:u w:val="single"/>
          <w:lang w:eastAsia="ru-RU"/>
        </w:rPr>
        <w:t>38 Selişte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552"/>
        <w:gridCol w:w="1444"/>
        <w:gridCol w:w="1368"/>
        <w:gridCol w:w="1566"/>
        <w:gridCol w:w="1434"/>
        <w:gridCol w:w="1275"/>
      </w:tblGrid>
      <w:tr w:rsidR="00553504" w:rsidRPr="00DC6FA8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F14BFB" w:rsidRDefault="00553504" w:rsidP="009E1E68">
            <w:pPr>
              <w:jc w:val="center"/>
              <w:rPr>
                <w:b/>
                <w:sz w:val="22"/>
              </w:rPr>
            </w:pPr>
            <w:r w:rsidRPr="00F14BFB">
              <w:rPr>
                <w:b/>
                <w:sz w:val="22"/>
              </w:rPr>
              <w:t>Nr.</w:t>
            </w:r>
          </w:p>
          <w:p w:rsidR="00553504" w:rsidRPr="00F14BFB" w:rsidRDefault="00553504" w:rsidP="009E1E68">
            <w:pPr>
              <w:jc w:val="center"/>
              <w:rPr>
                <w:b/>
                <w:sz w:val="22"/>
              </w:rPr>
            </w:pPr>
            <w:r w:rsidRPr="00F14BFB">
              <w:rPr>
                <w:b/>
                <w:sz w:val="22"/>
              </w:rPr>
              <w:t>d/o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F14BFB" w:rsidRDefault="00553504" w:rsidP="009E1E68">
            <w:pPr>
              <w:jc w:val="center"/>
              <w:rPr>
                <w:b/>
                <w:sz w:val="22"/>
              </w:rPr>
            </w:pPr>
            <w:r w:rsidRPr="00F14BFB">
              <w:rPr>
                <w:b/>
                <w:sz w:val="22"/>
              </w:rPr>
              <w:t>Numele, prenumele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F14BFB" w:rsidRDefault="00553504" w:rsidP="009E1E68">
            <w:pPr>
              <w:jc w:val="center"/>
              <w:rPr>
                <w:b/>
                <w:sz w:val="22"/>
              </w:rPr>
            </w:pPr>
            <w:r w:rsidRPr="00F14BFB">
              <w:rPr>
                <w:b/>
                <w:sz w:val="22"/>
              </w:rPr>
              <w:t>Anul naşterii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F14BFB" w:rsidRDefault="00553504" w:rsidP="009E1E68">
            <w:pPr>
              <w:jc w:val="center"/>
              <w:rPr>
                <w:b/>
                <w:sz w:val="22"/>
              </w:rPr>
            </w:pPr>
            <w:r w:rsidRPr="00F14BFB">
              <w:rPr>
                <w:b/>
                <w:sz w:val="22"/>
              </w:rPr>
              <w:t>Studiile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F14BFB" w:rsidRDefault="00553504" w:rsidP="009E1E68">
            <w:pPr>
              <w:jc w:val="center"/>
              <w:rPr>
                <w:b/>
                <w:sz w:val="22"/>
              </w:rPr>
            </w:pPr>
            <w:r w:rsidRPr="00F14BFB">
              <w:rPr>
                <w:b/>
                <w:sz w:val="22"/>
              </w:rPr>
              <w:t>Specialitatea, profesia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F14BFB" w:rsidRDefault="00553504" w:rsidP="009E1E68">
            <w:pPr>
              <w:jc w:val="center"/>
              <w:rPr>
                <w:b/>
                <w:sz w:val="22"/>
              </w:rPr>
            </w:pPr>
            <w:r w:rsidRPr="00F14BFB">
              <w:rPr>
                <w:b/>
                <w:sz w:val="22"/>
              </w:rPr>
              <w:t>Funcţia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F14BFB" w:rsidRDefault="00553504" w:rsidP="009E1E68">
            <w:pPr>
              <w:jc w:val="center"/>
              <w:rPr>
                <w:b/>
                <w:sz w:val="22"/>
              </w:rPr>
            </w:pPr>
            <w:r w:rsidRPr="00F14BFB">
              <w:rPr>
                <w:b/>
                <w:sz w:val="22"/>
              </w:rPr>
              <w:t>Locul de muncă</w:t>
            </w:r>
          </w:p>
        </w:tc>
      </w:tr>
      <w:tr w:rsidR="00553504" w:rsidRPr="00CC32B0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Popescu Aftinia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28.10.1953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Medii generale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Angajat pe cont propriu în agricultură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-</w:t>
            </w:r>
          </w:p>
        </w:tc>
      </w:tr>
      <w:tr w:rsidR="00553504" w:rsidRPr="00CC32B0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Rotaru Vera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17.07.1965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Medii de specialitate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contabil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 xml:space="preserve">Asistent social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pPr>
              <w:jc w:val="center"/>
            </w:pPr>
            <w:r>
              <w:t>Primăria</w:t>
            </w:r>
          </w:p>
        </w:tc>
      </w:tr>
      <w:tr w:rsidR="00553504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Popescu Svetlana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12.04.1963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Medii de specialitate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Profesoară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Profesoară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L.T.Selişte</w:t>
            </w:r>
          </w:p>
        </w:tc>
      </w:tr>
      <w:tr w:rsidR="00553504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pPr>
              <w:rPr>
                <w:b/>
              </w:rPr>
            </w:pPr>
            <w:r>
              <w:rPr>
                <w:b/>
              </w:rPr>
              <w:t xml:space="preserve">Rezervă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</w:tr>
      <w:tr w:rsidR="00553504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CA2696" w:rsidRDefault="00553504" w:rsidP="009E1E68">
            <w:r>
              <w:t>Popescu Vera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24.02.1964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Superioare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Inginer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Inginer Funciar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Primăria</w:t>
            </w:r>
          </w:p>
        </w:tc>
      </w:tr>
      <w:tr w:rsidR="00553504" w:rsidRPr="00392FF3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Popescu Lilia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02.10.1960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Medii de specialitate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pPr>
              <w:jc w:val="center"/>
            </w:pPr>
            <w:r>
              <w:t>Asistentă medicală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Centrul de Sănătate Selişte</w:t>
            </w:r>
          </w:p>
        </w:tc>
      </w:tr>
    </w:tbl>
    <w:p w:rsidR="00553504" w:rsidRPr="00553504" w:rsidRDefault="00553504" w:rsidP="00553504">
      <w:pPr>
        <w:spacing w:before="100" w:beforeAutospacing="1" w:after="100" w:afterAutospacing="1"/>
        <w:ind w:left="360"/>
        <w:rPr>
          <w:u w:val="single"/>
          <w:lang w:eastAsia="ru-RU"/>
        </w:rPr>
      </w:pPr>
      <w:r w:rsidRPr="00553504">
        <w:rPr>
          <w:u w:val="single"/>
          <w:lang w:eastAsia="ru-RU"/>
        </w:rPr>
        <w:t>1.3 Biroul electoral al secţiei de votare nr.</w:t>
      </w:r>
      <w:r w:rsidRPr="00553504">
        <w:rPr>
          <w:u w:val="single"/>
        </w:rPr>
        <w:t xml:space="preserve"> 17/</w:t>
      </w:r>
      <w:r w:rsidRPr="00553504">
        <w:rPr>
          <w:u w:val="single"/>
          <w:lang w:eastAsia="ru-RU"/>
        </w:rPr>
        <w:t>039Păruceni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628"/>
        <w:gridCol w:w="1368"/>
        <w:gridCol w:w="1368"/>
        <w:gridCol w:w="1566"/>
        <w:gridCol w:w="1434"/>
        <w:gridCol w:w="1275"/>
      </w:tblGrid>
      <w:tr w:rsidR="00553504" w:rsidRPr="00DC6FA8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4B257D" w:rsidRDefault="00553504" w:rsidP="009E1E68">
            <w:pPr>
              <w:jc w:val="center"/>
              <w:rPr>
                <w:b/>
                <w:sz w:val="22"/>
              </w:rPr>
            </w:pPr>
            <w:r w:rsidRPr="004B257D">
              <w:rPr>
                <w:b/>
                <w:sz w:val="22"/>
              </w:rPr>
              <w:t>Nr.</w:t>
            </w:r>
          </w:p>
          <w:p w:rsidR="00553504" w:rsidRPr="004B257D" w:rsidRDefault="00553504" w:rsidP="009E1E68">
            <w:pPr>
              <w:jc w:val="center"/>
              <w:rPr>
                <w:b/>
                <w:sz w:val="22"/>
              </w:rPr>
            </w:pPr>
            <w:r w:rsidRPr="004B257D">
              <w:rPr>
                <w:b/>
                <w:sz w:val="22"/>
              </w:rPr>
              <w:t>d/o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4B257D" w:rsidRDefault="00553504" w:rsidP="009E1E68">
            <w:pPr>
              <w:jc w:val="center"/>
              <w:rPr>
                <w:b/>
                <w:sz w:val="22"/>
              </w:rPr>
            </w:pPr>
            <w:r w:rsidRPr="004B257D">
              <w:rPr>
                <w:b/>
                <w:sz w:val="22"/>
              </w:rPr>
              <w:t>Numele, prenumele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4B257D" w:rsidRDefault="00553504" w:rsidP="009E1E68">
            <w:pPr>
              <w:jc w:val="center"/>
              <w:rPr>
                <w:b/>
                <w:sz w:val="22"/>
              </w:rPr>
            </w:pPr>
            <w:r w:rsidRPr="004B257D">
              <w:rPr>
                <w:b/>
                <w:sz w:val="22"/>
              </w:rPr>
              <w:t>Anul naşterii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4B257D" w:rsidRDefault="00553504" w:rsidP="009E1E68">
            <w:pPr>
              <w:jc w:val="center"/>
              <w:rPr>
                <w:b/>
                <w:sz w:val="22"/>
              </w:rPr>
            </w:pPr>
            <w:r w:rsidRPr="004B257D">
              <w:rPr>
                <w:b/>
                <w:sz w:val="22"/>
              </w:rPr>
              <w:t>Studiile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4B257D" w:rsidRDefault="00553504" w:rsidP="009E1E68">
            <w:pPr>
              <w:jc w:val="center"/>
              <w:rPr>
                <w:b/>
                <w:sz w:val="22"/>
              </w:rPr>
            </w:pPr>
            <w:r w:rsidRPr="004B257D">
              <w:rPr>
                <w:b/>
                <w:sz w:val="22"/>
              </w:rPr>
              <w:t>Specialitatea, profesia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4B257D" w:rsidRDefault="00553504" w:rsidP="009E1E68">
            <w:pPr>
              <w:jc w:val="center"/>
              <w:rPr>
                <w:b/>
                <w:sz w:val="22"/>
              </w:rPr>
            </w:pPr>
            <w:r w:rsidRPr="004B257D">
              <w:rPr>
                <w:b/>
                <w:sz w:val="22"/>
              </w:rPr>
              <w:t>Funcţia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4B257D" w:rsidRDefault="00553504" w:rsidP="009E1E68">
            <w:pPr>
              <w:jc w:val="center"/>
              <w:rPr>
                <w:b/>
                <w:sz w:val="22"/>
              </w:rPr>
            </w:pPr>
            <w:r w:rsidRPr="004B257D">
              <w:rPr>
                <w:b/>
                <w:sz w:val="22"/>
              </w:rPr>
              <w:t>Locul de muncă</w:t>
            </w:r>
          </w:p>
        </w:tc>
      </w:tr>
      <w:tr w:rsidR="00553504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Cataraga Olga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22.04.1992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Superioare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rPr>
                <w:sz w:val="22"/>
              </w:rPr>
              <w:t>Limbi străine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pPr>
              <w:jc w:val="center"/>
            </w:pPr>
            <w:r>
              <w:t>-</w:t>
            </w:r>
          </w:p>
        </w:tc>
      </w:tr>
      <w:tr w:rsidR="00553504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Frimu Maria Tudor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05.03.1969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Medii de specialitate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Asistentă  medicala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7C44F7" w:rsidRDefault="00553504" w:rsidP="009E1E68">
            <w:pPr>
              <w:rPr>
                <w:sz w:val="22"/>
              </w:rPr>
            </w:pPr>
            <w:r>
              <w:rPr>
                <w:sz w:val="22"/>
              </w:rPr>
              <w:t>Educatoare</w:t>
            </w:r>
            <w:r>
              <w:t xml:space="preserve"> Asistentă medicală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Şcoala-Grădiniţă Păruceni</w:t>
            </w:r>
          </w:p>
        </w:tc>
      </w:tr>
      <w:tr w:rsidR="00553504" w:rsidRPr="00392FF3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3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Macovei Lilia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24.05.1974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Superioare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pPr>
              <w:jc w:val="center"/>
            </w:pPr>
            <w:r>
              <w:t>Profesoară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Director Şcoala Grădiniţă Păruceni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Şcoala-Grădiniţa Păruceni</w:t>
            </w:r>
          </w:p>
        </w:tc>
      </w:tr>
      <w:tr w:rsidR="00553504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7C44F7" w:rsidRDefault="00553504" w:rsidP="009E1E68">
            <w:pPr>
              <w:rPr>
                <w:b/>
              </w:rPr>
            </w:pPr>
            <w:r w:rsidRPr="007C44F7">
              <w:rPr>
                <w:b/>
              </w:rPr>
              <w:t xml:space="preserve">Rezervă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/>
        </w:tc>
      </w:tr>
      <w:tr w:rsidR="00553504" w:rsidRPr="00392FF3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Frimu Maria Dumitru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01.03.1969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Secundar General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Pr="007C44F7" w:rsidRDefault="00553504" w:rsidP="009E1E68">
            <w:pPr>
              <w:rPr>
                <w:sz w:val="22"/>
              </w:rPr>
            </w:pPr>
            <w:r>
              <w:rPr>
                <w:sz w:val="22"/>
              </w:rPr>
              <w:t>Vînzătoare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Păruceni</w:t>
            </w:r>
          </w:p>
        </w:tc>
      </w:tr>
      <w:tr w:rsidR="00553504" w:rsidTr="009E1E6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Portarescu Feodora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1983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Medii de specialitate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pPr>
              <w:jc w:val="center"/>
            </w:pPr>
            <w:r>
              <w:t xml:space="preserve">Profesoară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 xml:space="preserve">Profesoară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04" w:rsidRDefault="00553504" w:rsidP="009E1E68">
            <w:r>
              <w:t>Şcoala-Grădiniţă Păruceni</w:t>
            </w:r>
          </w:p>
        </w:tc>
      </w:tr>
    </w:tbl>
    <w:p w:rsidR="00553504" w:rsidRDefault="00553504" w:rsidP="00553504">
      <w:pPr>
        <w:rPr>
          <w:sz w:val="28"/>
          <w:szCs w:val="28"/>
        </w:rPr>
      </w:pPr>
    </w:p>
    <w:p w:rsidR="00553504" w:rsidRPr="00553504" w:rsidRDefault="00553504" w:rsidP="00553504">
      <w:r w:rsidRPr="00553504">
        <w:t>2. Prezenta dispoziţie se remite Consiliului electoral de circumscripţie nr. 17.</w:t>
      </w:r>
    </w:p>
    <w:p w:rsidR="00553504" w:rsidRPr="00553504" w:rsidRDefault="00553504" w:rsidP="00553504"/>
    <w:p w:rsidR="00553504" w:rsidRPr="00553504" w:rsidRDefault="00553504" w:rsidP="00553504">
      <w:pPr>
        <w:jc w:val="both"/>
      </w:pPr>
      <w:r w:rsidRPr="00553504">
        <w:t>3. Controlul îndeplinirii deciziei date se atribuie primarului comunei Selişte –</w:t>
      </w:r>
    </w:p>
    <w:p w:rsidR="00553504" w:rsidRPr="00553504" w:rsidRDefault="00553504" w:rsidP="00553504">
      <w:pPr>
        <w:jc w:val="both"/>
      </w:pPr>
      <w:r w:rsidRPr="00553504">
        <w:t>dl V. Ivanov.</w:t>
      </w:r>
    </w:p>
    <w:p w:rsidR="00FB7950" w:rsidRPr="002366F2" w:rsidRDefault="00FB7950" w:rsidP="00FB7950">
      <w:pPr>
        <w:jc w:val="both"/>
        <w:rPr>
          <w:sz w:val="28"/>
          <w:szCs w:val="28"/>
        </w:rPr>
      </w:pPr>
    </w:p>
    <w:p w:rsidR="00FB7950" w:rsidRPr="002366F2" w:rsidRDefault="00FB7950" w:rsidP="00FB7950">
      <w:pPr>
        <w:jc w:val="both"/>
        <w:rPr>
          <w:sz w:val="28"/>
          <w:szCs w:val="28"/>
        </w:rPr>
      </w:pPr>
      <w:r w:rsidRPr="00C022AF">
        <w:t xml:space="preserve">   </w:t>
      </w:r>
    </w:p>
    <w:p w:rsidR="00FB7950" w:rsidRPr="0036045E" w:rsidRDefault="007C1D3F" w:rsidP="00FB7950">
      <w:pPr>
        <w:jc w:val="both"/>
      </w:pPr>
      <w:r>
        <w:t xml:space="preserve">             </w:t>
      </w:r>
      <w:r w:rsidR="00FB7950" w:rsidRPr="0036045E">
        <w:t xml:space="preserve">Au votat: Pentru    - </w:t>
      </w:r>
      <w:r w:rsidR="00553504">
        <w:t>9</w:t>
      </w:r>
      <w:r w:rsidR="00FB7950">
        <w:t xml:space="preserve"> </w:t>
      </w:r>
      <w:r w:rsidR="00FB7950" w:rsidRPr="0036045E">
        <w:t xml:space="preserve">;      Împotrivă –  </w:t>
      </w:r>
      <w:r w:rsidR="00FB7950">
        <w:t xml:space="preserve">0 </w:t>
      </w:r>
      <w:r w:rsidR="00FB7950" w:rsidRPr="0036045E">
        <w:t xml:space="preserve">;             Abţinuţi  - </w:t>
      </w:r>
      <w:r w:rsidR="00FB7950">
        <w:t xml:space="preserve"> 0</w:t>
      </w:r>
      <w:r w:rsidR="00FB7950" w:rsidRPr="0036045E">
        <w:t xml:space="preserve">; </w:t>
      </w:r>
    </w:p>
    <w:p w:rsidR="00EF6CC7" w:rsidRDefault="00EF6CC7" w:rsidP="004313BC">
      <w:pPr>
        <w:rPr>
          <w:b/>
          <w:caps/>
          <w:sz w:val="28"/>
          <w:szCs w:val="28"/>
        </w:rPr>
      </w:pPr>
    </w:p>
    <w:p w:rsidR="002F69EF" w:rsidRDefault="002F69EF" w:rsidP="00B67CDD">
      <w:pPr>
        <w:numPr>
          <w:ilvl w:val="0"/>
          <w:numId w:val="3"/>
        </w:numPr>
        <w:rPr>
          <w:b/>
          <w:caps/>
        </w:rPr>
      </w:pPr>
      <w:r w:rsidRPr="004A722B">
        <w:rPr>
          <w:b/>
          <w:caps/>
        </w:rPr>
        <w:t>S-a examinat:</w:t>
      </w:r>
    </w:p>
    <w:p w:rsidR="001E6C37" w:rsidRPr="001E6C37" w:rsidRDefault="001E6C37" w:rsidP="001E6C37">
      <w:pPr>
        <w:pStyle w:val="tt"/>
        <w:ind w:left="708"/>
        <w:jc w:val="left"/>
        <w:rPr>
          <w:b w:val="0"/>
          <w:lang w:val="en-US"/>
        </w:rPr>
      </w:pPr>
      <w:proofErr w:type="gramStart"/>
      <w:r w:rsidRPr="001E6C37">
        <w:rPr>
          <w:b w:val="0"/>
          <w:lang w:val="en-US"/>
        </w:rPr>
        <w:t xml:space="preserve">Cu  </w:t>
      </w:r>
      <w:proofErr w:type="spellStart"/>
      <w:r w:rsidRPr="001E6C37">
        <w:rPr>
          <w:b w:val="0"/>
          <w:lang w:val="en-US"/>
        </w:rPr>
        <w:t>privire</w:t>
      </w:r>
      <w:proofErr w:type="spellEnd"/>
      <w:proofErr w:type="gramEnd"/>
      <w:r w:rsidRPr="001E6C37">
        <w:rPr>
          <w:b w:val="0"/>
          <w:lang w:val="en-US"/>
        </w:rPr>
        <w:t xml:space="preserve"> la </w:t>
      </w:r>
      <w:proofErr w:type="spellStart"/>
      <w:r w:rsidRPr="001E6C37">
        <w:rPr>
          <w:b w:val="0"/>
          <w:lang w:val="en-US"/>
        </w:rPr>
        <w:t>stabilirea</w:t>
      </w:r>
      <w:proofErr w:type="spellEnd"/>
      <w:r w:rsidRPr="001E6C37">
        <w:rPr>
          <w:b w:val="0"/>
          <w:lang w:val="en-US"/>
        </w:rPr>
        <w:t xml:space="preserve"> </w:t>
      </w:r>
      <w:proofErr w:type="spellStart"/>
      <w:r w:rsidRPr="001E6C37">
        <w:rPr>
          <w:b w:val="0"/>
          <w:lang w:val="en-US"/>
        </w:rPr>
        <w:t>locurilor</w:t>
      </w:r>
      <w:proofErr w:type="spellEnd"/>
      <w:r w:rsidRPr="001E6C37">
        <w:rPr>
          <w:b w:val="0"/>
          <w:lang w:val="en-US"/>
        </w:rPr>
        <w:t xml:space="preserve"> </w:t>
      </w:r>
      <w:proofErr w:type="spellStart"/>
      <w:r w:rsidRPr="001E6C37">
        <w:rPr>
          <w:b w:val="0"/>
          <w:lang w:val="en-US"/>
        </w:rPr>
        <w:t>speciale</w:t>
      </w:r>
      <w:proofErr w:type="spellEnd"/>
      <w:r w:rsidRPr="001E6C37">
        <w:rPr>
          <w:b w:val="0"/>
          <w:lang w:val="en-US"/>
        </w:rPr>
        <w:t xml:space="preserve"> de </w:t>
      </w:r>
      <w:proofErr w:type="spellStart"/>
      <w:r w:rsidRPr="001E6C37">
        <w:rPr>
          <w:b w:val="0"/>
          <w:lang w:val="en-US"/>
        </w:rPr>
        <w:t>afisaj</w:t>
      </w:r>
      <w:proofErr w:type="spellEnd"/>
      <w:r w:rsidRPr="001E6C37">
        <w:rPr>
          <w:b w:val="0"/>
          <w:lang w:val="en-US"/>
        </w:rPr>
        <w:t xml:space="preserve"> electoral </w:t>
      </w:r>
      <w:r w:rsidRPr="001E6C37">
        <w:rPr>
          <w:b w:val="0"/>
          <w:lang w:val="ro-RO"/>
        </w:rPr>
        <w:t>ş</w:t>
      </w:r>
      <w:proofErr w:type="spellStart"/>
      <w:r w:rsidRPr="001E6C37">
        <w:rPr>
          <w:b w:val="0"/>
          <w:lang w:val="en-US"/>
        </w:rPr>
        <w:t>i</w:t>
      </w:r>
      <w:proofErr w:type="spellEnd"/>
      <w:r w:rsidRPr="001E6C37">
        <w:rPr>
          <w:b w:val="0"/>
          <w:lang w:val="en-US"/>
        </w:rPr>
        <w:t xml:space="preserve"> </w:t>
      </w:r>
      <w:proofErr w:type="spellStart"/>
      <w:r w:rsidRPr="001E6C37">
        <w:rPr>
          <w:b w:val="0"/>
          <w:lang w:val="en-US"/>
        </w:rPr>
        <w:t>locurilor</w:t>
      </w:r>
      <w:proofErr w:type="spellEnd"/>
      <w:r w:rsidRPr="001E6C37">
        <w:rPr>
          <w:b w:val="0"/>
          <w:lang w:val="en-US"/>
        </w:rPr>
        <w:t xml:space="preserve"> </w:t>
      </w:r>
      <w:proofErr w:type="spellStart"/>
      <w:r w:rsidRPr="001E6C37">
        <w:rPr>
          <w:b w:val="0"/>
          <w:lang w:val="en-US"/>
        </w:rPr>
        <w:t>pentru</w:t>
      </w:r>
      <w:proofErr w:type="spellEnd"/>
      <w:r w:rsidRPr="001E6C37">
        <w:rPr>
          <w:b w:val="0"/>
          <w:lang w:val="en-US"/>
        </w:rPr>
        <w:t xml:space="preserve"> </w:t>
      </w:r>
      <w:proofErr w:type="spellStart"/>
      <w:r w:rsidRPr="001E6C37">
        <w:rPr>
          <w:b w:val="0"/>
          <w:lang w:val="en-US"/>
        </w:rPr>
        <w:t>desfăşurarea</w:t>
      </w:r>
      <w:proofErr w:type="spellEnd"/>
      <w:r w:rsidRPr="001E6C37">
        <w:rPr>
          <w:b w:val="0"/>
          <w:lang w:val="en-US"/>
        </w:rPr>
        <w:t xml:space="preserve"> </w:t>
      </w:r>
      <w:proofErr w:type="spellStart"/>
      <w:r w:rsidRPr="001E6C37">
        <w:rPr>
          <w:b w:val="0"/>
          <w:lang w:val="en-US"/>
        </w:rPr>
        <w:t>întrunirilor</w:t>
      </w:r>
      <w:proofErr w:type="spellEnd"/>
      <w:r w:rsidRPr="001E6C37">
        <w:rPr>
          <w:b w:val="0"/>
          <w:lang w:val="en-US"/>
        </w:rPr>
        <w:t xml:space="preserve"> cu </w:t>
      </w:r>
      <w:proofErr w:type="spellStart"/>
      <w:r w:rsidRPr="001E6C37">
        <w:rPr>
          <w:b w:val="0"/>
          <w:lang w:val="en-US"/>
        </w:rPr>
        <w:t>alegătorii</w:t>
      </w:r>
      <w:proofErr w:type="spellEnd"/>
      <w:r w:rsidRPr="001E6C37">
        <w:rPr>
          <w:b w:val="0"/>
          <w:lang w:val="en-US"/>
        </w:rPr>
        <w:t>”.</w:t>
      </w:r>
    </w:p>
    <w:p w:rsidR="001E6C37" w:rsidRDefault="001E6C37" w:rsidP="001E6C37">
      <w:pPr>
        <w:ind w:left="1068"/>
        <w:rPr>
          <w:lang w:val="en-US"/>
        </w:rPr>
      </w:pPr>
      <w:r w:rsidRPr="001E6C37">
        <w:rPr>
          <w:lang w:val="en-US"/>
        </w:rPr>
        <w:t>(</w:t>
      </w:r>
      <w:proofErr w:type="spellStart"/>
      <w:proofErr w:type="gramStart"/>
      <w:r w:rsidRPr="001E6C37">
        <w:rPr>
          <w:lang w:val="en-US"/>
        </w:rPr>
        <w:t>informează</w:t>
      </w:r>
      <w:proofErr w:type="spellEnd"/>
      <w:proofErr w:type="gramEnd"/>
      <w:r w:rsidRPr="001E6C37">
        <w:rPr>
          <w:lang w:val="en-US"/>
        </w:rPr>
        <w:t xml:space="preserve"> </w:t>
      </w:r>
      <w:proofErr w:type="spellStart"/>
      <w:r w:rsidRPr="001E6C37">
        <w:rPr>
          <w:lang w:val="en-US"/>
        </w:rPr>
        <w:t>primarul</w:t>
      </w:r>
      <w:proofErr w:type="spellEnd"/>
      <w:r w:rsidRPr="001E6C37">
        <w:rPr>
          <w:lang w:val="en-US"/>
        </w:rPr>
        <w:t xml:space="preserve"> </w:t>
      </w:r>
      <w:proofErr w:type="spellStart"/>
      <w:r w:rsidRPr="001E6C37">
        <w:rPr>
          <w:lang w:val="en-US"/>
        </w:rPr>
        <w:t>comunei</w:t>
      </w:r>
      <w:proofErr w:type="spellEnd"/>
      <w:r w:rsidRPr="001E6C37">
        <w:rPr>
          <w:lang w:val="en-US"/>
        </w:rPr>
        <w:t xml:space="preserve"> </w:t>
      </w:r>
      <w:proofErr w:type="spellStart"/>
      <w:r w:rsidRPr="001E6C37">
        <w:rPr>
          <w:lang w:val="en-US"/>
        </w:rPr>
        <w:t>Selişte</w:t>
      </w:r>
      <w:proofErr w:type="spellEnd"/>
      <w:r w:rsidRPr="001E6C37">
        <w:rPr>
          <w:lang w:val="en-US"/>
        </w:rPr>
        <w:t xml:space="preserve"> </w:t>
      </w:r>
      <w:proofErr w:type="spellStart"/>
      <w:r w:rsidRPr="001E6C37">
        <w:rPr>
          <w:lang w:val="en-US"/>
        </w:rPr>
        <w:t>dl.Victor</w:t>
      </w:r>
      <w:proofErr w:type="spellEnd"/>
      <w:r w:rsidRPr="001E6C37">
        <w:rPr>
          <w:lang w:val="en-US"/>
        </w:rPr>
        <w:t xml:space="preserve"> </w:t>
      </w:r>
      <w:proofErr w:type="spellStart"/>
      <w:r w:rsidRPr="001E6C37">
        <w:rPr>
          <w:lang w:val="en-US"/>
        </w:rPr>
        <w:t>Ivanov</w:t>
      </w:r>
      <w:proofErr w:type="spellEnd"/>
    </w:p>
    <w:p w:rsidR="001E6C37" w:rsidRDefault="001E6C37" w:rsidP="001E6C37">
      <w:pPr>
        <w:ind w:left="1068"/>
        <w:rPr>
          <w:lang w:val="en-US"/>
        </w:rPr>
      </w:pPr>
    </w:p>
    <w:p w:rsidR="001E6C37" w:rsidRPr="001E6C37" w:rsidRDefault="001E6C37" w:rsidP="001E6C37">
      <w:pPr>
        <w:ind w:left="1068"/>
        <w:rPr>
          <w:caps/>
        </w:rPr>
      </w:pPr>
      <w:proofErr w:type="spellStart"/>
      <w:r>
        <w:rPr>
          <w:lang w:val="en-US"/>
        </w:rPr>
        <w:t>Domnilor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consilieri</w:t>
      </w:r>
      <w:proofErr w:type="spellEnd"/>
      <w:r>
        <w:rPr>
          <w:lang w:val="en-US"/>
        </w:rPr>
        <w:t xml:space="preserve"> </w:t>
      </w:r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este</w:t>
      </w:r>
      <w:proofErr w:type="spellEnd"/>
      <w:proofErr w:type="gramEnd"/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necesar</w:t>
      </w:r>
      <w:proofErr w:type="spellEnd"/>
      <w:r w:rsidR="004313BC">
        <w:rPr>
          <w:lang w:val="en-US"/>
        </w:rPr>
        <w:t xml:space="preserve"> de </w:t>
      </w:r>
      <w:proofErr w:type="spellStart"/>
      <w:r w:rsidR="004313BC">
        <w:rPr>
          <w:lang w:val="en-US"/>
        </w:rPr>
        <w:t>stabilit</w:t>
      </w:r>
      <w:proofErr w:type="spellEnd"/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locurile</w:t>
      </w:r>
      <w:proofErr w:type="spellEnd"/>
      <w:r w:rsidR="004313BC">
        <w:rPr>
          <w:lang w:val="en-US"/>
        </w:rPr>
        <w:t xml:space="preserve">  </w:t>
      </w:r>
      <w:proofErr w:type="spellStart"/>
      <w:r w:rsidR="004313BC">
        <w:rPr>
          <w:lang w:val="en-US"/>
        </w:rPr>
        <w:t>speciale</w:t>
      </w:r>
      <w:proofErr w:type="spellEnd"/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pentru</w:t>
      </w:r>
      <w:proofErr w:type="spellEnd"/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afisaj</w:t>
      </w:r>
      <w:proofErr w:type="spellEnd"/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electoral,in</w:t>
      </w:r>
      <w:proofErr w:type="spellEnd"/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parti</w:t>
      </w:r>
      <w:proofErr w:type="spellEnd"/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egale</w:t>
      </w:r>
      <w:proofErr w:type="spellEnd"/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pentru</w:t>
      </w:r>
      <w:proofErr w:type="spellEnd"/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toti</w:t>
      </w:r>
      <w:proofErr w:type="spellEnd"/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concurentii</w:t>
      </w:r>
      <w:proofErr w:type="spellEnd"/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electorali,conform</w:t>
      </w:r>
      <w:proofErr w:type="spellEnd"/>
      <w:r w:rsidR="004313BC">
        <w:rPr>
          <w:lang w:val="en-US"/>
        </w:rPr>
        <w:t xml:space="preserve"> </w:t>
      </w:r>
      <w:proofErr w:type="spellStart"/>
      <w:r w:rsidR="004313BC">
        <w:rPr>
          <w:lang w:val="en-US"/>
        </w:rPr>
        <w:t>proiectului</w:t>
      </w:r>
      <w:proofErr w:type="spellEnd"/>
      <w:r w:rsidR="004313BC">
        <w:rPr>
          <w:lang w:val="en-US"/>
        </w:rPr>
        <w:t xml:space="preserve"> de </w:t>
      </w:r>
      <w:proofErr w:type="spellStart"/>
      <w:r w:rsidR="004313BC">
        <w:rPr>
          <w:lang w:val="en-US"/>
        </w:rPr>
        <w:t>decizie</w:t>
      </w:r>
      <w:proofErr w:type="spellEnd"/>
      <w:r w:rsidR="004313BC">
        <w:rPr>
          <w:lang w:val="en-US"/>
        </w:rPr>
        <w:t>.</w:t>
      </w:r>
    </w:p>
    <w:p w:rsidR="001E6C37" w:rsidRPr="003C1C39" w:rsidRDefault="001E6C37" w:rsidP="001E6C37">
      <w:pPr>
        <w:pStyle w:val="aa"/>
        <w:shd w:val="clear" w:color="auto" w:fill="FFFFFF"/>
        <w:spacing w:line="285" w:lineRule="atLeast"/>
        <w:jc w:val="both"/>
        <w:rPr>
          <w:lang w:val="en-US"/>
        </w:rPr>
      </w:pPr>
      <w:r>
        <w:rPr>
          <w:b/>
          <w:lang w:val="en-US"/>
        </w:rPr>
        <w:lastRenderedPageBreak/>
        <w:t xml:space="preserve">    </w:t>
      </w:r>
      <w:r w:rsidRPr="003C1C39">
        <w:rPr>
          <w:b/>
          <w:lang w:val="en-US"/>
        </w:rPr>
        <w:t xml:space="preserve"> </w:t>
      </w:r>
      <w:proofErr w:type="spellStart"/>
      <w:r w:rsidRPr="003C1C39">
        <w:rPr>
          <w:lang w:val="en-US"/>
        </w:rPr>
        <w:t>În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temeiul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Legii</w:t>
      </w:r>
      <w:proofErr w:type="spellEnd"/>
      <w:r w:rsidRPr="003C1C39">
        <w:rPr>
          <w:lang w:val="en-US"/>
        </w:rPr>
        <w:t xml:space="preserve"> nr. 436-XVI din 28.12.2006 </w:t>
      </w:r>
      <w:proofErr w:type="spellStart"/>
      <w:proofErr w:type="gramStart"/>
      <w:r w:rsidRPr="003C1C39">
        <w:rPr>
          <w:lang w:val="en-US"/>
        </w:rPr>
        <w:t>privind</w:t>
      </w:r>
      <w:proofErr w:type="spellEnd"/>
      <w:r w:rsidRPr="003C1C39">
        <w:rPr>
          <w:lang w:val="en-US"/>
        </w:rPr>
        <w:t xml:space="preserve">  </w:t>
      </w:r>
      <w:proofErr w:type="spellStart"/>
      <w:r w:rsidRPr="003C1C39">
        <w:rPr>
          <w:lang w:val="en-US"/>
        </w:rPr>
        <w:t>administraţia</w:t>
      </w:r>
      <w:proofErr w:type="spellEnd"/>
      <w:proofErr w:type="gram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publică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locală</w:t>
      </w:r>
      <w:proofErr w:type="spellEnd"/>
      <w:r w:rsidRPr="003C1C39">
        <w:rPr>
          <w:lang w:val="en-US"/>
        </w:rPr>
        <w:t xml:space="preserve">, art. 47 </w:t>
      </w:r>
      <w:proofErr w:type="spellStart"/>
      <w:r w:rsidRPr="003C1C39">
        <w:rPr>
          <w:lang w:val="en-US"/>
        </w:rPr>
        <w:t>alin</w:t>
      </w:r>
      <w:proofErr w:type="spellEnd"/>
      <w:r w:rsidRPr="003C1C39">
        <w:rPr>
          <w:lang w:val="en-US"/>
        </w:rPr>
        <w:t xml:space="preserve">. (7) </w:t>
      </w:r>
      <w:proofErr w:type="gramStart"/>
      <w:r w:rsidRPr="003C1C39">
        <w:rPr>
          <w:lang w:val="en-US"/>
        </w:rPr>
        <w:t xml:space="preserve">din  </w:t>
      </w:r>
      <w:proofErr w:type="spellStart"/>
      <w:r w:rsidRPr="003C1C39">
        <w:rPr>
          <w:lang w:val="en-US"/>
        </w:rPr>
        <w:t>Codul</w:t>
      </w:r>
      <w:proofErr w:type="spellEnd"/>
      <w:proofErr w:type="gramEnd"/>
      <w:r w:rsidRPr="003C1C39">
        <w:rPr>
          <w:lang w:val="en-US"/>
        </w:rPr>
        <w:t xml:space="preserve"> Electoral, </w:t>
      </w:r>
      <w:proofErr w:type="spellStart"/>
      <w:r w:rsidRPr="003C1C39">
        <w:rPr>
          <w:lang w:val="en-US"/>
        </w:rPr>
        <w:t>Legii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bugetului</w:t>
      </w:r>
      <w:proofErr w:type="spellEnd"/>
      <w:r w:rsidRPr="003C1C39">
        <w:rPr>
          <w:lang w:val="en-US"/>
        </w:rPr>
        <w:t xml:space="preserve"> de stat </w:t>
      </w:r>
      <w:proofErr w:type="spellStart"/>
      <w:r w:rsidRPr="003C1C39">
        <w:rPr>
          <w:lang w:val="en-US"/>
        </w:rPr>
        <w:t>pentru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anul</w:t>
      </w:r>
      <w:proofErr w:type="spellEnd"/>
      <w:r w:rsidRPr="003C1C39">
        <w:rPr>
          <w:lang w:val="en-US"/>
        </w:rPr>
        <w:t xml:space="preserve"> 2019 </w:t>
      </w:r>
      <w:proofErr w:type="spellStart"/>
      <w:r w:rsidRPr="003C1C39">
        <w:rPr>
          <w:lang w:val="en-US"/>
        </w:rPr>
        <w:t>anexa</w:t>
      </w:r>
      <w:proofErr w:type="spellEnd"/>
      <w:r w:rsidRPr="003C1C39">
        <w:rPr>
          <w:lang w:val="en-US"/>
        </w:rPr>
        <w:t xml:space="preserve"> nr. 6 </w:t>
      </w:r>
      <w:proofErr w:type="spellStart"/>
      <w:r w:rsidRPr="003C1C39">
        <w:rPr>
          <w:lang w:val="en-US"/>
        </w:rPr>
        <w:t>şi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avizul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comisiei</w:t>
      </w:r>
      <w:proofErr w:type="spellEnd"/>
      <w:r w:rsidRPr="003C1C39">
        <w:rPr>
          <w:lang w:val="en-US"/>
        </w:rPr>
        <w:t xml:space="preserve"> de </w:t>
      </w:r>
      <w:proofErr w:type="spellStart"/>
      <w:proofErr w:type="gramStart"/>
      <w:r w:rsidRPr="003C1C39">
        <w:rPr>
          <w:lang w:val="en-US"/>
        </w:rPr>
        <w:t>specialitate</w:t>
      </w:r>
      <w:proofErr w:type="spellEnd"/>
      <w:r w:rsidRPr="003C1C39">
        <w:rPr>
          <w:lang w:val="en-US"/>
        </w:rPr>
        <w:t xml:space="preserve"> ,</w:t>
      </w:r>
      <w:proofErr w:type="gram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consiliul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comunal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Selişte</w:t>
      </w:r>
      <w:proofErr w:type="spellEnd"/>
      <w:r w:rsidRPr="003C1C39">
        <w:rPr>
          <w:lang w:val="en-US"/>
        </w:rPr>
        <w:t>,</w:t>
      </w:r>
    </w:p>
    <w:p w:rsidR="001E6C37" w:rsidRPr="003C1C39" w:rsidRDefault="001E6C37" w:rsidP="001E6C37">
      <w:pPr>
        <w:pStyle w:val="tt"/>
        <w:jc w:val="left"/>
        <w:rPr>
          <w:b w:val="0"/>
          <w:lang w:val="ro-RO"/>
        </w:rPr>
      </w:pPr>
    </w:p>
    <w:p w:rsidR="001E6C37" w:rsidRPr="003C1C39" w:rsidRDefault="001E6C37" w:rsidP="001E6C37">
      <w:pPr>
        <w:ind w:firstLine="720"/>
        <w:jc w:val="center"/>
      </w:pPr>
      <w:r w:rsidRPr="003C1C39">
        <w:rPr>
          <w:b/>
          <w:lang w:val="en-US"/>
        </w:rPr>
        <w:t>DECIDE:</w:t>
      </w:r>
      <w:r w:rsidRPr="003C1C39">
        <w:rPr>
          <w:b/>
          <w:lang w:val="en-US"/>
        </w:rPr>
        <w:br/>
      </w:r>
      <w:r w:rsidRPr="003C1C39">
        <w:t xml:space="preserve"> </w:t>
      </w:r>
    </w:p>
    <w:p w:rsidR="001E6C37" w:rsidRPr="003C1C39" w:rsidRDefault="001E6C37" w:rsidP="001E6C37">
      <w:pPr>
        <w:rPr>
          <w:lang w:val="en-US"/>
        </w:rPr>
      </w:pPr>
      <w:r w:rsidRPr="003C1C39">
        <w:t xml:space="preserve">       1.Se stabilesc locurile speciale pentru afisaj electoral, în părţi egale pentru toţi concurenţii electorali, pe terioriul comunei Selişte r-nul Nisporeni</w:t>
      </w:r>
      <w:r w:rsidRPr="003C1C39">
        <w:rPr>
          <w:lang w:val="en-US"/>
        </w:rPr>
        <w:t>:</w:t>
      </w:r>
    </w:p>
    <w:p w:rsidR="001E6C37" w:rsidRPr="003C1C39" w:rsidRDefault="001E6C37" w:rsidP="001E6C37">
      <w:pPr>
        <w:rPr>
          <w:lang w:val="en-US"/>
        </w:rPr>
      </w:pPr>
      <w:r w:rsidRPr="003C1C39">
        <w:rPr>
          <w:b/>
          <w:lang w:val="en-US"/>
        </w:rPr>
        <w:t xml:space="preserve">    -  </w:t>
      </w:r>
      <w:proofErr w:type="spellStart"/>
      <w:proofErr w:type="gramStart"/>
      <w:r w:rsidRPr="003C1C39">
        <w:rPr>
          <w:b/>
          <w:lang w:val="en-US"/>
        </w:rPr>
        <w:t>Primăria</w:t>
      </w:r>
      <w:proofErr w:type="spellEnd"/>
      <w:r w:rsidRPr="003C1C39">
        <w:rPr>
          <w:b/>
          <w:lang w:val="en-US"/>
        </w:rPr>
        <w:t xml:space="preserve">  </w:t>
      </w:r>
      <w:proofErr w:type="spellStart"/>
      <w:r w:rsidRPr="003C1C39">
        <w:rPr>
          <w:b/>
          <w:lang w:val="en-US"/>
        </w:rPr>
        <w:t>comunei</w:t>
      </w:r>
      <w:proofErr w:type="spellEnd"/>
      <w:proofErr w:type="gramEnd"/>
      <w:r w:rsidRPr="003C1C39">
        <w:rPr>
          <w:b/>
          <w:lang w:val="en-US"/>
        </w:rPr>
        <w:t xml:space="preserve"> </w:t>
      </w:r>
      <w:proofErr w:type="spellStart"/>
      <w:r w:rsidRPr="003C1C39">
        <w:rPr>
          <w:b/>
          <w:lang w:val="en-US"/>
        </w:rPr>
        <w:t>Selişte</w:t>
      </w:r>
      <w:proofErr w:type="spellEnd"/>
      <w:r w:rsidRPr="003C1C39">
        <w:rPr>
          <w:b/>
          <w:lang w:val="en-US"/>
        </w:rPr>
        <w:t xml:space="preserve"> -  </w:t>
      </w:r>
      <w:proofErr w:type="spellStart"/>
      <w:r w:rsidRPr="003C1C39">
        <w:rPr>
          <w:lang w:val="en-US"/>
        </w:rPr>
        <w:t>panoul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informativ</w:t>
      </w:r>
      <w:proofErr w:type="spellEnd"/>
      <w:r w:rsidRPr="003C1C39">
        <w:rPr>
          <w:lang w:val="en-US"/>
        </w:rPr>
        <w:t xml:space="preserve"> din </w:t>
      </w:r>
      <w:proofErr w:type="spellStart"/>
      <w:r w:rsidRPr="003C1C39">
        <w:rPr>
          <w:lang w:val="en-US"/>
        </w:rPr>
        <w:t>faţa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primăriei</w:t>
      </w:r>
      <w:proofErr w:type="spellEnd"/>
      <w:r w:rsidRPr="003C1C39">
        <w:rPr>
          <w:lang w:val="en-US"/>
        </w:rPr>
        <w:t>.</w:t>
      </w:r>
    </w:p>
    <w:p w:rsidR="001E6C37" w:rsidRPr="003C1C39" w:rsidRDefault="001E6C37" w:rsidP="001E6C37">
      <w:pPr>
        <w:rPr>
          <w:lang w:val="en-US"/>
        </w:rPr>
      </w:pPr>
    </w:p>
    <w:p w:rsidR="001E6C37" w:rsidRPr="003C1C39" w:rsidRDefault="001E6C37" w:rsidP="00E40556">
      <w:pPr>
        <w:pStyle w:val="a7"/>
        <w:numPr>
          <w:ilvl w:val="0"/>
          <w:numId w:val="5"/>
        </w:numPr>
        <w:contextualSpacing/>
        <w:jc w:val="both"/>
        <w:rPr>
          <w:sz w:val="24"/>
          <w:szCs w:val="24"/>
          <w:lang w:val="en-US"/>
        </w:rPr>
      </w:pPr>
      <w:r w:rsidRPr="003C1C39">
        <w:rPr>
          <w:sz w:val="24"/>
          <w:szCs w:val="24"/>
          <w:lang w:val="en-US"/>
        </w:rPr>
        <w:t xml:space="preserve"> Se </w:t>
      </w:r>
      <w:proofErr w:type="spellStart"/>
      <w:r w:rsidRPr="003C1C39">
        <w:rPr>
          <w:sz w:val="24"/>
          <w:szCs w:val="24"/>
          <w:lang w:val="en-US"/>
        </w:rPr>
        <w:t>interzice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amplasarea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afişelor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electorale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în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alte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locuri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decît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cele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stabilite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în</w:t>
      </w:r>
      <w:proofErr w:type="spellEnd"/>
      <w:r w:rsidRPr="003C1C39">
        <w:rPr>
          <w:sz w:val="24"/>
          <w:szCs w:val="24"/>
          <w:lang w:val="en-US"/>
        </w:rPr>
        <w:t xml:space="preserve"> pct. 1. La </w:t>
      </w:r>
      <w:proofErr w:type="spellStart"/>
      <w:r w:rsidRPr="003C1C39">
        <w:rPr>
          <w:sz w:val="24"/>
          <w:szCs w:val="24"/>
          <w:lang w:val="en-US"/>
        </w:rPr>
        <w:t>fel</w:t>
      </w:r>
      <w:proofErr w:type="spellEnd"/>
      <w:r w:rsidRPr="003C1C39">
        <w:rPr>
          <w:sz w:val="24"/>
          <w:szCs w:val="24"/>
          <w:lang w:val="en-US"/>
        </w:rPr>
        <w:t xml:space="preserve">, se </w:t>
      </w:r>
      <w:proofErr w:type="spellStart"/>
      <w:r w:rsidRPr="003C1C39">
        <w:rPr>
          <w:sz w:val="24"/>
          <w:szCs w:val="24"/>
          <w:lang w:val="en-US"/>
        </w:rPr>
        <w:t>interzice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amplasarea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afişelor</w:t>
      </w:r>
      <w:proofErr w:type="spellEnd"/>
      <w:r w:rsidRPr="003C1C39">
        <w:rPr>
          <w:sz w:val="24"/>
          <w:szCs w:val="24"/>
          <w:lang w:val="en-US"/>
        </w:rPr>
        <w:t xml:space="preserve"> </w:t>
      </w:r>
      <w:proofErr w:type="spellStart"/>
      <w:r w:rsidRPr="003C1C39">
        <w:rPr>
          <w:sz w:val="24"/>
          <w:szCs w:val="24"/>
          <w:lang w:val="en-US"/>
        </w:rPr>
        <w:t>electorale</w:t>
      </w:r>
      <w:proofErr w:type="spellEnd"/>
      <w:r w:rsidRPr="003C1C39">
        <w:rPr>
          <w:sz w:val="24"/>
          <w:szCs w:val="24"/>
          <w:lang w:val="en-US"/>
        </w:rPr>
        <w:t>:</w:t>
      </w:r>
    </w:p>
    <w:p w:rsidR="001E6C37" w:rsidRPr="003C1C39" w:rsidRDefault="001E6C37" w:rsidP="001E6C37">
      <w:pPr>
        <w:jc w:val="both"/>
        <w:rPr>
          <w:lang w:val="en-US"/>
        </w:rPr>
      </w:pPr>
      <w:r w:rsidRPr="003C1C39">
        <w:rPr>
          <w:lang w:val="en-US"/>
        </w:rPr>
        <w:t xml:space="preserve">          - </w:t>
      </w:r>
      <w:proofErr w:type="spellStart"/>
      <w:proofErr w:type="gramStart"/>
      <w:r w:rsidRPr="003C1C39">
        <w:rPr>
          <w:lang w:val="en-US"/>
        </w:rPr>
        <w:t>în</w:t>
      </w:r>
      <w:proofErr w:type="spellEnd"/>
      <w:proofErr w:type="gram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transportul</w:t>
      </w:r>
      <w:proofErr w:type="spellEnd"/>
      <w:r w:rsidRPr="003C1C39">
        <w:rPr>
          <w:lang w:val="en-US"/>
        </w:rPr>
        <w:t xml:space="preserve"> public de </w:t>
      </w:r>
      <w:proofErr w:type="spellStart"/>
      <w:r w:rsidRPr="003C1C39">
        <w:rPr>
          <w:lang w:val="en-US"/>
        </w:rPr>
        <w:t>călători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proprietate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publică</w:t>
      </w:r>
      <w:proofErr w:type="spellEnd"/>
      <w:r w:rsidRPr="003C1C39">
        <w:rPr>
          <w:lang w:val="en-US"/>
        </w:rPr>
        <w:t>:</w:t>
      </w:r>
    </w:p>
    <w:p w:rsidR="001E6C37" w:rsidRPr="003C1C39" w:rsidRDefault="001E6C37" w:rsidP="001E6C37">
      <w:pPr>
        <w:jc w:val="both"/>
        <w:rPr>
          <w:lang w:val="en-US"/>
        </w:rPr>
      </w:pPr>
      <w:r w:rsidRPr="003C1C39">
        <w:rPr>
          <w:lang w:val="en-US"/>
        </w:rPr>
        <w:t xml:space="preserve">          -  </w:t>
      </w:r>
      <w:proofErr w:type="spellStart"/>
      <w:proofErr w:type="gramStart"/>
      <w:r w:rsidRPr="003C1C39">
        <w:rPr>
          <w:lang w:val="en-US"/>
        </w:rPr>
        <w:t>pe</w:t>
      </w:r>
      <w:proofErr w:type="spellEnd"/>
      <w:proofErr w:type="gram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monumente</w:t>
      </w:r>
      <w:proofErr w:type="spellEnd"/>
      <w:r w:rsidRPr="003C1C39">
        <w:rPr>
          <w:lang w:val="en-US"/>
        </w:rPr>
        <w:t xml:space="preserve">, </w:t>
      </w:r>
      <w:proofErr w:type="spellStart"/>
      <w:r w:rsidRPr="003C1C39">
        <w:rPr>
          <w:lang w:val="en-US"/>
        </w:rPr>
        <w:t>clădiri</w:t>
      </w:r>
      <w:proofErr w:type="spellEnd"/>
      <w:r w:rsidRPr="003C1C39">
        <w:rPr>
          <w:lang w:val="en-US"/>
        </w:rPr>
        <w:t xml:space="preserve">, </w:t>
      </w:r>
      <w:proofErr w:type="spellStart"/>
      <w:r w:rsidRPr="003C1C39">
        <w:rPr>
          <w:lang w:val="en-US"/>
        </w:rPr>
        <w:t>obiecte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şi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încăperi</w:t>
      </w:r>
      <w:proofErr w:type="spellEnd"/>
      <w:r w:rsidRPr="003C1C39">
        <w:rPr>
          <w:lang w:val="en-US"/>
        </w:rPr>
        <w:t xml:space="preserve">, care au o </w:t>
      </w:r>
      <w:proofErr w:type="spellStart"/>
      <w:r w:rsidRPr="003C1C39">
        <w:rPr>
          <w:lang w:val="en-US"/>
        </w:rPr>
        <w:t>valoare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istorică</w:t>
      </w:r>
      <w:proofErr w:type="spellEnd"/>
      <w:r w:rsidRPr="003C1C39">
        <w:rPr>
          <w:lang w:val="en-US"/>
        </w:rPr>
        <w:t xml:space="preserve">, </w:t>
      </w:r>
    </w:p>
    <w:p w:rsidR="001E6C37" w:rsidRPr="003C1C39" w:rsidRDefault="001E6C37" w:rsidP="001E6C37">
      <w:pPr>
        <w:jc w:val="both"/>
        <w:rPr>
          <w:lang w:val="en-US"/>
        </w:rPr>
      </w:pPr>
      <w:r w:rsidRPr="003C1C39">
        <w:rPr>
          <w:lang w:val="en-US"/>
        </w:rPr>
        <w:t xml:space="preserve">             </w:t>
      </w:r>
      <w:proofErr w:type="spellStart"/>
      <w:proofErr w:type="gramStart"/>
      <w:r w:rsidRPr="003C1C39">
        <w:rPr>
          <w:lang w:val="en-US"/>
        </w:rPr>
        <w:t>culturală</w:t>
      </w:r>
      <w:proofErr w:type="spellEnd"/>
      <w:proofErr w:type="gram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sau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arhitecturală</w:t>
      </w:r>
      <w:proofErr w:type="spellEnd"/>
      <w:r w:rsidRPr="003C1C39">
        <w:rPr>
          <w:lang w:val="en-US"/>
        </w:rPr>
        <w:t xml:space="preserve">, </w:t>
      </w:r>
      <w:proofErr w:type="spellStart"/>
      <w:r w:rsidRPr="003C1C39">
        <w:rPr>
          <w:lang w:val="en-US"/>
        </w:rPr>
        <w:t>indiferent</w:t>
      </w:r>
      <w:proofErr w:type="spellEnd"/>
      <w:r w:rsidRPr="003C1C39">
        <w:rPr>
          <w:lang w:val="en-US"/>
        </w:rPr>
        <w:t xml:space="preserve"> de forma de </w:t>
      </w:r>
      <w:proofErr w:type="spellStart"/>
      <w:r w:rsidRPr="003C1C39">
        <w:rPr>
          <w:lang w:val="en-US"/>
        </w:rPr>
        <w:t>proprietate</w:t>
      </w:r>
      <w:proofErr w:type="spellEnd"/>
      <w:r w:rsidRPr="003C1C39">
        <w:rPr>
          <w:lang w:val="en-US"/>
        </w:rPr>
        <w:t>;</w:t>
      </w:r>
    </w:p>
    <w:p w:rsidR="001E6C37" w:rsidRPr="003C1C39" w:rsidRDefault="001E6C37" w:rsidP="001E6C37">
      <w:pPr>
        <w:jc w:val="both"/>
        <w:rPr>
          <w:lang w:val="en-US"/>
        </w:rPr>
      </w:pPr>
      <w:r w:rsidRPr="003C1C39">
        <w:rPr>
          <w:lang w:val="en-US"/>
        </w:rPr>
        <w:t xml:space="preserve">          -  </w:t>
      </w:r>
      <w:proofErr w:type="spellStart"/>
      <w:proofErr w:type="gramStart"/>
      <w:r w:rsidRPr="003C1C39">
        <w:rPr>
          <w:lang w:val="en-US"/>
        </w:rPr>
        <w:t>în</w:t>
      </w:r>
      <w:proofErr w:type="spellEnd"/>
      <w:proofErr w:type="gram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încăperile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în</w:t>
      </w:r>
      <w:proofErr w:type="spellEnd"/>
      <w:r w:rsidRPr="003C1C39">
        <w:rPr>
          <w:lang w:val="en-US"/>
        </w:rPr>
        <w:t xml:space="preserve"> care </w:t>
      </w:r>
      <w:proofErr w:type="spellStart"/>
      <w:r w:rsidRPr="003C1C39">
        <w:rPr>
          <w:lang w:val="en-US"/>
        </w:rPr>
        <w:t>sînt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amplasate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consiliile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şi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birourile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electorale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şi</w:t>
      </w:r>
      <w:proofErr w:type="spellEnd"/>
      <w:r w:rsidRPr="003C1C39">
        <w:rPr>
          <w:lang w:val="en-US"/>
        </w:rPr>
        <w:t xml:space="preserve"> la o  </w:t>
      </w:r>
    </w:p>
    <w:p w:rsidR="001E6C37" w:rsidRPr="003C1C39" w:rsidRDefault="001E6C37" w:rsidP="001E6C37">
      <w:pPr>
        <w:jc w:val="both"/>
        <w:rPr>
          <w:lang w:val="en-US"/>
        </w:rPr>
      </w:pPr>
      <w:r w:rsidRPr="003C1C39">
        <w:rPr>
          <w:lang w:val="en-US"/>
        </w:rPr>
        <w:t xml:space="preserve">             </w:t>
      </w:r>
      <w:proofErr w:type="spellStart"/>
      <w:proofErr w:type="gramStart"/>
      <w:r w:rsidRPr="003C1C39">
        <w:rPr>
          <w:lang w:val="en-US"/>
        </w:rPr>
        <w:t>distanţă</w:t>
      </w:r>
      <w:proofErr w:type="spellEnd"/>
      <w:proofErr w:type="gramEnd"/>
      <w:r w:rsidRPr="003C1C39">
        <w:rPr>
          <w:lang w:val="en-US"/>
        </w:rPr>
        <w:t xml:space="preserve"> de 50 de </w:t>
      </w:r>
      <w:proofErr w:type="spellStart"/>
      <w:r w:rsidRPr="003C1C39">
        <w:rPr>
          <w:lang w:val="en-US"/>
        </w:rPr>
        <w:t>metri</w:t>
      </w:r>
      <w:proofErr w:type="spellEnd"/>
      <w:r w:rsidRPr="003C1C39">
        <w:rPr>
          <w:lang w:val="en-US"/>
        </w:rPr>
        <w:t xml:space="preserve"> de la </w:t>
      </w:r>
      <w:proofErr w:type="spellStart"/>
      <w:r w:rsidRPr="003C1C39">
        <w:rPr>
          <w:lang w:val="en-US"/>
        </w:rPr>
        <w:t>acestea</w:t>
      </w:r>
      <w:proofErr w:type="spellEnd"/>
      <w:r w:rsidRPr="003C1C39">
        <w:rPr>
          <w:lang w:val="en-US"/>
        </w:rPr>
        <w:t>;</w:t>
      </w:r>
    </w:p>
    <w:p w:rsidR="001E6C37" w:rsidRPr="003C1C39" w:rsidRDefault="001E6C37" w:rsidP="001E6C37">
      <w:pPr>
        <w:jc w:val="both"/>
        <w:rPr>
          <w:lang w:val="en-US"/>
        </w:rPr>
      </w:pPr>
      <w:r w:rsidRPr="003C1C39">
        <w:rPr>
          <w:lang w:val="en-US"/>
        </w:rPr>
        <w:t xml:space="preserve">          - </w:t>
      </w:r>
      <w:proofErr w:type="spellStart"/>
      <w:proofErr w:type="gramStart"/>
      <w:r w:rsidRPr="003C1C39">
        <w:rPr>
          <w:lang w:val="en-US"/>
        </w:rPr>
        <w:t>pe</w:t>
      </w:r>
      <w:proofErr w:type="spellEnd"/>
      <w:proofErr w:type="gram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garduri</w:t>
      </w:r>
      <w:proofErr w:type="spellEnd"/>
      <w:r w:rsidRPr="003C1C39">
        <w:rPr>
          <w:lang w:val="en-US"/>
        </w:rPr>
        <w:t xml:space="preserve">, </w:t>
      </w:r>
      <w:proofErr w:type="spellStart"/>
      <w:r w:rsidRPr="003C1C39">
        <w:rPr>
          <w:lang w:val="en-US"/>
        </w:rPr>
        <w:t>îngrădiri</w:t>
      </w:r>
      <w:proofErr w:type="spellEnd"/>
      <w:r w:rsidRPr="003C1C39">
        <w:rPr>
          <w:lang w:val="en-US"/>
        </w:rPr>
        <w:t xml:space="preserve">, </w:t>
      </w:r>
      <w:proofErr w:type="spellStart"/>
      <w:r w:rsidRPr="003C1C39">
        <w:rPr>
          <w:lang w:val="en-US"/>
        </w:rPr>
        <w:t>stîlpi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şi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alte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tipuri</w:t>
      </w:r>
      <w:proofErr w:type="spellEnd"/>
      <w:r w:rsidRPr="003C1C39">
        <w:rPr>
          <w:lang w:val="en-US"/>
        </w:rPr>
        <w:t xml:space="preserve"> de </w:t>
      </w:r>
      <w:proofErr w:type="spellStart"/>
      <w:r w:rsidRPr="003C1C39">
        <w:rPr>
          <w:lang w:val="en-US"/>
        </w:rPr>
        <w:t>construcţii</w:t>
      </w:r>
      <w:proofErr w:type="spellEnd"/>
      <w:r w:rsidRPr="003C1C39">
        <w:rPr>
          <w:lang w:val="en-US"/>
        </w:rPr>
        <w:t xml:space="preserve">, </w:t>
      </w:r>
      <w:proofErr w:type="spellStart"/>
      <w:r w:rsidRPr="003C1C39">
        <w:rPr>
          <w:lang w:val="en-US"/>
        </w:rPr>
        <w:t>precum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şi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pe</w:t>
      </w:r>
      <w:proofErr w:type="spellEnd"/>
      <w:r w:rsidRPr="003C1C39">
        <w:rPr>
          <w:lang w:val="en-US"/>
        </w:rPr>
        <w:t xml:space="preserve">  </w:t>
      </w:r>
    </w:p>
    <w:p w:rsidR="001E6C37" w:rsidRPr="003C1C39" w:rsidRDefault="001E6C37" w:rsidP="001E6C37">
      <w:pPr>
        <w:jc w:val="both"/>
        <w:rPr>
          <w:lang w:val="en-US"/>
        </w:rPr>
      </w:pPr>
      <w:r w:rsidRPr="003C1C39">
        <w:rPr>
          <w:lang w:val="en-US"/>
        </w:rPr>
        <w:t xml:space="preserve">            </w:t>
      </w:r>
      <w:proofErr w:type="spellStart"/>
      <w:proofErr w:type="gramStart"/>
      <w:r w:rsidRPr="003C1C39">
        <w:rPr>
          <w:lang w:val="en-US"/>
        </w:rPr>
        <w:t>dispozitive</w:t>
      </w:r>
      <w:proofErr w:type="spellEnd"/>
      <w:proofErr w:type="gramEnd"/>
      <w:r w:rsidRPr="003C1C39">
        <w:rPr>
          <w:lang w:val="en-US"/>
        </w:rPr>
        <w:t xml:space="preserve">, </w:t>
      </w:r>
      <w:proofErr w:type="spellStart"/>
      <w:r w:rsidRPr="003C1C39">
        <w:rPr>
          <w:lang w:val="en-US"/>
        </w:rPr>
        <w:t>utilaje</w:t>
      </w:r>
      <w:proofErr w:type="spellEnd"/>
      <w:r w:rsidRPr="003C1C39">
        <w:rPr>
          <w:lang w:val="en-US"/>
        </w:rPr>
        <w:t xml:space="preserve">, </w:t>
      </w:r>
      <w:proofErr w:type="spellStart"/>
      <w:r w:rsidRPr="003C1C39">
        <w:rPr>
          <w:lang w:val="en-US"/>
        </w:rPr>
        <w:t>indiferent</w:t>
      </w:r>
      <w:proofErr w:type="spellEnd"/>
      <w:r w:rsidRPr="003C1C39">
        <w:rPr>
          <w:lang w:val="en-US"/>
        </w:rPr>
        <w:t xml:space="preserve"> de forma de </w:t>
      </w:r>
      <w:proofErr w:type="spellStart"/>
      <w:r w:rsidRPr="003C1C39">
        <w:rPr>
          <w:lang w:val="en-US"/>
        </w:rPr>
        <w:t>proprietate</w:t>
      </w:r>
      <w:proofErr w:type="spellEnd"/>
      <w:r w:rsidRPr="003C1C39">
        <w:rPr>
          <w:lang w:val="en-US"/>
        </w:rPr>
        <w:t>.</w:t>
      </w:r>
    </w:p>
    <w:p w:rsidR="001E6C37" w:rsidRPr="003C1C39" w:rsidRDefault="001E6C37" w:rsidP="001E6C37">
      <w:pPr>
        <w:jc w:val="both"/>
        <w:rPr>
          <w:lang w:val="en-US"/>
        </w:rPr>
      </w:pPr>
    </w:p>
    <w:p w:rsidR="001E6C37" w:rsidRPr="003C1C39" w:rsidRDefault="001E6C37" w:rsidP="001E6C37">
      <w:pPr>
        <w:jc w:val="both"/>
        <w:rPr>
          <w:lang w:val="en-US"/>
        </w:rPr>
      </w:pPr>
      <w:r w:rsidRPr="003C1C39">
        <w:rPr>
          <w:lang w:val="en-US"/>
        </w:rPr>
        <w:t xml:space="preserve">3.  </w:t>
      </w:r>
      <w:proofErr w:type="spellStart"/>
      <w:r w:rsidRPr="003C1C39">
        <w:rPr>
          <w:lang w:val="en-US"/>
        </w:rPr>
        <w:t>Sînt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interzise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afişele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electorale</w:t>
      </w:r>
      <w:proofErr w:type="spellEnd"/>
      <w:r w:rsidRPr="003C1C39">
        <w:rPr>
          <w:lang w:val="en-US"/>
        </w:rPr>
        <w:t xml:space="preserve"> care </w:t>
      </w:r>
      <w:proofErr w:type="spellStart"/>
      <w:r w:rsidRPr="003C1C39">
        <w:rPr>
          <w:lang w:val="en-US"/>
        </w:rPr>
        <w:t>prin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conţinutul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lor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aduc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acuzaţii</w:t>
      </w:r>
      <w:proofErr w:type="spellEnd"/>
      <w:r w:rsidRPr="003C1C39">
        <w:rPr>
          <w:lang w:val="en-US"/>
        </w:rPr>
        <w:t xml:space="preserve"> cu </w:t>
      </w:r>
      <w:proofErr w:type="spellStart"/>
      <w:r w:rsidRPr="003C1C39">
        <w:rPr>
          <w:lang w:val="en-US"/>
        </w:rPr>
        <w:t>caracter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calamnios</w:t>
      </w:r>
      <w:proofErr w:type="spellEnd"/>
      <w:r w:rsidRPr="003C1C39">
        <w:rPr>
          <w:lang w:val="en-US"/>
        </w:rPr>
        <w:t xml:space="preserve"> la </w:t>
      </w:r>
      <w:proofErr w:type="spellStart"/>
      <w:r w:rsidRPr="003C1C39">
        <w:rPr>
          <w:lang w:val="en-US"/>
        </w:rPr>
        <w:t>adresa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autorităţilor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publice</w:t>
      </w:r>
      <w:proofErr w:type="spellEnd"/>
      <w:r w:rsidRPr="003C1C39">
        <w:rPr>
          <w:lang w:val="en-US"/>
        </w:rPr>
        <w:t xml:space="preserve">, </w:t>
      </w:r>
      <w:proofErr w:type="spellStart"/>
      <w:r w:rsidRPr="003C1C39">
        <w:rPr>
          <w:lang w:val="en-US"/>
        </w:rPr>
        <w:t>partidelor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politice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sau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candidaţilor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în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alegeri</w:t>
      </w:r>
      <w:proofErr w:type="spellEnd"/>
      <w:r w:rsidRPr="003C1C39">
        <w:rPr>
          <w:lang w:val="en-US"/>
        </w:rPr>
        <w:t>.</w:t>
      </w:r>
    </w:p>
    <w:p w:rsidR="001E6C37" w:rsidRPr="003C1C39" w:rsidRDefault="001E6C37" w:rsidP="001E6C37">
      <w:pPr>
        <w:jc w:val="both"/>
        <w:rPr>
          <w:lang w:val="en-US"/>
        </w:rPr>
      </w:pPr>
      <w:r w:rsidRPr="003C1C39">
        <w:rPr>
          <w:lang w:val="en-US"/>
        </w:rPr>
        <w:t xml:space="preserve">4.  </w:t>
      </w:r>
      <w:proofErr w:type="spellStart"/>
      <w:r w:rsidRPr="003C1C39">
        <w:rPr>
          <w:lang w:val="en-US"/>
        </w:rPr>
        <w:t>Organele</w:t>
      </w:r>
      <w:proofErr w:type="spellEnd"/>
      <w:r w:rsidRPr="003C1C39">
        <w:rPr>
          <w:lang w:val="en-US"/>
        </w:rPr>
        <w:t xml:space="preserve"> de </w:t>
      </w:r>
      <w:proofErr w:type="spellStart"/>
      <w:r w:rsidRPr="003C1C39">
        <w:rPr>
          <w:lang w:val="en-US"/>
        </w:rPr>
        <w:t>menţinere</w:t>
      </w:r>
      <w:proofErr w:type="spellEnd"/>
      <w:r w:rsidRPr="003C1C39">
        <w:rPr>
          <w:lang w:val="en-US"/>
        </w:rPr>
        <w:t xml:space="preserve"> </w:t>
      </w:r>
      <w:proofErr w:type="gramStart"/>
      <w:r w:rsidRPr="003C1C39">
        <w:rPr>
          <w:lang w:val="en-US"/>
        </w:rPr>
        <w:t>a</w:t>
      </w:r>
      <w:proofErr w:type="gram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ordinii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publice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sînt</w:t>
      </w:r>
      <w:proofErr w:type="spellEnd"/>
      <w:r w:rsidRPr="003C1C39">
        <w:rPr>
          <w:lang w:val="en-US"/>
        </w:rPr>
        <w:t xml:space="preserve"> obligate </w:t>
      </w:r>
      <w:proofErr w:type="spellStart"/>
      <w:r w:rsidRPr="003C1C39">
        <w:rPr>
          <w:lang w:val="en-US"/>
        </w:rPr>
        <w:t>să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asigure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integritatea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panourilor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şi</w:t>
      </w:r>
      <w:proofErr w:type="spellEnd"/>
      <w:r w:rsidRPr="003C1C39">
        <w:rPr>
          <w:lang w:val="en-US"/>
        </w:rPr>
        <w:t xml:space="preserve"> a </w:t>
      </w:r>
      <w:proofErr w:type="spellStart"/>
      <w:r w:rsidRPr="003C1C39">
        <w:rPr>
          <w:lang w:val="en-US"/>
        </w:rPr>
        <w:t>afişelor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electorale</w:t>
      </w:r>
      <w:proofErr w:type="spellEnd"/>
      <w:r w:rsidRPr="003C1C39">
        <w:rPr>
          <w:lang w:val="en-US"/>
        </w:rPr>
        <w:t>.</w:t>
      </w:r>
    </w:p>
    <w:p w:rsidR="001E6C37" w:rsidRPr="003C1C39" w:rsidRDefault="001E6C37" w:rsidP="001E6C37">
      <w:pPr>
        <w:jc w:val="both"/>
        <w:rPr>
          <w:lang w:val="en-US"/>
        </w:rPr>
      </w:pPr>
      <w:r w:rsidRPr="003C1C39">
        <w:rPr>
          <w:lang w:val="en-US"/>
        </w:rPr>
        <w:t xml:space="preserve">5.  </w:t>
      </w:r>
      <w:proofErr w:type="spellStart"/>
      <w:r w:rsidRPr="003C1C39">
        <w:rPr>
          <w:lang w:val="en-US"/>
        </w:rPr>
        <w:t>Amplasarea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în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locuri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neautorizate</w:t>
      </w:r>
      <w:proofErr w:type="spellEnd"/>
      <w:r w:rsidRPr="003C1C39">
        <w:rPr>
          <w:lang w:val="en-US"/>
        </w:rPr>
        <w:t xml:space="preserve">, </w:t>
      </w:r>
      <w:proofErr w:type="spellStart"/>
      <w:r w:rsidRPr="003C1C39">
        <w:rPr>
          <w:lang w:val="en-US"/>
        </w:rPr>
        <w:t>precum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şi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distrugerea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sau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deteriorarea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prin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orice</w:t>
      </w:r>
      <w:proofErr w:type="spellEnd"/>
      <w:r w:rsidRPr="003C1C39">
        <w:rPr>
          <w:lang w:val="en-US"/>
        </w:rPr>
        <w:t xml:space="preserve"> mod </w:t>
      </w:r>
      <w:proofErr w:type="gramStart"/>
      <w:r w:rsidRPr="003C1C39">
        <w:rPr>
          <w:lang w:val="en-US"/>
        </w:rPr>
        <w:t>a</w:t>
      </w:r>
      <w:proofErr w:type="gram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afişelor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electorale</w:t>
      </w:r>
      <w:proofErr w:type="spellEnd"/>
      <w:r w:rsidRPr="003C1C39">
        <w:rPr>
          <w:lang w:val="en-US"/>
        </w:rPr>
        <w:t xml:space="preserve">, </w:t>
      </w:r>
      <w:proofErr w:type="spellStart"/>
      <w:r w:rsidRPr="003C1C39">
        <w:rPr>
          <w:lang w:val="en-US"/>
        </w:rPr>
        <w:t>amplasate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în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locuri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autorizate</w:t>
      </w:r>
      <w:proofErr w:type="spellEnd"/>
      <w:r w:rsidRPr="003C1C39">
        <w:rPr>
          <w:lang w:val="en-US"/>
        </w:rPr>
        <w:t xml:space="preserve">, </w:t>
      </w:r>
      <w:proofErr w:type="spellStart"/>
      <w:r w:rsidRPr="003C1C39">
        <w:rPr>
          <w:lang w:val="en-US"/>
        </w:rPr>
        <w:t>atrage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după</w:t>
      </w:r>
      <w:proofErr w:type="spellEnd"/>
      <w:r w:rsidRPr="003C1C39">
        <w:rPr>
          <w:lang w:val="en-US"/>
        </w:rPr>
        <w:t xml:space="preserve"> sine </w:t>
      </w:r>
      <w:proofErr w:type="spellStart"/>
      <w:r w:rsidRPr="003C1C39">
        <w:rPr>
          <w:lang w:val="en-US"/>
        </w:rPr>
        <w:t>răspunderea</w:t>
      </w:r>
      <w:proofErr w:type="spellEnd"/>
      <w:r w:rsidRPr="003C1C39">
        <w:rPr>
          <w:lang w:val="en-US"/>
        </w:rPr>
        <w:t xml:space="preserve"> conform </w:t>
      </w:r>
      <w:proofErr w:type="spellStart"/>
      <w:r w:rsidRPr="003C1C39">
        <w:rPr>
          <w:lang w:val="en-US"/>
        </w:rPr>
        <w:t>legislaţiei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în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vigoare</w:t>
      </w:r>
      <w:proofErr w:type="spellEnd"/>
      <w:r w:rsidRPr="003C1C39">
        <w:rPr>
          <w:lang w:val="en-US"/>
        </w:rPr>
        <w:t>.</w:t>
      </w:r>
    </w:p>
    <w:p w:rsidR="001E6C37" w:rsidRPr="003C1C39" w:rsidRDefault="001E6C37" w:rsidP="001E6C37">
      <w:pPr>
        <w:jc w:val="both"/>
        <w:rPr>
          <w:bCs/>
          <w:lang w:val="fr-FR"/>
        </w:rPr>
      </w:pPr>
      <w:r w:rsidRPr="003C1C39">
        <w:t xml:space="preserve">6. Se stabilesc următoarele locuri speciale pentru </w:t>
      </w:r>
      <w:r w:rsidRPr="003C1C39">
        <w:rPr>
          <w:bCs/>
          <w:lang w:val="fr-FR"/>
        </w:rPr>
        <w:t>desfăşurarea întrunirilor cu alegătorii pe teritoriul comunei Selişte,r-nul Nisporeni :</w:t>
      </w:r>
    </w:p>
    <w:p w:rsidR="001E6C37" w:rsidRPr="003C1C39" w:rsidRDefault="001E6C37" w:rsidP="001E6C37">
      <w:pPr>
        <w:jc w:val="both"/>
      </w:pPr>
      <w:r w:rsidRPr="003C1C39">
        <w:t>- În sala de şedinţe  a primăriei comunei Selişte;</w:t>
      </w:r>
    </w:p>
    <w:p w:rsidR="001E6C37" w:rsidRPr="003C1C39" w:rsidRDefault="001E6C37" w:rsidP="001E6C37">
      <w:pPr>
        <w:jc w:val="both"/>
      </w:pPr>
      <w:r w:rsidRPr="003C1C39">
        <w:t>- În faţa primăriei comunei Selişte;</w:t>
      </w:r>
    </w:p>
    <w:p w:rsidR="001E6C37" w:rsidRPr="003C1C39" w:rsidRDefault="001E6C37" w:rsidP="001E6C37">
      <w:pPr>
        <w:jc w:val="both"/>
      </w:pPr>
      <w:r w:rsidRPr="003C1C39">
        <w:t>- În faţa  Cetrului de Sănătate din comuna Selişte;</w:t>
      </w:r>
    </w:p>
    <w:p w:rsidR="001E6C37" w:rsidRPr="003C1C39" w:rsidRDefault="001E6C37" w:rsidP="001E6C37">
      <w:pPr>
        <w:jc w:val="both"/>
      </w:pPr>
      <w:r w:rsidRPr="003C1C39">
        <w:t>- În Casa de Cultură din satul Păruceni;</w:t>
      </w:r>
    </w:p>
    <w:p w:rsidR="001E6C37" w:rsidRPr="003C1C39" w:rsidRDefault="001E6C37" w:rsidP="001E6C37">
      <w:pPr>
        <w:jc w:val="both"/>
        <w:rPr>
          <w:bCs/>
          <w:lang w:val="fr-FR"/>
        </w:rPr>
      </w:pPr>
      <w:r w:rsidRPr="003C1C39">
        <w:rPr>
          <w:bCs/>
        </w:rPr>
        <w:t>7.</w:t>
      </w:r>
      <w:r w:rsidRPr="003C1C39">
        <w:rPr>
          <w:bCs/>
          <w:lang w:val="fr-FR"/>
        </w:rPr>
        <w:t xml:space="preserve">  Se stabileşte plata de locaţiune pentru Sala de şedinţe  a primăriei comunei Selişte şi Casa de Cultură,  în sumă de 600,0 lei pentru o oră,</w:t>
      </w:r>
      <w:r w:rsidRPr="003C1C39">
        <w:rPr>
          <w:bCs/>
          <w:color w:val="FF0000"/>
          <w:lang w:val="fr-FR"/>
        </w:rPr>
        <w:t xml:space="preserve"> conform calculelor (se anexează)</w:t>
      </w:r>
      <w:r w:rsidRPr="003C1C39">
        <w:rPr>
          <w:bCs/>
          <w:lang w:val="fr-FR"/>
        </w:rPr>
        <w:t>.</w:t>
      </w:r>
    </w:p>
    <w:p w:rsidR="001E6C37" w:rsidRPr="003C1C39" w:rsidRDefault="001E6C37" w:rsidP="001E6C37">
      <w:pPr>
        <w:jc w:val="both"/>
        <w:rPr>
          <w:bCs/>
          <w:lang w:val="fr-FR"/>
        </w:rPr>
      </w:pPr>
    </w:p>
    <w:p w:rsidR="001E6C37" w:rsidRPr="003C1C39" w:rsidRDefault="001E6C37" w:rsidP="001E6C37">
      <w:pPr>
        <w:jc w:val="both"/>
      </w:pPr>
      <w:r w:rsidRPr="003C1C39">
        <w:t xml:space="preserve"> 8. Se pune în sarcină şefului Sectorului de poliţie nr. 2 al IP Nisporeni (dl  Munteanu Vasile), să asigure menţinerea ordinii publice pe parcursul </w:t>
      </w:r>
      <w:r w:rsidRPr="003C1C39">
        <w:rPr>
          <w:bCs/>
          <w:lang w:val="fr-FR"/>
        </w:rPr>
        <w:t>desfăşurării întrunirilor cu alegătorii pe teritoriul comunei Selişte,</w:t>
      </w:r>
      <w:r w:rsidRPr="003C1C39">
        <w:t xml:space="preserve"> conform prevederilor legislaţiei în vigoare. </w:t>
      </w:r>
    </w:p>
    <w:p w:rsidR="001E6C37" w:rsidRPr="003C1C39" w:rsidRDefault="001E6C37" w:rsidP="001E6C37">
      <w:pPr>
        <w:jc w:val="both"/>
      </w:pPr>
    </w:p>
    <w:p w:rsidR="001E6C37" w:rsidRPr="003C1C39" w:rsidRDefault="001E6C37" w:rsidP="001E6C37">
      <w:pPr>
        <w:rPr>
          <w:lang w:val="en-US"/>
        </w:rPr>
      </w:pPr>
      <w:r w:rsidRPr="003C1C39">
        <w:rPr>
          <w:lang w:val="en-US"/>
        </w:rPr>
        <w:t>9.</w:t>
      </w:r>
      <w:r w:rsidRPr="003C1C39">
        <w:rPr>
          <w:b/>
          <w:lang w:val="en-US"/>
        </w:rPr>
        <w:t xml:space="preserve"> </w:t>
      </w:r>
      <w:proofErr w:type="spellStart"/>
      <w:r w:rsidRPr="003C1C39">
        <w:rPr>
          <w:lang w:val="en-US"/>
        </w:rPr>
        <w:t>Controlul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executării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prezentei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decizii</w:t>
      </w:r>
      <w:proofErr w:type="spellEnd"/>
      <w:r w:rsidRPr="003C1C39">
        <w:rPr>
          <w:lang w:val="en-US"/>
        </w:rPr>
        <w:t xml:space="preserve"> se </w:t>
      </w:r>
      <w:proofErr w:type="spellStart"/>
      <w:r w:rsidRPr="003C1C39">
        <w:rPr>
          <w:lang w:val="en-US"/>
        </w:rPr>
        <w:t>atribuie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primarului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comunei</w:t>
      </w:r>
      <w:proofErr w:type="spellEnd"/>
      <w:r w:rsidRPr="003C1C39">
        <w:rPr>
          <w:lang w:val="en-US"/>
        </w:rPr>
        <w:t xml:space="preserve"> </w:t>
      </w:r>
      <w:proofErr w:type="spellStart"/>
      <w:r w:rsidRPr="003C1C39">
        <w:rPr>
          <w:lang w:val="en-US"/>
        </w:rPr>
        <w:t>Selişte</w:t>
      </w:r>
      <w:proofErr w:type="spellEnd"/>
      <w:r w:rsidRPr="003C1C39">
        <w:rPr>
          <w:lang w:val="en-US"/>
        </w:rPr>
        <w:t xml:space="preserve"> – Ivanov Victor.  </w:t>
      </w:r>
    </w:p>
    <w:p w:rsidR="001E6C37" w:rsidRPr="003C1C39" w:rsidRDefault="001E6C37" w:rsidP="001E6C37">
      <w:pPr>
        <w:pStyle w:val="a7"/>
        <w:rPr>
          <w:sz w:val="24"/>
          <w:szCs w:val="24"/>
          <w:lang w:val="en-US"/>
        </w:rPr>
      </w:pPr>
    </w:p>
    <w:p w:rsidR="001E6C37" w:rsidRPr="003C1C39" w:rsidRDefault="001E6C37" w:rsidP="001E6C37">
      <w:pPr>
        <w:pStyle w:val="a7"/>
        <w:ind w:left="1080"/>
        <w:rPr>
          <w:sz w:val="24"/>
          <w:szCs w:val="24"/>
          <w:lang w:val="en-US"/>
        </w:rPr>
      </w:pPr>
    </w:p>
    <w:p w:rsidR="00376224" w:rsidRPr="001E6C37" w:rsidRDefault="00376224" w:rsidP="00376224">
      <w:pPr>
        <w:rPr>
          <w:lang w:val="en-US"/>
        </w:rPr>
      </w:pPr>
    </w:p>
    <w:p w:rsidR="00376224" w:rsidRPr="0036045E" w:rsidRDefault="00376224" w:rsidP="00376224">
      <w:pPr>
        <w:jc w:val="both"/>
      </w:pPr>
      <w:r w:rsidRPr="0051147D">
        <w:rPr>
          <w:b/>
        </w:rPr>
        <w:t xml:space="preserve">       </w:t>
      </w:r>
      <w:r w:rsidRPr="0036045E">
        <w:t xml:space="preserve">Au votat: Pentru    - </w:t>
      </w:r>
      <w:r w:rsidR="001E6C37">
        <w:t>9</w:t>
      </w:r>
      <w:r>
        <w:t xml:space="preserve"> </w:t>
      </w:r>
      <w:r w:rsidRPr="0036045E">
        <w:t xml:space="preserve">;      Împotrivă –  </w:t>
      </w:r>
      <w:r>
        <w:t xml:space="preserve">0 </w:t>
      </w:r>
      <w:r w:rsidRPr="0036045E">
        <w:t xml:space="preserve">;             Abţinuţi  - </w:t>
      </w:r>
      <w:r>
        <w:t xml:space="preserve"> 0</w:t>
      </w:r>
      <w:r w:rsidRPr="0036045E">
        <w:t xml:space="preserve">; </w:t>
      </w:r>
    </w:p>
    <w:p w:rsidR="00376224" w:rsidRPr="0036045E" w:rsidRDefault="00376224" w:rsidP="00376224">
      <w:pPr>
        <w:jc w:val="both"/>
      </w:pPr>
    </w:p>
    <w:p w:rsidR="001814B8" w:rsidRDefault="001814B8" w:rsidP="002753FD">
      <w:pPr>
        <w:rPr>
          <w:b/>
          <w:caps/>
          <w:sz w:val="28"/>
          <w:szCs w:val="28"/>
        </w:rPr>
      </w:pPr>
    </w:p>
    <w:p w:rsidR="00890411" w:rsidRPr="001E6C37" w:rsidRDefault="002F69EF" w:rsidP="001814B8">
      <w:pPr>
        <w:pStyle w:val="a7"/>
        <w:numPr>
          <w:ilvl w:val="0"/>
          <w:numId w:val="3"/>
        </w:numPr>
        <w:rPr>
          <w:b/>
          <w:caps/>
        </w:rPr>
      </w:pPr>
      <w:r w:rsidRPr="001814B8">
        <w:rPr>
          <w:b/>
          <w:caps/>
        </w:rPr>
        <w:t>S-a examinat:</w:t>
      </w:r>
    </w:p>
    <w:p w:rsidR="001E6C37" w:rsidRPr="001E6C37" w:rsidRDefault="001E6C37" w:rsidP="001E6C37">
      <w:pPr>
        <w:ind w:left="708"/>
        <w:rPr>
          <w:lang w:val="en-US"/>
        </w:rPr>
      </w:pPr>
      <w:r w:rsidRPr="001E6C37">
        <w:rPr>
          <w:lang w:val="en-US"/>
        </w:rPr>
        <w:t xml:space="preserve">Cu </w:t>
      </w:r>
      <w:proofErr w:type="spellStart"/>
      <w:r w:rsidRPr="001E6C37">
        <w:rPr>
          <w:lang w:val="en-US"/>
        </w:rPr>
        <w:t>privire</w:t>
      </w:r>
      <w:proofErr w:type="spellEnd"/>
      <w:r w:rsidRPr="001E6C37">
        <w:rPr>
          <w:lang w:val="en-US"/>
        </w:rPr>
        <w:t xml:space="preserve"> la </w:t>
      </w:r>
      <w:proofErr w:type="spellStart"/>
      <w:r w:rsidRPr="001E6C37">
        <w:rPr>
          <w:lang w:val="en-US"/>
        </w:rPr>
        <w:t>interimatul</w:t>
      </w:r>
      <w:proofErr w:type="spellEnd"/>
      <w:r w:rsidRPr="001E6C37">
        <w:rPr>
          <w:lang w:val="en-US"/>
        </w:rPr>
        <w:t xml:space="preserve"> </w:t>
      </w:r>
      <w:proofErr w:type="spellStart"/>
      <w:r w:rsidRPr="001E6C37">
        <w:rPr>
          <w:lang w:val="en-US"/>
        </w:rPr>
        <w:t>funcţiei</w:t>
      </w:r>
      <w:proofErr w:type="spellEnd"/>
      <w:r w:rsidRPr="001E6C37">
        <w:rPr>
          <w:lang w:val="en-US"/>
        </w:rPr>
        <w:t xml:space="preserve"> </w:t>
      </w:r>
      <w:proofErr w:type="spellStart"/>
      <w:r w:rsidRPr="001E6C37">
        <w:rPr>
          <w:lang w:val="en-US"/>
        </w:rPr>
        <w:t>publice</w:t>
      </w:r>
      <w:proofErr w:type="spellEnd"/>
      <w:r w:rsidRPr="001E6C37">
        <w:rPr>
          <w:lang w:val="en-US"/>
        </w:rPr>
        <w:t>.</w:t>
      </w:r>
    </w:p>
    <w:p w:rsidR="001E6C37" w:rsidRPr="001E6C37" w:rsidRDefault="001E6C37" w:rsidP="001E6C37">
      <w:pPr>
        <w:pStyle w:val="a7"/>
        <w:ind w:left="1068"/>
        <w:rPr>
          <w:caps/>
          <w:lang w:val="en-US"/>
        </w:rPr>
      </w:pPr>
    </w:p>
    <w:p w:rsidR="00D71DF0" w:rsidRPr="00D159D8" w:rsidRDefault="00BC56ED" w:rsidP="00D71DF0">
      <w:r>
        <w:rPr>
          <w:sz w:val="28"/>
          <w:szCs w:val="28"/>
        </w:rPr>
        <w:t xml:space="preserve">          </w:t>
      </w:r>
      <w:r w:rsidR="00D71DF0" w:rsidRPr="00D159D8">
        <w:rPr>
          <w:lang w:val="en-US"/>
        </w:rPr>
        <w:t xml:space="preserve"> (</w:t>
      </w:r>
      <w:proofErr w:type="spellStart"/>
      <w:proofErr w:type="gramStart"/>
      <w:r w:rsidR="00D71DF0" w:rsidRPr="00D159D8">
        <w:rPr>
          <w:lang w:val="en-US"/>
        </w:rPr>
        <w:t>informeaza</w:t>
      </w:r>
      <w:proofErr w:type="spellEnd"/>
      <w:proofErr w:type="gramEnd"/>
      <w:r w:rsidR="00D71DF0" w:rsidRPr="00D159D8">
        <w:rPr>
          <w:lang w:val="en-US"/>
        </w:rPr>
        <w:t xml:space="preserve"> </w:t>
      </w:r>
      <w:proofErr w:type="spellStart"/>
      <w:r w:rsidR="00D71DF0" w:rsidRPr="00D159D8">
        <w:rPr>
          <w:lang w:val="en-US"/>
        </w:rPr>
        <w:t>primarul</w:t>
      </w:r>
      <w:proofErr w:type="spellEnd"/>
      <w:r w:rsidR="00D71DF0" w:rsidRPr="00D159D8">
        <w:rPr>
          <w:lang w:val="en-US"/>
        </w:rPr>
        <w:t xml:space="preserve"> </w:t>
      </w:r>
      <w:proofErr w:type="spellStart"/>
      <w:r w:rsidR="00D71DF0" w:rsidRPr="00D159D8">
        <w:rPr>
          <w:lang w:val="en-US"/>
        </w:rPr>
        <w:t>comunei</w:t>
      </w:r>
      <w:proofErr w:type="spellEnd"/>
      <w:r w:rsidR="00D71DF0" w:rsidRPr="00D159D8">
        <w:rPr>
          <w:lang w:val="en-US"/>
        </w:rPr>
        <w:t xml:space="preserve"> </w:t>
      </w:r>
      <w:proofErr w:type="spellStart"/>
      <w:r w:rsidR="00D71DF0" w:rsidRPr="00D159D8">
        <w:rPr>
          <w:lang w:val="en-US"/>
        </w:rPr>
        <w:t>Seli</w:t>
      </w:r>
      <w:proofErr w:type="spellEnd"/>
      <w:r w:rsidR="00D71DF0" w:rsidRPr="00D159D8">
        <w:t>şte dl.V.Ivanov)</w:t>
      </w:r>
    </w:p>
    <w:p w:rsidR="002A4517" w:rsidRDefault="002A4517" w:rsidP="00D71DF0">
      <w:pPr>
        <w:rPr>
          <w:sz w:val="28"/>
          <w:szCs w:val="28"/>
        </w:rPr>
      </w:pPr>
    </w:p>
    <w:p w:rsidR="00D71DF0" w:rsidRDefault="002A4517" w:rsidP="002A4517">
      <w:pPr>
        <w:rPr>
          <w:i/>
        </w:rPr>
      </w:pPr>
      <w:r w:rsidRPr="007C1D3F">
        <w:t xml:space="preserve">    </w:t>
      </w:r>
      <w:r w:rsidR="00C04A7D" w:rsidRPr="007C1D3F">
        <w:rPr>
          <w:i/>
        </w:rPr>
        <w:t>Domnilor consilieri</w:t>
      </w:r>
      <w:r w:rsidR="00D657B4" w:rsidRPr="007C1D3F">
        <w:rPr>
          <w:i/>
        </w:rPr>
        <w:t xml:space="preserve"> </w:t>
      </w:r>
      <w:r w:rsidR="00DF5713">
        <w:rPr>
          <w:i/>
        </w:rPr>
        <w:t>dupa cum bine stiti vom avea alegeri locale generale si deoarece si eu voi candita trebuie ca cineva sa ma inlocuiasca pe perioada campaniei electorale.</w:t>
      </w:r>
    </w:p>
    <w:p w:rsidR="001E6C37" w:rsidRPr="00D657B4" w:rsidRDefault="001E6C37" w:rsidP="002A4517">
      <w:pPr>
        <w:rPr>
          <w:i/>
          <w:sz w:val="28"/>
          <w:szCs w:val="28"/>
        </w:rPr>
      </w:pPr>
    </w:p>
    <w:p w:rsidR="001E6C37" w:rsidRPr="005B729E" w:rsidRDefault="001E6C37" w:rsidP="001E6C37">
      <w:pPr>
        <w:rPr>
          <w:b/>
          <w:noProof/>
        </w:rPr>
      </w:pPr>
      <w:r w:rsidRPr="005B729E">
        <w:t xml:space="preserve">În conformitate cu Codul Muncii al Republicii Moldova nr.154 din 28.03.2003,  art.29, alin. (1), lit.c) art.34 alin. (2) din  Legea nr. 436 – XVI din 28.12.2006 cu privire la Administraţia Publică Locală,Legea nr.199 din 16.07.2010 cu privire la statutul persoanelor cu funcţii de demnitate publică, </w:t>
      </w:r>
      <w:r>
        <w:t xml:space="preserve"> </w:t>
      </w:r>
      <w:r w:rsidRPr="005B729E">
        <w:t xml:space="preserve">în legătură cu  înregistrarea  ca candidat la funcţia de primar şi ţinînd cont de imposibilitatea secretarului consiliul comunal Selişte de a exercita interimatul, avizul comisiei de specialitate, </w:t>
      </w:r>
      <w:r>
        <w:t xml:space="preserve"> C</w:t>
      </w:r>
      <w:r w:rsidRPr="005B729E">
        <w:t>onsiliul comunal Selişte ,</w:t>
      </w:r>
    </w:p>
    <w:p w:rsidR="001E6C37" w:rsidRPr="005B729E" w:rsidRDefault="001E6C37" w:rsidP="001E6C37">
      <w:pPr>
        <w:jc w:val="center"/>
      </w:pPr>
    </w:p>
    <w:p w:rsidR="001E6C37" w:rsidRPr="001E6C37" w:rsidRDefault="001E6C37" w:rsidP="001E6C37">
      <w:pPr>
        <w:jc w:val="center"/>
        <w:rPr>
          <w:b/>
        </w:rPr>
      </w:pPr>
      <w:r w:rsidRPr="001E6C37">
        <w:rPr>
          <w:b/>
        </w:rPr>
        <w:t>DECIDE:</w:t>
      </w:r>
    </w:p>
    <w:p w:rsidR="001E6C37" w:rsidRPr="005B729E" w:rsidRDefault="001E6C37" w:rsidP="001E6C37"/>
    <w:p w:rsidR="001E6C37" w:rsidRPr="005B729E" w:rsidRDefault="001E6C37" w:rsidP="001E6C37">
      <w:pPr>
        <w:ind w:left="284"/>
        <w:jc w:val="both"/>
      </w:pPr>
      <w:r w:rsidRPr="005B729E">
        <w:t>1.Se deleagă sub propria răspundere exercitarea atribuţiilor de primar cu perfectarea documentelor financiar banc</w:t>
      </w:r>
      <w:r>
        <w:t>are – specialistul primăriei com</w:t>
      </w:r>
      <w:r w:rsidR="00DF5713">
        <w:t>unei Seliste dl Esanu Dumitru</w:t>
      </w:r>
      <w:r w:rsidRPr="005B729E">
        <w:t xml:space="preserve"> pe întreaga durată a absenţei primarului (</w:t>
      </w:r>
      <w:r>
        <w:t>19.09.2019- 20.10.2019</w:t>
      </w:r>
      <w:r w:rsidRPr="005B729E">
        <w:rPr>
          <w:lang w:val="en-US"/>
        </w:rPr>
        <w:t>)</w:t>
      </w:r>
      <w:r w:rsidRPr="005B729E">
        <w:t>.</w:t>
      </w:r>
    </w:p>
    <w:p w:rsidR="001E6C37" w:rsidRPr="005B729E" w:rsidRDefault="001E6C37" w:rsidP="001E6C37">
      <w:pPr>
        <w:jc w:val="both"/>
        <w:rPr>
          <w:lang w:val="en-US"/>
        </w:rPr>
      </w:pPr>
      <w:r w:rsidRPr="005B729E">
        <w:t xml:space="preserve">    2.</w:t>
      </w:r>
      <w:r w:rsidRPr="005B729E">
        <w:rPr>
          <w:lang w:val="en-US"/>
        </w:rPr>
        <w:t xml:space="preserve"> </w:t>
      </w:r>
      <w:proofErr w:type="spellStart"/>
      <w:r w:rsidRPr="005B729E">
        <w:rPr>
          <w:lang w:val="en-US"/>
        </w:rPr>
        <w:t>Executarea</w:t>
      </w:r>
      <w:proofErr w:type="spellEnd"/>
      <w:r w:rsidRPr="005B729E">
        <w:rPr>
          <w:lang w:val="en-US"/>
        </w:rPr>
        <w:t xml:space="preserve"> </w:t>
      </w:r>
      <w:proofErr w:type="spellStart"/>
      <w:r w:rsidRPr="005B729E">
        <w:rPr>
          <w:lang w:val="en-US"/>
        </w:rPr>
        <w:t>deciziei</w:t>
      </w:r>
      <w:proofErr w:type="spellEnd"/>
      <w:r w:rsidRPr="005B729E">
        <w:rPr>
          <w:lang w:val="en-US"/>
        </w:rPr>
        <w:t xml:space="preserve"> </w:t>
      </w:r>
      <w:proofErr w:type="gramStart"/>
      <w:r w:rsidRPr="005B729E">
        <w:rPr>
          <w:lang w:val="en-US"/>
        </w:rPr>
        <w:t>date  se</w:t>
      </w:r>
      <w:proofErr w:type="gramEnd"/>
      <w:r w:rsidRPr="005B729E">
        <w:rPr>
          <w:lang w:val="en-US"/>
        </w:rPr>
        <w:t xml:space="preserve"> </w:t>
      </w:r>
      <w:proofErr w:type="spellStart"/>
      <w:r w:rsidRPr="005B729E">
        <w:rPr>
          <w:lang w:val="en-US"/>
        </w:rPr>
        <w:t>atribuie</w:t>
      </w:r>
      <w:proofErr w:type="spellEnd"/>
      <w:r w:rsidRPr="005B729E">
        <w:rPr>
          <w:lang w:val="en-US"/>
        </w:rPr>
        <w:t xml:space="preserve"> </w:t>
      </w:r>
      <w:proofErr w:type="spellStart"/>
      <w:r w:rsidRPr="005B729E">
        <w:rPr>
          <w:lang w:val="en-US"/>
        </w:rPr>
        <w:t>con</w:t>
      </w:r>
      <w:r>
        <w:rPr>
          <w:lang w:val="en-US"/>
        </w:rPr>
        <w:t>tabilului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şef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M.Ţurcan</w:t>
      </w:r>
      <w:proofErr w:type="spellEnd"/>
      <w:r>
        <w:rPr>
          <w:lang w:val="en-US"/>
        </w:rPr>
        <w:t xml:space="preserve"> </w:t>
      </w:r>
      <w:r w:rsidRPr="005B729E">
        <w:rPr>
          <w:lang w:val="en-US"/>
        </w:rPr>
        <w:t>;</w:t>
      </w:r>
    </w:p>
    <w:p w:rsidR="001E6C37" w:rsidRPr="005B729E" w:rsidRDefault="001E6C37" w:rsidP="001E6C37">
      <w:pPr>
        <w:ind w:left="284"/>
        <w:jc w:val="both"/>
      </w:pPr>
      <w:r w:rsidRPr="005B729E">
        <w:t>3.Controlul executării prezentei decizii se atribuie primarului comunei Selişte, dl. V.Ivanov.</w:t>
      </w:r>
    </w:p>
    <w:p w:rsidR="001E6C37" w:rsidRPr="005B729E" w:rsidRDefault="001E6C37" w:rsidP="001E6C37"/>
    <w:p w:rsidR="001E6C37" w:rsidRPr="005B729E" w:rsidRDefault="001E6C37" w:rsidP="001E6C37">
      <w:pPr>
        <w:jc w:val="both"/>
      </w:pPr>
      <w:r w:rsidRPr="005B729E">
        <w:t xml:space="preserve">                                                                </w:t>
      </w:r>
    </w:p>
    <w:p w:rsidR="00D71DF0" w:rsidRPr="00AE4435" w:rsidRDefault="00D71DF0" w:rsidP="00D71DF0">
      <w:pPr>
        <w:tabs>
          <w:tab w:val="left" w:pos="1695"/>
        </w:tabs>
        <w:rPr>
          <w:b/>
          <w:lang w:val="en-US"/>
        </w:rPr>
      </w:pPr>
    </w:p>
    <w:p w:rsidR="00D71DF0" w:rsidRDefault="007C1D3F" w:rsidP="00D71DF0">
      <w:pPr>
        <w:jc w:val="both"/>
      </w:pPr>
      <w:r>
        <w:t xml:space="preserve">      </w:t>
      </w:r>
      <w:r w:rsidR="001E6C37">
        <w:t>Au votat: Pentru    - 9</w:t>
      </w:r>
      <w:r w:rsidR="00D71DF0">
        <w:t xml:space="preserve"> ;      Împotrivă –  0 ;             Abţinuţi  -  0; </w:t>
      </w:r>
    </w:p>
    <w:p w:rsidR="00341AA2" w:rsidRDefault="00341AA2" w:rsidP="00341AA2">
      <w:pPr>
        <w:jc w:val="both"/>
        <w:rPr>
          <w:sz w:val="28"/>
          <w:szCs w:val="28"/>
        </w:rPr>
      </w:pPr>
    </w:p>
    <w:p w:rsidR="007C1D3F" w:rsidRDefault="007C1D3F" w:rsidP="00BC56ED">
      <w:pPr>
        <w:jc w:val="both"/>
        <w:rPr>
          <w:sz w:val="26"/>
          <w:szCs w:val="26"/>
        </w:rPr>
      </w:pPr>
    </w:p>
    <w:p w:rsidR="002B34D3" w:rsidRDefault="00D71DF0" w:rsidP="002B34D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5</w:t>
      </w:r>
      <w:r w:rsidR="002B34D3" w:rsidRPr="002B34D3">
        <w:rPr>
          <w:b/>
          <w:caps/>
          <w:sz w:val="28"/>
          <w:szCs w:val="28"/>
        </w:rPr>
        <w:t>.S-a examinat:</w:t>
      </w:r>
    </w:p>
    <w:p w:rsidR="00553504" w:rsidRPr="00FB7950" w:rsidRDefault="00553504" w:rsidP="00553504">
      <w:pPr>
        <w:ind w:left="708"/>
        <w:rPr>
          <w:b/>
          <w:i/>
          <w:lang w:val="en-US"/>
        </w:rPr>
      </w:pPr>
      <w:r w:rsidRPr="00FB7950">
        <w:rPr>
          <w:lang w:val="en-US"/>
        </w:rPr>
        <w:t xml:space="preserve">Cu </w:t>
      </w:r>
      <w:proofErr w:type="spellStart"/>
      <w:r w:rsidRPr="00FB7950">
        <w:rPr>
          <w:lang w:val="en-US"/>
        </w:rPr>
        <w:t>privire</w:t>
      </w:r>
      <w:proofErr w:type="spellEnd"/>
      <w:r w:rsidRPr="00FB7950">
        <w:rPr>
          <w:lang w:val="en-US"/>
        </w:rPr>
        <w:t xml:space="preserve"> la </w:t>
      </w:r>
      <w:proofErr w:type="spellStart"/>
      <w:r w:rsidRPr="00FB7950">
        <w:rPr>
          <w:lang w:val="en-US"/>
        </w:rPr>
        <w:t>aprobarea</w:t>
      </w:r>
      <w:proofErr w:type="spellEnd"/>
      <w:r w:rsidRPr="00FB7950">
        <w:rPr>
          <w:lang w:val="en-US"/>
        </w:rPr>
        <w:t xml:space="preserve"> </w:t>
      </w:r>
      <w:proofErr w:type="spellStart"/>
      <w:r w:rsidRPr="00FB7950">
        <w:rPr>
          <w:lang w:val="en-US"/>
        </w:rPr>
        <w:t>programului</w:t>
      </w:r>
      <w:proofErr w:type="spellEnd"/>
      <w:r w:rsidRPr="00FB7950">
        <w:rPr>
          <w:lang w:val="en-US"/>
        </w:rPr>
        <w:t xml:space="preserve"> de </w:t>
      </w:r>
      <w:proofErr w:type="spellStart"/>
      <w:r w:rsidRPr="00FB7950">
        <w:rPr>
          <w:lang w:val="en-US"/>
        </w:rPr>
        <w:t>activitate</w:t>
      </w:r>
      <w:proofErr w:type="spellEnd"/>
      <w:r w:rsidRPr="00FB7950">
        <w:rPr>
          <w:lang w:val="en-US"/>
        </w:rPr>
        <w:t xml:space="preserve"> a </w:t>
      </w:r>
      <w:proofErr w:type="spellStart"/>
      <w:r w:rsidRPr="00FB7950">
        <w:rPr>
          <w:lang w:val="en-US"/>
        </w:rPr>
        <w:t>consiliului</w:t>
      </w:r>
      <w:proofErr w:type="spellEnd"/>
      <w:r w:rsidRPr="00FB7950">
        <w:rPr>
          <w:lang w:val="en-US"/>
        </w:rPr>
        <w:t xml:space="preserve"> </w:t>
      </w:r>
      <w:proofErr w:type="spellStart"/>
      <w:r w:rsidRPr="00FB7950">
        <w:rPr>
          <w:lang w:val="en-US"/>
        </w:rPr>
        <w:t>comunal</w:t>
      </w:r>
      <w:proofErr w:type="spellEnd"/>
      <w:r w:rsidRPr="00FB7950">
        <w:rPr>
          <w:lang w:val="en-US"/>
        </w:rPr>
        <w:t xml:space="preserve"> </w:t>
      </w:r>
      <w:proofErr w:type="spellStart"/>
      <w:r w:rsidRPr="00FB7950">
        <w:rPr>
          <w:lang w:val="en-US"/>
        </w:rPr>
        <w:t>Selişte</w:t>
      </w:r>
      <w:proofErr w:type="spellEnd"/>
      <w:r w:rsidRPr="00FB7950">
        <w:rPr>
          <w:b/>
          <w:i/>
          <w:lang w:val="en-US"/>
        </w:rPr>
        <w:t xml:space="preserve">   </w:t>
      </w:r>
    </w:p>
    <w:p w:rsidR="00553504" w:rsidRPr="00FB7950" w:rsidRDefault="00553504" w:rsidP="00553504">
      <w:pPr>
        <w:rPr>
          <w:lang w:val="en-US"/>
        </w:rPr>
      </w:pPr>
      <w:r>
        <w:rPr>
          <w:b/>
          <w:i/>
          <w:lang w:val="en-US"/>
        </w:rPr>
        <w:t xml:space="preserve">         </w:t>
      </w:r>
      <w:r w:rsidRPr="00FB7950">
        <w:rPr>
          <w:b/>
          <w:i/>
          <w:lang w:val="en-US"/>
        </w:rPr>
        <w:t xml:space="preserve">      </w:t>
      </w:r>
      <w:proofErr w:type="spellStart"/>
      <w:proofErr w:type="gramStart"/>
      <w:r w:rsidRPr="00FB7950">
        <w:rPr>
          <w:lang w:val="en-US"/>
        </w:rPr>
        <w:t>pentru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tr.IV</w:t>
      </w:r>
      <w:proofErr w:type="spellEnd"/>
      <w:r w:rsidRPr="00FB7950">
        <w:rPr>
          <w:lang w:val="en-US"/>
        </w:rPr>
        <w:t xml:space="preserve"> a </w:t>
      </w:r>
      <w:proofErr w:type="spellStart"/>
      <w:r w:rsidRPr="00FB7950">
        <w:rPr>
          <w:lang w:val="en-US"/>
        </w:rPr>
        <w:t>anului</w:t>
      </w:r>
      <w:proofErr w:type="spellEnd"/>
      <w:r w:rsidRPr="00FB7950">
        <w:rPr>
          <w:lang w:val="en-US"/>
        </w:rPr>
        <w:t xml:space="preserve"> 2019” </w:t>
      </w:r>
      <w:r>
        <w:rPr>
          <w:lang w:val="en-US"/>
        </w:rPr>
        <w:t>.</w:t>
      </w:r>
      <w:r w:rsidRPr="00FB7950">
        <w:rPr>
          <w:lang w:val="en-US"/>
        </w:rPr>
        <w:t xml:space="preserve">  </w:t>
      </w:r>
    </w:p>
    <w:p w:rsidR="00553504" w:rsidRDefault="00553504" w:rsidP="00553504">
      <w:pPr>
        <w:ind w:left="708"/>
        <w:rPr>
          <w:lang w:val="en-US"/>
        </w:rPr>
      </w:pPr>
      <w:r w:rsidRPr="00FB7950">
        <w:rPr>
          <w:lang w:val="en-US"/>
        </w:rPr>
        <w:t xml:space="preserve">          (</w:t>
      </w:r>
      <w:proofErr w:type="spellStart"/>
      <w:proofErr w:type="gramStart"/>
      <w:r w:rsidRPr="00FB7950">
        <w:rPr>
          <w:lang w:val="en-US"/>
        </w:rPr>
        <w:t>informează</w:t>
      </w:r>
      <w:proofErr w:type="spellEnd"/>
      <w:proofErr w:type="gramEnd"/>
      <w:r w:rsidRPr="00FB7950">
        <w:rPr>
          <w:lang w:val="en-US"/>
        </w:rPr>
        <w:t xml:space="preserve"> </w:t>
      </w:r>
      <w:proofErr w:type="spellStart"/>
      <w:r w:rsidRPr="00FB7950">
        <w:rPr>
          <w:lang w:val="en-US"/>
        </w:rPr>
        <w:t>secretarul</w:t>
      </w:r>
      <w:proofErr w:type="spellEnd"/>
      <w:r w:rsidRPr="00FB7950">
        <w:rPr>
          <w:lang w:val="en-US"/>
        </w:rPr>
        <w:t xml:space="preserve"> </w:t>
      </w:r>
      <w:proofErr w:type="spellStart"/>
      <w:r w:rsidRPr="00FB7950">
        <w:rPr>
          <w:lang w:val="en-US"/>
        </w:rPr>
        <w:t>consiliului</w:t>
      </w:r>
      <w:proofErr w:type="spellEnd"/>
      <w:r w:rsidRPr="00FB7950">
        <w:rPr>
          <w:lang w:val="en-US"/>
        </w:rPr>
        <w:t xml:space="preserve"> </w:t>
      </w:r>
      <w:proofErr w:type="spellStart"/>
      <w:r w:rsidRPr="00FB7950">
        <w:rPr>
          <w:lang w:val="en-US"/>
        </w:rPr>
        <w:t>comunal</w:t>
      </w:r>
      <w:proofErr w:type="spellEnd"/>
      <w:r w:rsidRPr="00FB7950">
        <w:rPr>
          <w:lang w:val="en-US"/>
        </w:rPr>
        <w:t xml:space="preserve"> </w:t>
      </w:r>
      <w:proofErr w:type="spellStart"/>
      <w:r w:rsidRPr="00FB7950">
        <w:rPr>
          <w:lang w:val="en-US"/>
        </w:rPr>
        <w:t>Selişte</w:t>
      </w:r>
      <w:proofErr w:type="spellEnd"/>
      <w:r w:rsidRPr="00FB7950">
        <w:rPr>
          <w:lang w:val="en-US"/>
        </w:rPr>
        <w:t xml:space="preserve"> – </w:t>
      </w:r>
      <w:proofErr w:type="spellStart"/>
      <w:r w:rsidRPr="00FB7950">
        <w:rPr>
          <w:lang w:val="en-US"/>
        </w:rPr>
        <w:t>dna</w:t>
      </w:r>
      <w:proofErr w:type="spellEnd"/>
      <w:r w:rsidRPr="00FB7950">
        <w:rPr>
          <w:lang w:val="en-US"/>
        </w:rPr>
        <w:t xml:space="preserve">  </w:t>
      </w:r>
      <w:proofErr w:type="spellStart"/>
      <w:r w:rsidRPr="00FB7950">
        <w:rPr>
          <w:lang w:val="en-US"/>
        </w:rPr>
        <w:t>A.Cebanu</w:t>
      </w:r>
      <w:proofErr w:type="spellEnd"/>
      <w:r w:rsidRPr="00FB7950">
        <w:rPr>
          <w:lang w:val="en-US"/>
        </w:rPr>
        <w:t>)</w:t>
      </w:r>
    </w:p>
    <w:p w:rsidR="00DF5713" w:rsidRDefault="00DF5713" w:rsidP="00553504">
      <w:pPr>
        <w:ind w:left="708"/>
        <w:rPr>
          <w:lang w:val="en-US"/>
        </w:rPr>
      </w:pPr>
    </w:p>
    <w:p w:rsidR="00DF5713" w:rsidRPr="00DF5713" w:rsidRDefault="00DF5713" w:rsidP="00DF5713">
      <w:pPr>
        <w:ind w:left="284"/>
        <w:rPr>
          <w:i/>
        </w:rPr>
      </w:pPr>
      <w:proofErr w:type="spellStart"/>
      <w:r w:rsidRPr="00DF5713">
        <w:rPr>
          <w:i/>
          <w:lang w:val="en-US"/>
        </w:rPr>
        <w:t>Domnilor</w:t>
      </w:r>
      <w:proofErr w:type="spellEnd"/>
      <w:r w:rsidRPr="00DF5713">
        <w:rPr>
          <w:i/>
          <w:lang w:val="en-US"/>
        </w:rPr>
        <w:t xml:space="preserve"> </w:t>
      </w:r>
      <w:proofErr w:type="spellStart"/>
      <w:r w:rsidRPr="00DF5713">
        <w:rPr>
          <w:i/>
          <w:lang w:val="en-US"/>
        </w:rPr>
        <w:t>consilieri</w:t>
      </w:r>
      <w:proofErr w:type="spellEnd"/>
      <w:r w:rsidRPr="00DF5713">
        <w:rPr>
          <w:i/>
          <w:lang w:val="en-US"/>
        </w:rPr>
        <w:t xml:space="preserve"> se </w:t>
      </w:r>
      <w:proofErr w:type="spellStart"/>
      <w:r w:rsidRPr="00DF5713">
        <w:rPr>
          <w:i/>
          <w:lang w:val="en-US"/>
        </w:rPr>
        <w:t>propune</w:t>
      </w:r>
      <w:proofErr w:type="spellEnd"/>
      <w:r w:rsidRPr="00DF5713">
        <w:rPr>
          <w:i/>
          <w:lang w:val="en-US"/>
        </w:rPr>
        <w:t xml:space="preserve"> </w:t>
      </w:r>
      <w:proofErr w:type="spellStart"/>
      <w:r w:rsidRPr="00DF5713">
        <w:rPr>
          <w:i/>
          <w:lang w:val="en-US"/>
        </w:rPr>
        <w:t>spre</w:t>
      </w:r>
      <w:proofErr w:type="spellEnd"/>
      <w:r w:rsidRPr="00DF5713">
        <w:rPr>
          <w:i/>
          <w:lang w:val="en-US"/>
        </w:rPr>
        <w:t xml:space="preserve"> </w:t>
      </w:r>
      <w:proofErr w:type="spellStart"/>
      <w:r w:rsidRPr="00DF5713">
        <w:rPr>
          <w:i/>
          <w:lang w:val="en-US"/>
        </w:rPr>
        <w:t>aprobare</w:t>
      </w:r>
      <w:proofErr w:type="spellEnd"/>
      <w:r w:rsidRPr="00DF5713">
        <w:rPr>
          <w:i/>
          <w:lang w:val="en-US"/>
        </w:rPr>
        <w:t xml:space="preserve"> </w:t>
      </w:r>
      <w:r w:rsidRPr="00DF5713">
        <w:rPr>
          <w:i/>
        </w:rPr>
        <w:t xml:space="preserve">programul de activitate a consiliului comunal Selişte pe trim. </w:t>
      </w:r>
      <w:r>
        <w:rPr>
          <w:i/>
        </w:rPr>
        <w:t xml:space="preserve">IV al anului 2019. </w:t>
      </w:r>
    </w:p>
    <w:p w:rsidR="00553504" w:rsidRPr="00DF5713" w:rsidRDefault="00553504" w:rsidP="00DF5713">
      <w:pPr>
        <w:rPr>
          <w:caps/>
          <w:sz w:val="28"/>
          <w:szCs w:val="28"/>
          <w:lang w:val="en-US"/>
        </w:rPr>
      </w:pPr>
    </w:p>
    <w:p w:rsidR="00553504" w:rsidRDefault="00553504" w:rsidP="00553504">
      <w:pPr>
        <w:jc w:val="both"/>
      </w:pPr>
      <w:r>
        <w:t xml:space="preserve">      </w:t>
      </w:r>
      <w:r w:rsidRPr="00553504">
        <w:t xml:space="preserve">În conformitate cu prevederile art.14, alin.(2), lit.(p) din Legea privind administraţia publică </w:t>
      </w:r>
      <w:r>
        <w:t xml:space="preserve">   </w:t>
      </w:r>
      <w:r w:rsidRPr="00553504">
        <w:t>locală nr. 436-XVI din 28.12.2006,avizul comisiei de specialitate, consiliul comunal Selişte,</w:t>
      </w:r>
    </w:p>
    <w:p w:rsidR="00553504" w:rsidRPr="00553504" w:rsidRDefault="00553504" w:rsidP="00553504">
      <w:pPr>
        <w:jc w:val="both"/>
      </w:pPr>
      <w:r w:rsidRPr="00553504">
        <w:t xml:space="preserve"> </w:t>
      </w:r>
    </w:p>
    <w:p w:rsidR="00553504" w:rsidRPr="00553504" w:rsidRDefault="00553504" w:rsidP="00553504">
      <w:pPr>
        <w:jc w:val="center"/>
        <w:rPr>
          <w:b/>
        </w:rPr>
      </w:pPr>
      <w:r w:rsidRPr="00553504">
        <w:rPr>
          <w:b/>
        </w:rPr>
        <w:t>DECIDE:</w:t>
      </w:r>
    </w:p>
    <w:p w:rsidR="00553504" w:rsidRPr="00553504" w:rsidRDefault="00553504" w:rsidP="00553504">
      <w:pPr>
        <w:numPr>
          <w:ilvl w:val="0"/>
          <w:numId w:val="2"/>
        </w:numPr>
        <w:tabs>
          <w:tab w:val="clear" w:pos="284"/>
          <w:tab w:val="num" w:pos="720"/>
        </w:tabs>
        <w:ind w:left="720" w:hanging="360"/>
      </w:pPr>
      <w:r w:rsidRPr="00553504">
        <w:t>Se aprobă programul de activitate a consiliului comunal Selişte pe trim. IV al anului 2019. (se anexează)</w:t>
      </w:r>
    </w:p>
    <w:p w:rsidR="00553504" w:rsidRPr="00553504" w:rsidRDefault="00553504" w:rsidP="00553504">
      <w:pPr>
        <w:ind w:left="360"/>
      </w:pPr>
    </w:p>
    <w:p w:rsidR="00553504" w:rsidRPr="00553504" w:rsidRDefault="00553504" w:rsidP="00553504">
      <w:pPr>
        <w:numPr>
          <w:ilvl w:val="0"/>
          <w:numId w:val="2"/>
        </w:numPr>
        <w:tabs>
          <w:tab w:val="clear" w:pos="284"/>
          <w:tab w:val="num" w:pos="720"/>
        </w:tabs>
        <w:ind w:left="720" w:hanging="360"/>
      </w:pPr>
      <w:r w:rsidRPr="00553504">
        <w:t>Executarea deciziei date se atribuie secretarului consiliului local.</w:t>
      </w:r>
    </w:p>
    <w:p w:rsidR="002753FD" w:rsidRDefault="002753FD" w:rsidP="002753FD">
      <w:pPr>
        <w:jc w:val="both"/>
      </w:pPr>
    </w:p>
    <w:p w:rsidR="002753FD" w:rsidRPr="003D7E79" w:rsidRDefault="002753FD" w:rsidP="002753FD">
      <w:pPr>
        <w:jc w:val="both"/>
        <w:rPr>
          <w:lang w:val="en-US"/>
        </w:rPr>
      </w:pPr>
      <w:r w:rsidRPr="003D7E79">
        <w:t xml:space="preserve">                       </w:t>
      </w:r>
    </w:p>
    <w:p w:rsidR="002753FD" w:rsidRDefault="007C1D3F" w:rsidP="002753FD">
      <w:pPr>
        <w:jc w:val="both"/>
      </w:pPr>
      <w:r>
        <w:t xml:space="preserve">            </w:t>
      </w:r>
      <w:r w:rsidR="002753FD" w:rsidRPr="003D7E79">
        <w:t xml:space="preserve"> </w:t>
      </w:r>
      <w:r w:rsidR="00553504">
        <w:t>Au votat: Pentru    - 9 ;      Împotrivă –  0</w:t>
      </w:r>
      <w:r w:rsidR="002753FD">
        <w:t xml:space="preserve"> ;             Abţinuţi  -  0; </w:t>
      </w:r>
    </w:p>
    <w:p w:rsidR="002B34D3" w:rsidRDefault="002B34D3" w:rsidP="002B34D3">
      <w:pPr>
        <w:jc w:val="both"/>
        <w:rPr>
          <w:sz w:val="28"/>
          <w:szCs w:val="28"/>
        </w:rPr>
      </w:pPr>
    </w:p>
    <w:p w:rsidR="002B34D3" w:rsidRPr="00B21868" w:rsidRDefault="002B34D3" w:rsidP="002B34D3">
      <w:pPr>
        <w:jc w:val="both"/>
        <w:rPr>
          <w:sz w:val="28"/>
          <w:szCs w:val="28"/>
        </w:rPr>
      </w:pPr>
      <w:r w:rsidRPr="00A563D2">
        <w:rPr>
          <w:sz w:val="28"/>
          <w:szCs w:val="28"/>
        </w:rPr>
        <w:t xml:space="preserve">      </w:t>
      </w:r>
    </w:p>
    <w:p w:rsidR="007C1D3F" w:rsidRDefault="007C1D3F" w:rsidP="00172A23">
      <w:pPr>
        <w:rPr>
          <w:b/>
          <w:caps/>
        </w:rPr>
      </w:pPr>
      <w:r w:rsidRPr="007C1D3F">
        <w:rPr>
          <w:b/>
          <w:caps/>
        </w:rPr>
        <w:t xml:space="preserve">   </w:t>
      </w:r>
      <w:r w:rsidR="00003963" w:rsidRPr="007C1D3F">
        <w:rPr>
          <w:b/>
          <w:caps/>
        </w:rPr>
        <w:t>6</w:t>
      </w:r>
      <w:r w:rsidR="00172A23" w:rsidRPr="007C1D3F">
        <w:rPr>
          <w:b/>
          <w:caps/>
        </w:rPr>
        <w:t>.S-a examinat:</w:t>
      </w:r>
    </w:p>
    <w:p w:rsidR="00553504" w:rsidRPr="00553504" w:rsidRDefault="00553504" w:rsidP="00553504">
      <w:pPr>
        <w:tabs>
          <w:tab w:val="left" w:pos="7365"/>
        </w:tabs>
        <w:rPr>
          <w:lang w:val="en-US"/>
        </w:rPr>
      </w:pPr>
      <w:r>
        <w:rPr>
          <w:lang w:val="en-US"/>
        </w:rPr>
        <w:t xml:space="preserve">     </w:t>
      </w:r>
      <w:r w:rsidRPr="00553504">
        <w:rPr>
          <w:lang w:val="en-US"/>
        </w:rPr>
        <w:t xml:space="preserve">Cu </w:t>
      </w:r>
      <w:proofErr w:type="spellStart"/>
      <w:r w:rsidRPr="00553504">
        <w:rPr>
          <w:lang w:val="en-US"/>
        </w:rPr>
        <w:t>privire</w:t>
      </w:r>
      <w:proofErr w:type="spellEnd"/>
      <w:r w:rsidRPr="00553504">
        <w:rPr>
          <w:lang w:val="en-US"/>
        </w:rPr>
        <w:t xml:space="preserve"> </w:t>
      </w:r>
      <w:proofErr w:type="gramStart"/>
      <w:r w:rsidRPr="00553504">
        <w:rPr>
          <w:lang w:val="en-US"/>
        </w:rPr>
        <w:t xml:space="preserve">la  </w:t>
      </w:r>
      <w:proofErr w:type="spellStart"/>
      <w:r w:rsidRPr="00553504">
        <w:rPr>
          <w:lang w:val="en-US"/>
        </w:rPr>
        <w:t>aprobarea</w:t>
      </w:r>
      <w:proofErr w:type="spellEnd"/>
      <w:proofErr w:type="gramEnd"/>
      <w:r w:rsidRPr="00553504">
        <w:rPr>
          <w:lang w:val="en-US"/>
        </w:rPr>
        <w:t xml:space="preserve"> </w:t>
      </w:r>
      <w:proofErr w:type="spellStart"/>
      <w:r w:rsidRPr="00553504">
        <w:rPr>
          <w:lang w:val="en-US"/>
        </w:rPr>
        <w:t>acordării</w:t>
      </w:r>
      <w:proofErr w:type="spellEnd"/>
      <w:r w:rsidRPr="00553504">
        <w:rPr>
          <w:lang w:val="en-US"/>
        </w:rPr>
        <w:t xml:space="preserve"> </w:t>
      </w:r>
      <w:proofErr w:type="spellStart"/>
      <w:r w:rsidRPr="00553504">
        <w:rPr>
          <w:lang w:val="en-US"/>
        </w:rPr>
        <w:t>indemnizației</w:t>
      </w:r>
      <w:proofErr w:type="spellEnd"/>
      <w:r w:rsidRPr="00553504">
        <w:rPr>
          <w:lang w:val="en-US"/>
        </w:rPr>
        <w:t xml:space="preserve">  </w:t>
      </w:r>
      <w:proofErr w:type="spellStart"/>
      <w:r w:rsidRPr="00553504">
        <w:rPr>
          <w:lang w:val="en-US"/>
        </w:rPr>
        <w:t>unice</w:t>
      </w:r>
      <w:proofErr w:type="spellEnd"/>
      <w:r w:rsidRPr="00553504">
        <w:rPr>
          <w:lang w:val="en-US"/>
        </w:rPr>
        <w:t xml:space="preserve"> </w:t>
      </w:r>
      <w:proofErr w:type="spellStart"/>
      <w:r w:rsidRPr="00553504">
        <w:rPr>
          <w:lang w:val="en-US"/>
        </w:rPr>
        <w:t>aleșilor</w:t>
      </w:r>
      <w:proofErr w:type="spellEnd"/>
      <w:r w:rsidRPr="00553504">
        <w:rPr>
          <w:lang w:val="en-US"/>
        </w:rPr>
        <w:t xml:space="preserve"> </w:t>
      </w:r>
      <w:proofErr w:type="spellStart"/>
      <w:r w:rsidRPr="00553504">
        <w:rPr>
          <w:lang w:val="en-US"/>
        </w:rPr>
        <w:t>locali</w:t>
      </w:r>
      <w:proofErr w:type="spellEnd"/>
      <w:r w:rsidRPr="00553504">
        <w:rPr>
          <w:lang w:val="en-US"/>
        </w:rPr>
        <w:t xml:space="preserve">    la  </w:t>
      </w:r>
      <w:proofErr w:type="spellStart"/>
      <w:r w:rsidRPr="00553504">
        <w:rPr>
          <w:lang w:val="en-US"/>
        </w:rPr>
        <w:t>expirarea</w:t>
      </w:r>
      <w:proofErr w:type="spellEnd"/>
      <w:r w:rsidRPr="00553504">
        <w:rPr>
          <w:lang w:val="en-US"/>
        </w:rPr>
        <w:t xml:space="preserve"> </w:t>
      </w:r>
      <w:proofErr w:type="spellStart"/>
      <w:r w:rsidRPr="00553504">
        <w:rPr>
          <w:lang w:val="en-US"/>
        </w:rPr>
        <w:t>mandatului</w:t>
      </w:r>
      <w:proofErr w:type="spellEnd"/>
      <w:r w:rsidRPr="00553504">
        <w:rPr>
          <w:lang w:val="en-US"/>
        </w:rPr>
        <w:t>.</w:t>
      </w:r>
    </w:p>
    <w:p w:rsidR="00553504" w:rsidRPr="00553504" w:rsidRDefault="00553504" w:rsidP="00172A23">
      <w:pPr>
        <w:rPr>
          <w:caps/>
          <w:lang w:val="en-US"/>
        </w:rPr>
      </w:pPr>
    </w:p>
    <w:p w:rsidR="00003963" w:rsidRPr="00D159D8" w:rsidRDefault="00833C75" w:rsidP="00003963">
      <w:r>
        <w:t xml:space="preserve">    </w:t>
      </w:r>
      <w:r w:rsidR="00003963" w:rsidRPr="00833C75">
        <w:t xml:space="preserve"> </w:t>
      </w:r>
      <w:r w:rsidR="00003963" w:rsidRPr="00D159D8">
        <w:rPr>
          <w:lang w:val="en-US"/>
        </w:rPr>
        <w:t>(</w:t>
      </w:r>
      <w:proofErr w:type="spellStart"/>
      <w:proofErr w:type="gramStart"/>
      <w:r w:rsidR="00003963" w:rsidRPr="00D159D8">
        <w:rPr>
          <w:lang w:val="en-US"/>
        </w:rPr>
        <w:t>informeaza</w:t>
      </w:r>
      <w:proofErr w:type="spellEnd"/>
      <w:proofErr w:type="gramEnd"/>
      <w:r w:rsidR="00003963" w:rsidRPr="00D159D8">
        <w:rPr>
          <w:lang w:val="en-US"/>
        </w:rPr>
        <w:t xml:space="preserve"> </w:t>
      </w:r>
      <w:proofErr w:type="spellStart"/>
      <w:r w:rsidR="00003963" w:rsidRPr="00D159D8">
        <w:rPr>
          <w:lang w:val="en-US"/>
        </w:rPr>
        <w:t>primarul</w:t>
      </w:r>
      <w:proofErr w:type="spellEnd"/>
      <w:r w:rsidR="00003963" w:rsidRPr="00D159D8">
        <w:rPr>
          <w:lang w:val="en-US"/>
        </w:rPr>
        <w:t xml:space="preserve"> </w:t>
      </w:r>
      <w:proofErr w:type="spellStart"/>
      <w:r w:rsidR="00003963" w:rsidRPr="00D159D8">
        <w:rPr>
          <w:lang w:val="en-US"/>
        </w:rPr>
        <w:t>comunei</w:t>
      </w:r>
      <w:proofErr w:type="spellEnd"/>
      <w:r w:rsidR="00003963" w:rsidRPr="00D159D8">
        <w:rPr>
          <w:lang w:val="en-US"/>
        </w:rPr>
        <w:t xml:space="preserve"> </w:t>
      </w:r>
      <w:proofErr w:type="spellStart"/>
      <w:r w:rsidR="00003963" w:rsidRPr="00D159D8">
        <w:rPr>
          <w:lang w:val="en-US"/>
        </w:rPr>
        <w:t>Seli</w:t>
      </w:r>
      <w:proofErr w:type="spellEnd"/>
      <w:r w:rsidR="00003963" w:rsidRPr="00D159D8">
        <w:t>şte dl.V.Ivanov)</w:t>
      </w:r>
    </w:p>
    <w:p w:rsidR="005C207E" w:rsidRDefault="005C207E" w:rsidP="00003963">
      <w:pPr>
        <w:rPr>
          <w:sz w:val="28"/>
          <w:szCs w:val="28"/>
        </w:rPr>
      </w:pPr>
    </w:p>
    <w:p w:rsidR="005C207E" w:rsidRPr="00DF5713" w:rsidRDefault="005C207E" w:rsidP="00172A23">
      <w:pPr>
        <w:rPr>
          <w:i/>
        </w:rPr>
      </w:pPr>
      <w:r w:rsidRPr="002A6057">
        <w:rPr>
          <w:i/>
        </w:rPr>
        <w:t xml:space="preserve">Domnilor consilieri </w:t>
      </w:r>
      <w:r w:rsidR="00DF5713">
        <w:rPr>
          <w:i/>
        </w:rPr>
        <w:t xml:space="preserve">conform </w:t>
      </w:r>
      <w:r w:rsidR="00DF5713" w:rsidRPr="00DF5713">
        <w:rPr>
          <w:i/>
          <w:lang w:eastAsia="ru-RU"/>
        </w:rPr>
        <w:t>art. 25 (1) și (3) din Legea Republicii Moldova nr. 768 din 02.02.2000 privind statutul alesului local</w:t>
      </w:r>
      <w:r w:rsidR="00DF5713">
        <w:rPr>
          <w:i/>
          <w:lang w:eastAsia="ru-RU"/>
        </w:rPr>
        <w:t xml:space="preserve"> la expirarea mandatului ni se acorda un salariu mediu pe economie pe anul 2019.</w:t>
      </w:r>
    </w:p>
    <w:p w:rsidR="00553504" w:rsidRDefault="00553504" w:rsidP="00172A23">
      <w:pPr>
        <w:rPr>
          <w:b/>
          <w:caps/>
          <w:sz w:val="28"/>
          <w:szCs w:val="28"/>
        </w:rPr>
      </w:pPr>
    </w:p>
    <w:p w:rsidR="001E6C37" w:rsidRDefault="00172A23" w:rsidP="001E6C37">
      <w:pPr>
        <w:ind w:left="360"/>
        <w:jc w:val="both"/>
        <w:rPr>
          <w:lang w:eastAsia="ru-RU"/>
        </w:rPr>
      </w:pPr>
      <w:r>
        <w:rPr>
          <w:b/>
          <w:caps/>
          <w:sz w:val="28"/>
          <w:szCs w:val="28"/>
        </w:rPr>
        <w:t xml:space="preserve">  </w:t>
      </w:r>
      <w:r w:rsidR="005C207E" w:rsidRPr="008E7EF7">
        <w:rPr>
          <w:sz w:val="28"/>
          <w:szCs w:val="28"/>
        </w:rPr>
        <w:t xml:space="preserve"> </w:t>
      </w:r>
      <w:r w:rsidR="001E6C37" w:rsidRPr="007856C0">
        <w:rPr>
          <w:lang w:eastAsia="ru-RU"/>
        </w:rPr>
        <w:t xml:space="preserve">În conformitate cu prevederile  art. 14 alin. 1 din Legea nr. 436- XVI din 28. 12. 2006 privind administraţia publică locală;  art. 25 (1) și (3) din Legea Republicii Moldova nr. 768 din </w:t>
      </w:r>
      <w:r w:rsidR="001E6C37" w:rsidRPr="007856C0">
        <w:rPr>
          <w:lang w:eastAsia="ru-RU"/>
        </w:rPr>
        <w:lastRenderedPageBreak/>
        <w:t>02.02.2000 privind statutu</w:t>
      </w:r>
      <w:r w:rsidR="001E6C37">
        <w:rPr>
          <w:lang w:eastAsia="ru-RU"/>
        </w:rPr>
        <w:t xml:space="preserve">l alesului local, Decizia nr.  6/6 </w:t>
      </w:r>
      <w:r w:rsidR="001E6C37" w:rsidRPr="007856C0">
        <w:rPr>
          <w:lang w:eastAsia="ru-RU"/>
        </w:rPr>
        <w:t>din 10.12.2018 ”Cu privire la aprobarea bugetului local în lectura a II-a pentru anul 2019”</w:t>
      </w:r>
      <w:r w:rsidR="001E6C37">
        <w:rPr>
          <w:lang w:eastAsia="ru-RU"/>
        </w:rPr>
        <w:t>,</w:t>
      </w:r>
      <w:r w:rsidR="001E6C37" w:rsidRPr="007856C0">
        <w:rPr>
          <w:lang w:eastAsia="ru-RU"/>
        </w:rPr>
        <w:t xml:space="preserve"> avizul poziti</w:t>
      </w:r>
      <w:r w:rsidR="001E6C37">
        <w:rPr>
          <w:lang w:eastAsia="ru-RU"/>
        </w:rPr>
        <w:t>v al comisiilor de specialitate, Consiliul comunal Selişte ,</w:t>
      </w:r>
    </w:p>
    <w:p w:rsidR="001E6C37" w:rsidRPr="007856C0" w:rsidRDefault="001E6C37" w:rsidP="001E6C37">
      <w:pPr>
        <w:jc w:val="both"/>
        <w:rPr>
          <w:lang w:eastAsia="ru-RU"/>
        </w:rPr>
      </w:pPr>
    </w:p>
    <w:p w:rsidR="001E6C37" w:rsidRPr="00650F46" w:rsidRDefault="001E6C37" w:rsidP="001E6C37">
      <w:pPr>
        <w:ind w:left="360"/>
        <w:jc w:val="center"/>
        <w:rPr>
          <w:b/>
          <w:lang w:eastAsia="ru-RU"/>
        </w:rPr>
      </w:pPr>
      <w:r w:rsidRPr="00650F46">
        <w:rPr>
          <w:b/>
          <w:lang w:eastAsia="ru-RU"/>
        </w:rPr>
        <w:t>DECIDE:</w:t>
      </w:r>
    </w:p>
    <w:p w:rsidR="001E6C37" w:rsidRPr="007856C0" w:rsidRDefault="001E6C37" w:rsidP="001E6C37">
      <w:pPr>
        <w:ind w:left="360"/>
        <w:jc w:val="center"/>
        <w:rPr>
          <w:lang w:eastAsia="ru-RU"/>
        </w:rPr>
      </w:pPr>
    </w:p>
    <w:p w:rsidR="001E6C37" w:rsidRPr="007856C0" w:rsidRDefault="001E6C37" w:rsidP="00E40556">
      <w:pPr>
        <w:numPr>
          <w:ilvl w:val="0"/>
          <w:numId w:val="6"/>
        </w:numPr>
        <w:contextualSpacing/>
        <w:jc w:val="both"/>
        <w:rPr>
          <w:lang w:eastAsia="ru-RU"/>
        </w:rPr>
      </w:pPr>
      <w:r w:rsidRPr="007856C0">
        <w:rPr>
          <w:lang w:eastAsia="ru-RU"/>
        </w:rPr>
        <w:t xml:space="preserve"> Se ia act de informaţia prezentată de contabilul</w:t>
      </w:r>
      <w:r>
        <w:rPr>
          <w:lang w:eastAsia="ru-RU"/>
        </w:rPr>
        <w:t>-</w:t>
      </w:r>
      <w:r w:rsidRPr="007856C0">
        <w:rPr>
          <w:lang w:eastAsia="ru-RU"/>
        </w:rPr>
        <w:t xml:space="preserve"> șef a</w:t>
      </w:r>
      <w:r>
        <w:rPr>
          <w:lang w:eastAsia="ru-RU"/>
        </w:rPr>
        <w:t xml:space="preserve">l primăriei  Selişte dna Ţurcan Maria </w:t>
      </w:r>
      <w:r w:rsidRPr="007856C0">
        <w:rPr>
          <w:lang w:eastAsia="ru-RU"/>
        </w:rPr>
        <w:t>privind aprobarea atribuirii indemnizației unice aleșilor locali la expirarea mandatului;</w:t>
      </w:r>
    </w:p>
    <w:p w:rsidR="001E6C37" w:rsidRPr="007856C0" w:rsidRDefault="001E6C37" w:rsidP="001E6C37">
      <w:pPr>
        <w:jc w:val="both"/>
        <w:rPr>
          <w:lang w:eastAsia="ru-RU"/>
        </w:rPr>
      </w:pPr>
    </w:p>
    <w:p w:rsidR="001E6C37" w:rsidRPr="006661E9" w:rsidRDefault="001E6C37" w:rsidP="001E6C37">
      <w:pPr>
        <w:tabs>
          <w:tab w:val="left" w:pos="7365"/>
        </w:tabs>
        <w:rPr>
          <w:lang w:eastAsia="ru-RU"/>
        </w:rPr>
      </w:pPr>
      <w:r w:rsidRPr="007856C0">
        <w:rPr>
          <w:lang w:eastAsia="ru-RU"/>
        </w:rPr>
        <w:t xml:space="preserve">Se </w:t>
      </w:r>
      <w:bookmarkStart w:id="0" w:name="_Hlk7702853"/>
      <w:r w:rsidRPr="007856C0">
        <w:rPr>
          <w:lang w:eastAsia="ru-RU"/>
        </w:rPr>
        <w:t xml:space="preserve">aprobă acordarea  unei indemnizații unice, </w:t>
      </w:r>
      <w:proofErr w:type="spellStart"/>
      <w:r w:rsidRPr="007856C0">
        <w:rPr>
          <w:color w:val="000000"/>
          <w:lang w:val="en-GB" w:eastAsia="ru-RU"/>
        </w:rPr>
        <w:t>egală</w:t>
      </w:r>
      <w:proofErr w:type="spellEnd"/>
      <w:r w:rsidRPr="007856C0">
        <w:rPr>
          <w:color w:val="000000"/>
          <w:lang w:val="en-GB" w:eastAsia="ru-RU"/>
        </w:rPr>
        <w:t xml:space="preserve"> cu </w:t>
      </w:r>
      <w:proofErr w:type="spellStart"/>
      <w:r w:rsidRPr="007856C0">
        <w:rPr>
          <w:color w:val="000000"/>
          <w:lang w:val="en-GB" w:eastAsia="ru-RU"/>
        </w:rPr>
        <w:t>salariul</w:t>
      </w:r>
      <w:proofErr w:type="spellEnd"/>
      <w:r w:rsidRPr="007856C0">
        <w:rPr>
          <w:color w:val="000000"/>
          <w:lang w:val="en-GB" w:eastAsia="ru-RU"/>
        </w:rPr>
        <w:t xml:space="preserve"> </w:t>
      </w:r>
      <w:proofErr w:type="spellStart"/>
      <w:r w:rsidRPr="007856C0">
        <w:rPr>
          <w:color w:val="000000"/>
          <w:lang w:val="en-GB" w:eastAsia="ru-RU"/>
        </w:rPr>
        <w:t>mediu</w:t>
      </w:r>
      <w:proofErr w:type="spellEnd"/>
      <w:r w:rsidRPr="007856C0">
        <w:rPr>
          <w:color w:val="000000"/>
          <w:lang w:val="en-GB" w:eastAsia="ru-RU"/>
        </w:rPr>
        <w:t xml:space="preserve"> lunar </w:t>
      </w:r>
      <w:proofErr w:type="spellStart"/>
      <w:r w:rsidRPr="007856C0">
        <w:rPr>
          <w:color w:val="000000"/>
          <w:lang w:val="en-GB" w:eastAsia="ru-RU"/>
        </w:rPr>
        <w:t>pe</w:t>
      </w:r>
      <w:proofErr w:type="spellEnd"/>
      <w:r w:rsidRPr="007856C0">
        <w:rPr>
          <w:color w:val="000000"/>
          <w:lang w:val="en-GB" w:eastAsia="ru-RU"/>
        </w:rPr>
        <w:t xml:space="preserve"> </w:t>
      </w:r>
      <w:proofErr w:type="spellStart"/>
      <w:r w:rsidRPr="007856C0">
        <w:rPr>
          <w:color w:val="000000"/>
          <w:lang w:val="en-GB" w:eastAsia="ru-RU"/>
        </w:rPr>
        <w:t>economia</w:t>
      </w:r>
      <w:proofErr w:type="spellEnd"/>
      <w:r w:rsidRPr="007856C0">
        <w:rPr>
          <w:color w:val="000000"/>
          <w:lang w:val="en-GB" w:eastAsia="ru-RU"/>
        </w:rPr>
        <w:t xml:space="preserve"> </w:t>
      </w:r>
      <w:proofErr w:type="spellStart"/>
      <w:r w:rsidRPr="007856C0">
        <w:rPr>
          <w:color w:val="000000"/>
          <w:lang w:val="en-GB" w:eastAsia="ru-RU"/>
        </w:rPr>
        <w:t>naţională</w:t>
      </w:r>
      <w:proofErr w:type="spellEnd"/>
      <w:r w:rsidRPr="007856C0">
        <w:rPr>
          <w:color w:val="000000"/>
          <w:lang w:val="en-GB" w:eastAsia="ru-RU"/>
        </w:rPr>
        <w:t xml:space="preserve"> </w:t>
      </w:r>
      <w:proofErr w:type="spellStart"/>
      <w:r w:rsidRPr="007856C0">
        <w:rPr>
          <w:color w:val="000000"/>
          <w:lang w:val="en-GB" w:eastAsia="ru-RU"/>
        </w:rPr>
        <w:t>pentru</w:t>
      </w:r>
      <w:proofErr w:type="spellEnd"/>
      <w:r w:rsidRPr="007856C0">
        <w:rPr>
          <w:color w:val="000000"/>
          <w:lang w:val="en-GB" w:eastAsia="ru-RU"/>
        </w:rPr>
        <w:t xml:space="preserve"> </w:t>
      </w:r>
      <w:proofErr w:type="spellStart"/>
      <w:r w:rsidRPr="007856C0">
        <w:rPr>
          <w:color w:val="000000"/>
          <w:lang w:val="en-GB" w:eastAsia="ru-RU"/>
        </w:rPr>
        <w:t>anul</w:t>
      </w:r>
      <w:proofErr w:type="spellEnd"/>
      <w:r w:rsidRPr="007856C0">
        <w:rPr>
          <w:color w:val="000000"/>
          <w:lang w:val="en-GB" w:eastAsia="ru-RU"/>
        </w:rPr>
        <w:t xml:space="preserve"> 2018, </w:t>
      </w:r>
      <w:proofErr w:type="spellStart"/>
      <w:r w:rsidRPr="007856C0">
        <w:rPr>
          <w:color w:val="000000"/>
          <w:lang w:val="en-GB" w:eastAsia="ru-RU"/>
        </w:rPr>
        <w:t>pentru</w:t>
      </w:r>
      <w:proofErr w:type="spellEnd"/>
      <w:r w:rsidRPr="007856C0">
        <w:rPr>
          <w:color w:val="000000"/>
          <w:lang w:val="en-GB" w:eastAsia="ru-RU"/>
        </w:rPr>
        <w:t xml:space="preserve"> </w:t>
      </w:r>
      <w:proofErr w:type="spellStart"/>
      <w:r w:rsidRPr="007856C0">
        <w:rPr>
          <w:color w:val="000000"/>
          <w:lang w:val="en-GB" w:eastAsia="ru-RU"/>
        </w:rPr>
        <w:t>fiecare</w:t>
      </w:r>
      <w:proofErr w:type="spellEnd"/>
      <w:r w:rsidRPr="007856C0">
        <w:rPr>
          <w:color w:val="000000"/>
          <w:lang w:val="en-GB" w:eastAsia="ru-RU"/>
        </w:rPr>
        <w:t xml:space="preserve"> ales local la </w:t>
      </w:r>
      <w:proofErr w:type="spellStart"/>
      <w:r w:rsidRPr="007856C0">
        <w:rPr>
          <w:color w:val="000000"/>
          <w:lang w:val="en-GB" w:eastAsia="ru-RU"/>
        </w:rPr>
        <w:t>expirarea</w:t>
      </w:r>
      <w:proofErr w:type="spellEnd"/>
      <w:r w:rsidRPr="007856C0">
        <w:rPr>
          <w:color w:val="000000"/>
          <w:lang w:val="en-GB" w:eastAsia="ru-RU"/>
        </w:rPr>
        <w:t xml:space="preserve"> </w:t>
      </w:r>
      <w:proofErr w:type="spellStart"/>
      <w:r w:rsidRPr="007856C0">
        <w:rPr>
          <w:color w:val="000000"/>
          <w:lang w:val="en-GB" w:eastAsia="ru-RU"/>
        </w:rPr>
        <w:t>mandatului</w:t>
      </w:r>
      <w:proofErr w:type="spellEnd"/>
      <w:r w:rsidRPr="007856C0">
        <w:rPr>
          <w:color w:val="000000"/>
          <w:lang w:val="en-GB" w:eastAsia="ru-RU"/>
        </w:rPr>
        <w:t xml:space="preserve">, </w:t>
      </w:r>
      <w:r w:rsidRPr="007856C0">
        <w:rPr>
          <w:lang w:eastAsia="ru-RU"/>
        </w:rPr>
        <w:t xml:space="preserve">alocate de la </w:t>
      </w:r>
      <w:r w:rsidRPr="00F140CC">
        <w:t xml:space="preserve">Cod  ECO </w:t>
      </w:r>
      <w:r>
        <w:t xml:space="preserve">273600  –  Achitarea </w:t>
      </w:r>
      <w:r w:rsidRPr="006661E9">
        <w:rPr>
          <w:lang w:eastAsia="ru-RU"/>
        </w:rPr>
        <w:t>indemnizației unice aleșilor locali la expirarea mandatului</w:t>
      </w:r>
      <w:r w:rsidRPr="006661E9">
        <w:t xml:space="preserve"> </w:t>
      </w:r>
      <w:r w:rsidRPr="006661E9">
        <w:rPr>
          <w:color w:val="000000"/>
          <w:lang w:val="en-GB" w:eastAsia="ru-RU"/>
        </w:rPr>
        <w:t>;</w:t>
      </w:r>
      <w:bookmarkEnd w:id="0"/>
    </w:p>
    <w:p w:rsidR="001E6C37" w:rsidRPr="005B729E" w:rsidRDefault="001E6C37" w:rsidP="001E6C37">
      <w:pPr>
        <w:contextualSpacing/>
        <w:jc w:val="both"/>
        <w:rPr>
          <w:lang w:eastAsia="ru-RU"/>
        </w:rPr>
      </w:pPr>
      <w:r w:rsidRPr="005B729E">
        <w:t xml:space="preserve">  </w:t>
      </w:r>
    </w:p>
    <w:p w:rsidR="001E6C37" w:rsidRPr="005B729E" w:rsidRDefault="001E6C37" w:rsidP="001E6C37">
      <w:pPr>
        <w:jc w:val="both"/>
        <w:rPr>
          <w:lang w:val="en-US"/>
        </w:rPr>
      </w:pPr>
      <w:r>
        <w:t xml:space="preserve">3. </w:t>
      </w:r>
      <w:r w:rsidRPr="005B729E">
        <w:rPr>
          <w:lang w:val="en-US"/>
        </w:rPr>
        <w:t xml:space="preserve"> </w:t>
      </w:r>
      <w:proofErr w:type="spellStart"/>
      <w:r w:rsidRPr="005B729E">
        <w:rPr>
          <w:lang w:val="en-US"/>
        </w:rPr>
        <w:t>Executarea</w:t>
      </w:r>
      <w:proofErr w:type="spellEnd"/>
      <w:r w:rsidRPr="005B729E">
        <w:rPr>
          <w:lang w:val="en-US"/>
        </w:rPr>
        <w:t xml:space="preserve"> </w:t>
      </w:r>
      <w:proofErr w:type="spellStart"/>
      <w:r w:rsidRPr="005B729E">
        <w:rPr>
          <w:lang w:val="en-US"/>
        </w:rPr>
        <w:t>deciziei</w:t>
      </w:r>
      <w:proofErr w:type="spellEnd"/>
      <w:r w:rsidRPr="005B729E">
        <w:rPr>
          <w:lang w:val="en-US"/>
        </w:rPr>
        <w:t xml:space="preserve"> </w:t>
      </w:r>
      <w:proofErr w:type="gramStart"/>
      <w:r w:rsidRPr="005B729E">
        <w:rPr>
          <w:lang w:val="en-US"/>
        </w:rPr>
        <w:t>date  se</w:t>
      </w:r>
      <w:proofErr w:type="gramEnd"/>
      <w:r w:rsidRPr="005B729E">
        <w:rPr>
          <w:lang w:val="en-US"/>
        </w:rPr>
        <w:t xml:space="preserve"> </w:t>
      </w:r>
      <w:proofErr w:type="spellStart"/>
      <w:r w:rsidRPr="005B729E">
        <w:rPr>
          <w:lang w:val="en-US"/>
        </w:rPr>
        <w:t>atribuie</w:t>
      </w:r>
      <w:proofErr w:type="spellEnd"/>
      <w:r w:rsidRPr="005B729E">
        <w:rPr>
          <w:lang w:val="en-US"/>
        </w:rPr>
        <w:t xml:space="preserve"> </w:t>
      </w:r>
      <w:proofErr w:type="spellStart"/>
      <w:r w:rsidRPr="005B729E">
        <w:rPr>
          <w:lang w:val="en-US"/>
        </w:rPr>
        <w:t>con</w:t>
      </w:r>
      <w:r>
        <w:rPr>
          <w:lang w:val="en-US"/>
        </w:rPr>
        <w:t>tabilului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şef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M.Ţurcan</w:t>
      </w:r>
      <w:proofErr w:type="spellEnd"/>
      <w:r>
        <w:rPr>
          <w:lang w:val="en-US"/>
        </w:rPr>
        <w:t xml:space="preserve"> </w:t>
      </w:r>
      <w:r w:rsidRPr="005B729E">
        <w:rPr>
          <w:lang w:val="en-US"/>
        </w:rPr>
        <w:t>;</w:t>
      </w:r>
    </w:p>
    <w:p w:rsidR="00003963" w:rsidRPr="003068EC" w:rsidRDefault="001E6C37" w:rsidP="001E6C37">
      <w:pPr>
        <w:jc w:val="both"/>
      </w:pPr>
      <w:r>
        <w:rPr>
          <w:lang w:val="en-US"/>
        </w:rPr>
        <w:t xml:space="preserve">4. </w:t>
      </w:r>
      <w:r>
        <w:t xml:space="preserve"> </w:t>
      </w:r>
      <w:r w:rsidRPr="005B729E">
        <w:t xml:space="preserve">Controlul executării prezentei decizii se atribuie primarului comunei Selişte, dl. V.Ivanov.                                                          </w:t>
      </w:r>
    </w:p>
    <w:p w:rsidR="00003963" w:rsidRPr="003068EC" w:rsidRDefault="00003963" w:rsidP="00003963">
      <w:pPr>
        <w:jc w:val="both"/>
      </w:pPr>
    </w:p>
    <w:p w:rsidR="00003963" w:rsidRPr="003068EC" w:rsidRDefault="00553504" w:rsidP="00003963">
      <w:pPr>
        <w:jc w:val="both"/>
      </w:pPr>
      <w:r>
        <w:t>Au votat: Pentru    - 9</w:t>
      </w:r>
      <w:r w:rsidR="00003963" w:rsidRPr="003068EC">
        <w:t xml:space="preserve"> ;      Împotrivă –  0 ;             Abţinuţi  -  0; </w:t>
      </w:r>
    </w:p>
    <w:p w:rsidR="00003963" w:rsidRDefault="00003963" w:rsidP="00003963">
      <w:pPr>
        <w:jc w:val="both"/>
      </w:pPr>
    </w:p>
    <w:p w:rsidR="005C207E" w:rsidRPr="00003963" w:rsidRDefault="005C207E" w:rsidP="00003963">
      <w:pPr>
        <w:rPr>
          <w:b/>
          <w:caps/>
          <w:sz w:val="28"/>
          <w:szCs w:val="28"/>
        </w:rPr>
      </w:pPr>
    </w:p>
    <w:p w:rsidR="001D53D5" w:rsidRDefault="00833C75" w:rsidP="00172A23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7</w:t>
      </w:r>
      <w:r w:rsidR="008567FF">
        <w:rPr>
          <w:b/>
          <w:caps/>
          <w:sz w:val="28"/>
          <w:szCs w:val="28"/>
        </w:rPr>
        <w:t>.</w:t>
      </w:r>
      <w:r w:rsidR="001D53D5" w:rsidRPr="00EA044C">
        <w:rPr>
          <w:b/>
          <w:caps/>
          <w:sz w:val="28"/>
          <w:szCs w:val="28"/>
        </w:rPr>
        <w:t>S</w:t>
      </w:r>
      <w:r w:rsidR="001D53D5" w:rsidRPr="00A71245">
        <w:rPr>
          <w:b/>
          <w:caps/>
          <w:sz w:val="28"/>
          <w:szCs w:val="28"/>
        </w:rPr>
        <w:t>-a examinat:</w:t>
      </w:r>
    </w:p>
    <w:p w:rsidR="001E6C37" w:rsidRPr="00490A8C" w:rsidRDefault="001E6C37" w:rsidP="001E6C37">
      <w:pPr>
        <w:rPr>
          <w:lang w:val="en-US"/>
        </w:rPr>
      </w:pPr>
      <w:r w:rsidRPr="00490A8C">
        <w:rPr>
          <w:i/>
          <w:lang w:val="en-US"/>
        </w:rPr>
        <w:t xml:space="preserve">Cu </w:t>
      </w:r>
      <w:proofErr w:type="spellStart"/>
      <w:r w:rsidRPr="00490A8C">
        <w:rPr>
          <w:i/>
          <w:lang w:val="en-US"/>
        </w:rPr>
        <w:t>privire</w:t>
      </w:r>
      <w:proofErr w:type="spellEnd"/>
      <w:r w:rsidRPr="00490A8C">
        <w:rPr>
          <w:i/>
          <w:lang w:val="en-US"/>
        </w:rPr>
        <w:t xml:space="preserve"> la </w:t>
      </w:r>
      <w:proofErr w:type="spellStart"/>
      <w:r w:rsidRPr="00490A8C">
        <w:rPr>
          <w:i/>
          <w:lang w:val="en-US"/>
        </w:rPr>
        <w:t>examin</w:t>
      </w:r>
      <w:r>
        <w:rPr>
          <w:i/>
          <w:lang w:val="en-US"/>
        </w:rPr>
        <w:t>area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cererii</w:t>
      </w:r>
      <w:proofErr w:type="spellEnd"/>
      <w:r>
        <w:rPr>
          <w:i/>
          <w:lang w:val="en-US"/>
        </w:rPr>
        <w:t xml:space="preserve"> cet. </w:t>
      </w:r>
      <w:proofErr w:type="spellStart"/>
      <w:r>
        <w:rPr>
          <w:i/>
          <w:lang w:val="en-US"/>
        </w:rPr>
        <w:t>Stamati</w:t>
      </w:r>
      <w:proofErr w:type="spellEnd"/>
      <w:r>
        <w:rPr>
          <w:i/>
          <w:lang w:val="en-US"/>
        </w:rPr>
        <w:t xml:space="preserve"> Natalia</w:t>
      </w:r>
      <w:r w:rsidRPr="00490A8C">
        <w:rPr>
          <w:i/>
          <w:lang w:val="en-US"/>
        </w:rPr>
        <w:t>.</w:t>
      </w:r>
    </w:p>
    <w:p w:rsidR="001E6C37" w:rsidRPr="00490A8C" w:rsidRDefault="001E6C37" w:rsidP="001E6C37">
      <w:r w:rsidRPr="00490A8C">
        <w:rPr>
          <w:lang w:val="en-US"/>
        </w:rPr>
        <w:t xml:space="preserve"> (</w:t>
      </w:r>
      <w:proofErr w:type="spellStart"/>
      <w:proofErr w:type="gramStart"/>
      <w:r w:rsidRPr="00490A8C">
        <w:rPr>
          <w:lang w:val="en-US"/>
        </w:rPr>
        <w:t>informeaz</w:t>
      </w:r>
      <w:proofErr w:type="spellEnd"/>
      <w:r w:rsidRPr="00490A8C">
        <w:t>ă</w:t>
      </w:r>
      <w:proofErr w:type="gramEnd"/>
      <w:r w:rsidRPr="00490A8C">
        <w:rPr>
          <w:lang w:val="en-US"/>
        </w:rPr>
        <w:t xml:space="preserve"> </w:t>
      </w:r>
      <w:proofErr w:type="spellStart"/>
      <w:r w:rsidRPr="00490A8C">
        <w:rPr>
          <w:lang w:val="en-US"/>
        </w:rPr>
        <w:t>specialistul</w:t>
      </w:r>
      <w:proofErr w:type="spellEnd"/>
      <w:r w:rsidRPr="00490A8C">
        <w:rPr>
          <w:lang w:val="en-US"/>
        </w:rPr>
        <w:t xml:space="preserve"> </w:t>
      </w:r>
      <w:proofErr w:type="spellStart"/>
      <w:r w:rsidRPr="00490A8C">
        <w:rPr>
          <w:lang w:val="en-US"/>
        </w:rPr>
        <w:t>primariei</w:t>
      </w:r>
      <w:proofErr w:type="spellEnd"/>
      <w:r w:rsidRPr="00490A8C">
        <w:rPr>
          <w:lang w:val="en-US"/>
        </w:rPr>
        <w:t xml:space="preserve"> </w:t>
      </w:r>
      <w:proofErr w:type="spellStart"/>
      <w:r w:rsidRPr="00490A8C">
        <w:rPr>
          <w:lang w:val="en-US"/>
        </w:rPr>
        <w:t>comunei</w:t>
      </w:r>
      <w:proofErr w:type="spellEnd"/>
      <w:r w:rsidRPr="00490A8C">
        <w:rPr>
          <w:lang w:val="en-US"/>
        </w:rPr>
        <w:t xml:space="preserve"> </w:t>
      </w:r>
      <w:proofErr w:type="spellStart"/>
      <w:r w:rsidRPr="00490A8C">
        <w:rPr>
          <w:lang w:val="en-US"/>
        </w:rPr>
        <w:t>Seliste</w:t>
      </w:r>
      <w:proofErr w:type="spellEnd"/>
      <w:r w:rsidRPr="00490A8C">
        <w:rPr>
          <w:lang w:val="en-US"/>
        </w:rPr>
        <w:t xml:space="preserve"> dl. </w:t>
      </w:r>
      <w:proofErr w:type="spellStart"/>
      <w:proofErr w:type="gramStart"/>
      <w:r w:rsidRPr="00490A8C">
        <w:rPr>
          <w:lang w:val="en-US"/>
        </w:rPr>
        <w:t>D.Esanu</w:t>
      </w:r>
      <w:proofErr w:type="spellEnd"/>
      <w:r w:rsidRPr="00490A8C">
        <w:rPr>
          <w:lang w:val="en-US"/>
        </w:rPr>
        <w:t xml:space="preserve"> </w:t>
      </w:r>
      <w:r w:rsidRPr="00490A8C">
        <w:t>)</w:t>
      </w:r>
      <w:proofErr w:type="gramEnd"/>
    </w:p>
    <w:p w:rsidR="00833C75" w:rsidRDefault="00833C75" w:rsidP="00172A23">
      <w:pPr>
        <w:rPr>
          <w:b/>
          <w:caps/>
          <w:sz w:val="28"/>
          <w:szCs w:val="28"/>
        </w:rPr>
      </w:pPr>
    </w:p>
    <w:p w:rsidR="001E6C37" w:rsidRPr="004A2A97" w:rsidRDefault="0015120F" w:rsidP="001E6C37">
      <w:pPr>
        <w:pStyle w:val="tt"/>
        <w:jc w:val="left"/>
        <w:rPr>
          <w:b w:val="0"/>
          <w:i/>
          <w:lang w:val="en-US"/>
        </w:rPr>
      </w:pPr>
      <w:proofErr w:type="spellStart"/>
      <w:proofErr w:type="gramStart"/>
      <w:r w:rsidRPr="004A2A97">
        <w:rPr>
          <w:b w:val="0"/>
          <w:i/>
          <w:lang w:val="en-US"/>
        </w:rPr>
        <w:t>Dom</w:t>
      </w:r>
      <w:r w:rsidR="001E6C37" w:rsidRPr="004A2A97">
        <w:rPr>
          <w:b w:val="0"/>
          <w:i/>
          <w:lang w:val="en-US"/>
        </w:rPr>
        <w:t>n</w:t>
      </w:r>
      <w:r w:rsidRPr="004A2A97">
        <w:rPr>
          <w:b w:val="0"/>
          <w:i/>
          <w:lang w:val="en-US"/>
        </w:rPr>
        <w:t>ilor</w:t>
      </w:r>
      <w:proofErr w:type="spellEnd"/>
      <w:r w:rsidRPr="004A2A97">
        <w:rPr>
          <w:b w:val="0"/>
          <w:i/>
          <w:lang w:val="en-US"/>
        </w:rPr>
        <w:t xml:space="preserve">  </w:t>
      </w:r>
      <w:proofErr w:type="spellStart"/>
      <w:r w:rsidRPr="004A2A97">
        <w:rPr>
          <w:b w:val="0"/>
          <w:i/>
          <w:lang w:val="en-US"/>
        </w:rPr>
        <w:t>consilieri</w:t>
      </w:r>
      <w:proofErr w:type="spellEnd"/>
      <w:proofErr w:type="gramEnd"/>
      <w:r w:rsidRPr="004A2A97">
        <w:rPr>
          <w:b w:val="0"/>
          <w:i/>
          <w:lang w:val="en-US"/>
        </w:rPr>
        <w:t xml:space="preserve"> </w:t>
      </w:r>
      <w:proofErr w:type="spellStart"/>
      <w:r w:rsidR="004A2A97" w:rsidRPr="004A2A97">
        <w:rPr>
          <w:b w:val="0"/>
          <w:i/>
          <w:lang w:val="en-US"/>
        </w:rPr>
        <w:t>avem</w:t>
      </w:r>
      <w:proofErr w:type="spellEnd"/>
      <w:r w:rsidR="004A2A97" w:rsidRPr="004A2A97">
        <w:rPr>
          <w:b w:val="0"/>
          <w:i/>
          <w:lang w:val="en-US"/>
        </w:rPr>
        <w:t xml:space="preserve"> </w:t>
      </w:r>
      <w:proofErr w:type="spellStart"/>
      <w:r w:rsidR="004A2A97" w:rsidRPr="004A2A97">
        <w:rPr>
          <w:b w:val="0"/>
          <w:i/>
          <w:lang w:val="en-US"/>
        </w:rPr>
        <w:t>cererea</w:t>
      </w:r>
      <w:proofErr w:type="spellEnd"/>
      <w:r w:rsidR="004A2A97" w:rsidRPr="004A2A97">
        <w:rPr>
          <w:b w:val="0"/>
          <w:i/>
          <w:lang w:val="en-US"/>
        </w:rPr>
        <w:t xml:space="preserve"> </w:t>
      </w:r>
      <w:proofErr w:type="spellStart"/>
      <w:r w:rsidR="004A2A97" w:rsidRPr="004A2A97">
        <w:rPr>
          <w:b w:val="0"/>
          <w:i/>
          <w:lang w:val="en-US"/>
        </w:rPr>
        <w:t>depusa</w:t>
      </w:r>
      <w:proofErr w:type="spellEnd"/>
      <w:r w:rsidR="004A2A97" w:rsidRPr="004A2A97">
        <w:rPr>
          <w:b w:val="0"/>
          <w:i/>
          <w:lang w:val="en-US"/>
        </w:rPr>
        <w:t xml:space="preserve"> de </w:t>
      </w:r>
      <w:proofErr w:type="spellStart"/>
      <w:r w:rsidR="004A2A97" w:rsidRPr="004A2A97">
        <w:rPr>
          <w:b w:val="0"/>
          <w:i/>
          <w:lang w:val="en-US"/>
        </w:rPr>
        <w:t>dna</w:t>
      </w:r>
      <w:proofErr w:type="spellEnd"/>
      <w:r w:rsidR="004A2A97" w:rsidRPr="004A2A97">
        <w:rPr>
          <w:b w:val="0"/>
          <w:i/>
          <w:lang w:val="en-US"/>
        </w:rPr>
        <w:t xml:space="preserve">  </w:t>
      </w:r>
      <w:proofErr w:type="spellStart"/>
      <w:r w:rsidR="004A2A97" w:rsidRPr="004A2A97">
        <w:rPr>
          <w:b w:val="0"/>
          <w:i/>
          <w:lang w:val="en-US"/>
        </w:rPr>
        <w:t>Stamati</w:t>
      </w:r>
      <w:proofErr w:type="spellEnd"/>
      <w:r w:rsidR="004A2A97" w:rsidRPr="004A2A97">
        <w:rPr>
          <w:b w:val="0"/>
          <w:i/>
          <w:lang w:val="en-US"/>
        </w:rPr>
        <w:t xml:space="preserve"> Natalia </w:t>
      </w:r>
      <w:proofErr w:type="spellStart"/>
      <w:r w:rsidR="004A2A97" w:rsidRPr="004A2A97">
        <w:rPr>
          <w:b w:val="0"/>
          <w:i/>
          <w:lang w:val="en-US"/>
        </w:rPr>
        <w:t>referitor</w:t>
      </w:r>
      <w:proofErr w:type="spellEnd"/>
      <w:r w:rsidR="004A2A97" w:rsidRPr="004A2A97">
        <w:rPr>
          <w:b w:val="0"/>
          <w:i/>
          <w:lang w:val="en-US"/>
        </w:rPr>
        <w:t xml:space="preserve"> la </w:t>
      </w:r>
      <w:proofErr w:type="spellStart"/>
      <w:r w:rsidR="004A2A97" w:rsidRPr="004A2A97">
        <w:rPr>
          <w:b w:val="0"/>
          <w:i/>
          <w:lang w:val="en-US"/>
        </w:rPr>
        <w:t>corectarea</w:t>
      </w:r>
      <w:proofErr w:type="spellEnd"/>
      <w:r w:rsidR="004A2A97" w:rsidRPr="004A2A97">
        <w:rPr>
          <w:b w:val="0"/>
          <w:i/>
          <w:lang w:val="en-US"/>
        </w:rPr>
        <w:t xml:space="preserve"> </w:t>
      </w:r>
      <w:proofErr w:type="spellStart"/>
      <w:r w:rsidR="004A2A97" w:rsidRPr="004A2A97">
        <w:rPr>
          <w:b w:val="0"/>
          <w:i/>
          <w:lang w:val="en-US"/>
        </w:rPr>
        <w:t>erorii</w:t>
      </w:r>
      <w:proofErr w:type="spellEnd"/>
      <w:r w:rsidR="004A2A97" w:rsidRPr="004A2A97">
        <w:rPr>
          <w:b w:val="0"/>
          <w:i/>
          <w:lang w:val="en-US"/>
        </w:rPr>
        <w:t xml:space="preserve"> care </w:t>
      </w:r>
      <w:proofErr w:type="spellStart"/>
      <w:r w:rsidR="004A2A97" w:rsidRPr="004A2A97">
        <w:rPr>
          <w:b w:val="0"/>
          <w:i/>
          <w:lang w:val="en-US"/>
        </w:rPr>
        <w:t>sa</w:t>
      </w:r>
      <w:proofErr w:type="spellEnd"/>
      <w:r w:rsidR="004A2A97" w:rsidRPr="004A2A97">
        <w:rPr>
          <w:b w:val="0"/>
          <w:i/>
          <w:lang w:val="en-US"/>
        </w:rPr>
        <w:t xml:space="preserve"> </w:t>
      </w:r>
      <w:proofErr w:type="spellStart"/>
      <w:r w:rsidR="004A2A97" w:rsidRPr="004A2A97">
        <w:rPr>
          <w:b w:val="0"/>
          <w:i/>
          <w:lang w:val="en-US"/>
        </w:rPr>
        <w:t>facut</w:t>
      </w:r>
      <w:proofErr w:type="spellEnd"/>
      <w:r w:rsidR="004A2A97" w:rsidRPr="004A2A97">
        <w:rPr>
          <w:b w:val="0"/>
          <w:i/>
          <w:lang w:val="en-US"/>
        </w:rPr>
        <w:t xml:space="preserve"> </w:t>
      </w:r>
      <w:proofErr w:type="spellStart"/>
      <w:r w:rsidR="004A2A97" w:rsidRPr="004A2A97">
        <w:rPr>
          <w:b w:val="0"/>
          <w:i/>
          <w:lang w:val="en-US"/>
        </w:rPr>
        <w:t>în</w:t>
      </w:r>
      <w:proofErr w:type="spellEnd"/>
      <w:r w:rsidR="004A2A97" w:rsidRPr="004A2A97">
        <w:rPr>
          <w:b w:val="0"/>
          <w:i/>
          <w:lang w:val="en-US"/>
        </w:rPr>
        <w:t xml:space="preserve"> </w:t>
      </w:r>
      <w:proofErr w:type="spellStart"/>
      <w:r w:rsidR="004A2A97" w:rsidRPr="004A2A97">
        <w:rPr>
          <w:b w:val="0"/>
          <w:i/>
          <w:lang w:val="en-US"/>
        </w:rPr>
        <w:t>titlul</w:t>
      </w:r>
      <w:proofErr w:type="spellEnd"/>
      <w:r w:rsidR="004A2A97" w:rsidRPr="004A2A97">
        <w:rPr>
          <w:b w:val="0"/>
          <w:i/>
          <w:lang w:val="en-US"/>
        </w:rPr>
        <w:t xml:space="preserve"> de </w:t>
      </w:r>
      <w:proofErr w:type="spellStart"/>
      <w:r w:rsidR="004A2A97" w:rsidRPr="004A2A97">
        <w:rPr>
          <w:b w:val="0"/>
          <w:i/>
          <w:lang w:val="en-US"/>
        </w:rPr>
        <w:t>autentificare</w:t>
      </w:r>
      <w:proofErr w:type="spellEnd"/>
      <w:r w:rsidR="004A2A97" w:rsidRPr="004A2A97">
        <w:rPr>
          <w:b w:val="0"/>
          <w:i/>
          <w:lang w:val="en-US"/>
        </w:rPr>
        <w:t xml:space="preserve"> a </w:t>
      </w:r>
      <w:proofErr w:type="spellStart"/>
      <w:r w:rsidR="004A2A97" w:rsidRPr="004A2A97">
        <w:rPr>
          <w:b w:val="0"/>
          <w:i/>
          <w:lang w:val="en-US"/>
        </w:rPr>
        <w:t>adeţinătorilor</w:t>
      </w:r>
      <w:proofErr w:type="spellEnd"/>
      <w:r w:rsidR="004A2A97" w:rsidRPr="004A2A97">
        <w:rPr>
          <w:b w:val="0"/>
          <w:i/>
          <w:lang w:val="en-US"/>
        </w:rPr>
        <w:t xml:space="preserve"> de </w:t>
      </w:r>
      <w:proofErr w:type="spellStart"/>
      <w:r w:rsidR="004A2A97" w:rsidRPr="004A2A97">
        <w:rPr>
          <w:b w:val="0"/>
          <w:i/>
          <w:lang w:val="en-US"/>
        </w:rPr>
        <w:t>teeren</w:t>
      </w:r>
      <w:proofErr w:type="spellEnd"/>
      <w:r w:rsidR="004A2A97" w:rsidRPr="004A2A97">
        <w:rPr>
          <w:b w:val="0"/>
          <w:i/>
          <w:lang w:val="en-US"/>
        </w:rPr>
        <w:t xml:space="preserve"> </w:t>
      </w:r>
      <w:proofErr w:type="spellStart"/>
      <w:r w:rsidR="004A2A97" w:rsidRPr="004A2A97">
        <w:rPr>
          <w:b w:val="0"/>
          <w:i/>
          <w:lang w:val="en-US"/>
        </w:rPr>
        <w:t>deci</w:t>
      </w:r>
      <w:proofErr w:type="spellEnd"/>
      <w:r w:rsidR="004A2A97" w:rsidRPr="004A2A97">
        <w:rPr>
          <w:b w:val="0"/>
          <w:i/>
          <w:lang w:val="en-US"/>
        </w:rPr>
        <w:t xml:space="preserve"> </w:t>
      </w:r>
      <w:proofErr w:type="spellStart"/>
      <w:r w:rsidR="004A2A97" w:rsidRPr="004A2A97">
        <w:rPr>
          <w:b w:val="0"/>
          <w:i/>
          <w:lang w:val="en-US"/>
        </w:rPr>
        <w:t>rog</w:t>
      </w:r>
      <w:proofErr w:type="spellEnd"/>
      <w:r w:rsidR="004A2A97" w:rsidRPr="004A2A97">
        <w:rPr>
          <w:b w:val="0"/>
          <w:i/>
          <w:lang w:val="en-US"/>
        </w:rPr>
        <w:t xml:space="preserve"> </w:t>
      </w:r>
      <w:proofErr w:type="spellStart"/>
      <w:r w:rsidR="004A2A97" w:rsidRPr="004A2A97">
        <w:rPr>
          <w:b w:val="0"/>
          <w:i/>
          <w:lang w:val="en-US"/>
        </w:rPr>
        <w:t>sa</w:t>
      </w:r>
      <w:proofErr w:type="spellEnd"/>
      <w:r w:rsidR="004A2A97" w:rsidRPr="004A2A97">
        <w:rPr>
          <w:b w:val="0"/>
          <w:i/>
          <w:lang w:val="en-US"/>
        </w:rPr>
        <w:t xml:space="preserve"> </w:t>
      </w:r>
      <w:proofErr w:type="spellStart"/>
      <w:r w:rsidR="004A2A97" w:rsidRPr="004A2A97">
        <w:rPr>
          <w:b w:val="0"/>
          <w:i/>
          <w:lang w:val="en-US"/>
        </w:rPr>
        <w:t>votati</w:t>
      </w:r>
      <w:proofErr w:type="spellEnd"/>
      <w:r w:rsidR="004A2A97" w:rsidRPr="004A2A97">
        <w:rPr>
          <w:b w:val="0"/>
          <w:i/>
          <w:lang w:val="en-US"/>
        </w:rPr>
        <w:t xml:space="preserve"> conform </w:t>
      </w:r>
      <w:proofErr w:type="spellStart"/>
      <w:r w:rsidR="004A2A97" w:rsidRPr="004A2A97">
        <w:rPr>
          <w:b w:val="0"/>
          <w:i/>
          <w:lang w:val="en-US"/>
        </w:rPr>
        <w:t>priectului</w:t>
      </w:r>
      <w:proofErr w:type="spellEnd"/>
      <w:r w:rsidR="004A2A97" w:rsidRPr="004A2A97">
        <w:rPr>
          <w:b w:val="0"/>
          <w:i/>
          <w:lang w:val="en-US"/>
        </w:rPr>
        <w:t xml:space="preserve"> de </w:t>
      </w:r>
      <w:proofErr w:type="spellStart"/>
      <w:r w:rsidR="004A2A97" w:rsidRPr="004A2A97">
        <w:rPr>
          <w:b w:val="0"/>
          <w:i/>
          <w:lang w:val="en-US"/>
        </w:rPr>
        <w:t>decizie</w:t>
      </w:r>
      <w:proofErr w:type="spellEnd"/>
      <w:r w:rsidR="004A2A97" w:rsidRPr="004A2A97">
        <w:rPr>
          <w:b w:val="0"/>
          <w:i/>
          <w:lang w:val="en-US"/>
        </w:rPr>
        <w:t>.</w:t>
      </w:r>
    </w:p>
    <w:p w:rsidR="00833C75" w:rsidRPr="004A2A97" w:rsidRDefault="0015120F" w:rsidP="001E6C37">
      <w:pPr>
        <w:pStyle w:val="tt"/>
        <w:jc w:val="left"/>
        <w:rPr>
          <w:b w:val="0"/>
          <w:lang w:val="en-US"/>
        </w:rPr>
      </w:pPr>
      <w:r w:rsidRPr="004A2A97">
        <w:rPr>
          <w:b w:val="0"/>
          <w:lang w:val="en-US"/>
        </w:rPr>
        <w:t xml:space="preserve"> </w:t>
      </w:r>
    </w:p>
    <w:p w:rsidR="004A2A97" w:rsidRPr="004A2A97" w:rsidRDefault="004A2A97" w:rsidP="004A2A97">
      <w:pPr>
        <w:rPr>
          <w:b/>
          <w:i/>
        </w:rPr>
      </w:pPr>
      <w:r w:rsidRPr="004A2A97">
        <w:t>În temeiul art.14 alin.(1),alin.2 lit.(z</w:t>
      </w:r>
      <w:r w:rsidRPr="004A2A97">
        <w:rPr>
          <w:vertAlign w:val="superscript"/>
        </w:rPr>
        <w:t>1</w:t>
      </w:r>
      <w:r w:rsidRPr="004A2A97">
        <w:t>) din Legea nr.  436-XVI din  28.12.2006 privind  Administraţia publică locală, art.38 al Legii nr.1543  din 25.02.1998 cu privire la cadastrul bunurilor imobiliare,art.504,505,506 din Codul civil, Dispozitie nr. 54 din 19.08.2019 „</w:t>
      </w:r>
      <w:r w:rsidRPr="004A2A97">
        <w:rPr>
          <w:lang w:val="en-US"/>
        </w:rPr>
        <w:t xml:space="preserve">Cu </w:t>
      </w:r>
      <w:proofErr w:type="spellStart"/>
      <w:r w:rsidRPr="004A2A97">
        <w:rPr>
          <w:lang w:val="en-US"/>
        </w:rPr>
        <w:t>privire</w:t>
      </w:r>
      <w:proofErr w:type="spellEnd"/>
      <w:r w:rsidRPr="004A2A97">
        <w:rPr>
          <w:lang w:val="en-US"/>
        </w:rPr>
        <w:t xml:space="preserve"> la</w:t>
      </w:r>
      <w:r w:rsidRPr="004A2A97">
        <w:t xml:space="preserve"> modificarea dispozitie nr.28  din  03.11.2000 ,,Cu privire la aprobarea Proiectului de organizare a teritoriului si atribuirea terenurilor cu destinatie agricola in proprietate privata detinatorilor cotelor de teren echivalent </w:t>
      </w:r>
      <w:r w:rsidRPr="004A2A97">
        <w:rPr>
          <w:lang w:val="en-US"/>
        </w:rPr>
        <w:t>”</w:t>
      </w:r>
      <w:r w:rsidRPr="004A2A97">
        <w:t xml:space="preserve"> ,informatiei nr.  din 10.07.2019 a Seviciului eliberare a actelor de identitate Nisporeni,cererea dnei  Stamati Natalia Filip,avizul comisiei de specialitate, Consiliul comunal Selişte, </w:t>
      </w:r>
    </w:p>
    <w:p w:rsidR="004A2A97" w:rsidRPr="004A2A97" w:rsidRDefault="004A2A97" w:rsidP="004A2A97"/>
    <w:p w:rsidR="004A2A97" w:rsidRPr="004A2A97" w:rsidRDefault="004A2A97" w:rsidP="004A2A97">
      <w:pPr>
        <w:jc w:val="center"/>
        <w:rPr>
          <w:b/>
        </w:rPr>
      </w:pPr>
      <w:r w:rsidRPr="004A2A97">
        <w:rPr>
          <w:b/>
        </w:rPr>
        <w:t>DECIDE:</w:t>
      </w:r>
    </w:p>
    <w:p w:rsidR="004A2A97" w:rsidRPr="004A2A97" w:rsidRDefault="004A2A97" w:rsidP="00E40556">
      <w:pPr>
        <w:numPr>
          <w:ilvl w:val="0"/>
          <w:numId w:val="7"/>
        </w:numPr>
      </w:pPr>
      <w:r w:rsidRPr="004A2A97">
        <w:t>Se ia act de Dispozitia primarului nr. 54 din 19.08.2019 „</w:t>
      </w:r>
      <w:r w:rsidRPr="004A2A97">
        <w:rPr>
          <w:lang w:val="en-US"/>
        </w:rPr>
        <w:t xml:space="preserve">Cu </w:t>
      </w:r>
      <w:proofErr w:type="spellStart"/>
      <w:r w:rsidRPr="004A2A97">
        <w:rPr>
          <w:lang w:val="en-US"/>
        </w:rPr>
        <w:t>privire</w:t>
      </w:r>
      <w:proofErr w:type="spellEnd"/>
      <w:r w:rsidRPr="004A2A97">
        <w:rPr>
          <w:lang w:val="en-US"/>
        </w:rPr>
        <w:t xml:space="preserve"> la</w:t>
      </w:r>
      <w:r w:rsidRPr="004A2A97">
        <w:t xml:space="preserve"> modificarea dispoziţie nr.28  din  03.11.2000 ,,Cu privire la aprobarea Proiectului de organizare a teritoriului şi atribuirea terenurilor cu destinaţie agricolă în proprietate privată deţinatorilor cotelor de teren echivalent </w:t>
      </w:r>
      <w:r w:rsidRPr="004A2A97">
        <w:rPr>
          <w:lang w:val="en-US"/>
        </w:rPr>
        <w:t>”</w:t>
      </w:r>
      <w:r w:rsidRPr="004A2A97">
        <w:t xml:space="preserve"> .</w:t>
      </w:r>
    </w:p>
    <w:p w:rsidR="004A2A97" w:rsidRPr="004A2A97" w:rsidRDefault="004A2A97" w:rsidP="00E40556">
      <w:pPr>
        <w:numPr>
          <w:ilvl w:val="0"/>
          <w:numId w:val="7"/>
        </w:numPr>
      </w:pPr>
      <w:r w:rsidRPr="004A2A97">
        <w:t xml:space="preserve">Se corectează eroarea cadastrală în titlul  de autentificare  a dreptului deţinătorului de teren cu numărul cadastral - 6042209122 , indicat greşit numele ,prenumele si patronimicul Macovei Feodor Semionovici- ziua,luna ,anul naşterii 29.06.1939, corect – Macovei Filip Simion- ziua ,luna,anul naşterii -  29.06.1939. </w:t>
      </w:r>
    </w:p>
    <w:p w:rsidR="004A2A97" w:rsidRPr="004A2A97" w:rsidRDefault="004A2A97" w:rsidP="00E40556">
      <w:pPr>
        <w:numPr>
          <w:ilvl w:val="0"/>
          <w:numId w:val="7"/>
        </w:numPr>
      </w:pPr>
      <w:r w:rsidRPr="004A2A97">
        <w:t>Specialistul va efectua corectarile  respective  în Registrul actelor cadastrale deţinute de primăria comunei Selişte  la SCT Nisporeni.</w:t>
      </w:r>
    </w:p>
    <w:p w:rsidR="004A2A97" w:rsidRPr="004A2A97" w:rsidRDefault="004A2A97" w:rsidP="00E40556">
      <w:pPr>
        <w:numPr>
          <w:ilvl w:val="0"/>
          <w:numId w:val="7"/>
        </w:numPr>
      </w:pPr>
      <w:r w:rsidRPr="004A2A97">
        <w:t>Responsabil de îndeplinirea prezentei decizii se atribuie dlui.Eşanu Dumitru – specialist la primăria Selişte,r-nul Nisporeni.</w:t>
      </w:r>
    </w:p>
    <w:p w:rsidR="004A2A97" w:rsidRDefault="004A2A97" w:rsidP="00E40556">
      <w:pPr>
        <w:numPr>
          <w:ilvl w:val="0"/>
          <w:numId w:val="7"/>
        </w:numPr>
        <w:rPr>
          <w:color w:val="000000"/>
        </w:rPr>
      </w:pPr>
      <w:r w:rsidRPr="004A2A97">
        <w:rPr>
          <w:color w:val="000000"/>
        </w:rPr>
        <w:t>Controlul executării prezentei decizii se atribuie primarului com.Selişte- dl.Victor Ivanov.</w:t>
      </w:r>
    </w:p>
    <w:p w:rsidR="00FC16B8" w:rsidRPr="004A2A97" w:rsidRDefault="00FC16B8" w:rsidP="00FC16B8">
      <w:pPr>
        <w:ind w:left="720"/>
        <w:rPr>
          <w:color w:val="000000"/>
        </w:rPr>
      </w:pPr>
    </w:p>
    <w:p w:rsidR="00833C75" w:rsidRPr="004A2A97" w:rsidRDefault="00833C75" w:rsidP="00833C75"/>
    <w:p w:rsidR="00833C75" w:rsidRDefault="001E6C37" w:rsidP="00833C75">
      <w:r>
        <w:t>Au votat: Pentru    - 9</w:t>
      </w:r>
      <w:r w:rsidR="00833C75">
        <w:t xml:space="preserve">;      Împotrivă –  0 ;        Abţinuţi  -  0; </w:t>
      </w:r>
    </w:p>
    <w:p w:rsidR="005C207E" w:rsidRPr="00833C75" w:rsidRDefault="005C207E" w:rsidP="00833C75">
      <w:pPr>
        <w:pStyle w:val="tt"/>
        <w:jc w:val="left"/>
        <w:rPr>
          <w:sz w:val="28"/>
          <w:szCs w:val="28"/>
          <w:lang w:val="en-US"/>
        </w:rPr>
      </w:pPr>
    </w:p>
    <w:p w:rsidR="005C207E" w:rsidRDefault="005C207E" w:rsidP="005C207E">
      <w:pPr>
        <w:jc w:val="both"/>
        <w:rPr>
          <w:sz w:val="28"/>
          <w:szCs w:val="28"/>
        </w:rPr>
      </w:pPr>
      <w:r w:rsidRPr="00A563D2">
        <w:rPr>
          <w:sz w:val="28"/>
          <w:szCs w:val="28"/>
        </w:rPr>
        <w:lastRenderedPageBreak/>
        <w:t xml:space="preserve">     </w:t>
      </w:r>
    </w:p>
    <w:p w:rsidR="00FC16B8" w:rsidRDefault="00FC16B8" w:rsidP="005C207E">
      <w:pPr>
        <w:jc w:val="both"/>
        <w:rPr>
          <w:sz w:val="28"/>
          <w:szCs w:val="28"/>
        </w:rPr>
      </w:pPr>
    </w:p>
    <w:p w:rsidR="00FC16B8" w:rsidRPr="00A563D2" w:rsidRDefault="00FC16B8" w:rsidP="005C207E">
      <w:pPr>
        <w:jc w:val="both"/>
        <w:rPr>
          <w:sz w:val="28"/>
          <w:szCs w:val="28"/>
        </w:rPr>
      </w:pPr>
    </w:p>
    <w:p w:rsidR="005C207E" w:rsidRDefault="00833C75" w:rsidP="005C207E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8</w:t>
      </w:r>
      <w:r w:rsidR="005C207E" w:rsidRPr="00073720">
        <w:rPr>
          <w:b/>
          <w:caps/>
        </w:rPr>
        <w:t>.S-a examinat:</w:t>
      </w:r>
    </w:p>
    <w:p w:rsidR="001E6C37" w:rsidRPr="00D159D8" w:rsidRDefault="00C704FE" w:rsidP="001E6C37">
      <w:pPr>
        <w:rPr>
          <w:lang w:val="en-US"/>
        </w:rPr>
      </w:pPr>
      <w:r>
        <w:rPr>
          <w:lang w:val="en-US"/>
        </w:rPr>
        <w:t xml:space="preserve">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m</w:t>
      </w:r>
      <w:r w:rsidR="00920BEB">
        <w:rPr>
          <w:lang w:val="en-US"/>
        </w:rPr>
        <w:t>o</w:t>
      </w:r>
      <w:r>
        <w:rPr>
          <w:lang w:val="en-US"/>
        </w:rPr>
        <w:t>dificarea</w:t>
      </w:r>
      <w:proofErr w:type="spellEnd"/>
      <w:r w:rsidR="001E6C37" w:rsidRPr="00D159D8">
        <w:rPr>
          <w:lang w:val="en-US"/>
        </w:rPr>
        <w:t xml:space="preserve"> </w:t>
      </w:r>
      <w:proofErr w:type="spellStart"/>
      <w:r w:rsidR="001E6C37" w:rsidRPr="00D159D8">
        <w:rPr>
          <w:lang w:val="en-US"/>
        </w:rPr>
        <w:t>bugetului</w:t>
      </w:r>
      <w:proofErr w:type="spellEnd"/>
      <w:r w:rsidR="001E6C37" w:rsidRPr="00D159D8">
        <w:rPr>
          <w:lang w:val="en-US"/>
        </w:rPr>
        <w:t xml:space="preserve"> </w:t>
      </w:r>
      <w:proofErr w:type="spellStart"/>
      <w:r w:rsidR="001E6C37" w:rsidRPr="00D159D8">
        <w:rPr>
          <w:lang w:val="en-US"/>
        </w:rPr>
        <w:t>primar</w:t>
      </w:r>
      <w:r w:rsidR="001E6C37">
        <w:rPr>
          <w:lang w:val="en-US"/>
        </w:rPr>
        <w:t>iei</w:t>
      </w:r>
      <w:proofErr w:type="spellEnd"/>
      <w:r w:rsidR="001E6C37">
        <w:rPr>
          <w:lang w:val="en-US"/>
        </w:rPr>
        <w:t xml:space="preserve"> </w:t>
      </w:r>
      <w:proofErr w:type="spellStart"/>
      <w:r w:rsidR="001E6C37">
        <w:rPr>
          <w:lang w:val="en-US"/>
        </w:rPr>
        <w:t>comunei</w:t>
      </w:r>
      <w:proofErr w:type="spellEnd"/>
      <w:r w:rsidR="001E6C37">
        <w:rPr>
          <w:lang w:val="en-US"/>
        </w:rPr>
        <w:t xml:space="preserve"> </w:t>
      </w:r>
      <w:proofErr w:type="spellStart"/>
      <w:r w:rsidR="001E6C37">
        <w:rPr>
          <w:lang w:val="en-US"/>
        </w:rPr>
        <w:t>Selişte</w:t>
      </w:r>
      <w:proofErr w:type="spellEnd"/>
      <w:r w:rsidR="001E6C37">
        <w:rPr>
          <w:lang w:val="en-US"/>
        </w:rPr>
        <w:t xml:space="preserve"> </w:t>
      </w:r>
      <w:proofErr w:type="spellStart"/>
      <w:r w:rsidR="001E6C37">
        <w:rPr>
          <w:lang w:val="en-US"/>
        </w:rPr>
        <w:t>pe</w:t>
      </w:r>
      <w:proofErr w:type="spellEnd"/>
      <w:r w:rsidR="001E6C37">
        <w:rPr>
          <w:lang w:val="en-US"/>
        </w:rPr>
        <w:t xml:space="preserve"> </w:t>
      </w:r>
      <w:proofErr w:type="spellStart"/>
      <w:r w:rsidR="001E6C37">
        <w:rPr>
          <w:lang w:val="en-US"/>
        </w:rPr>
        <w:t>anul</w:t>
      </w:r>
      <w:proofErr w:type="spellEnd"/>
      <w:r w:rsidR="001E6C37">
        <w:rPr>
          <w:lang w:val="en-US"/>
        </w:rPr>
        <w:t xml:space="preserve"> 2019</w:t>
      </w:r>
      <w:r w:rsidR="001E6C37" w:rsidRPr="00D159D8">
        <w:rPr>
          <w:lang w:val="en-US"/>
        </w:rPr>
        <w:t>”</w:t>
      </w:r>
    </w:p>
    <w:p w:rsidR="001E6C37" w:rsidRPr="00D159D8" w:rsidRDefault="001E6C37" w:rsidP="001E6C37">
      <w:r w:rsidRPr="00D159D8">
        <w:rPr>
          <w:lang w:val="en-US"/>
        </w:rPr>
        <w:t xml:space="preserve">          (</w:t>
      </w:r>
      <w:proofErr w:type="spellStart"/>
      <w:proofErr w:type="gramStart"/>
      <w:r>
        <w:rPr>
          <w:lang w:val="en-US"/>
        </w:rPr>
        <w:t>informeaza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contabilul-şef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primări</w:t>
      </w:r>
      <w:r w:rsidR="004A2A97">
        <w:rPr>
          <w:lang w:val="en-US"/>
        </w:rPr>
        <w:t>ei</w:t>
      </w:r>
      <w:proofErr w:type="spellEnd"/>
      <w:r w:rsidR="004A2A97">
        <w:rPr>
          <w:lang w:val="en-US"/>
        </w:rPr>
        <w:t xml:space="preserve"> </w:t>
      </w:r>
      <w:proofErr w:type="spellStart"/>
      <w:r w:rsidR="004A2A97">
        <w:rPr>
          <w:lang w:val="en-US"/>
        </w:rPr>
        <w:t>comunei</w:t>
      </w:r>
      <w:proofErr w:type="spellEnd"/>
      <w:r w:rsidR="004A2A97">
        <w:rPr>
          <w:lang w:val="en-US"/>
        </w:rPr>
        <w:t xml:space="preserve"> </w:t>
      </w:r>
      <w:proofErr w:type="spellStart"/>
      <w:r w:rsidR="004A2A97">
        <w:rPr>
          <w:lang w:val="en-US"/>
        </w:rPr>
        <w:t>Selişte</w:t>
      </w:r>
      <w:proofErr w:type="spellEnd"/>
      <w:r w:rsidR="004A2A97">
        <w:rPr>
          <w:lang w:val="en-US"/>
        </w:rPr>
        <w:t xml:space="preserve"> </w:t>
      </w:r>
      <w:proofErr w:type="spellStart"/>
      <w:r w:rsidR="004A2A97">
        <w:rPr>
          <w:lang w:val="en-US"/>
        </w:rPr>
        <w:t>dna</w:t>
      </w:r>
      <w:proofErr w:type="spellEnd"/>
      <w:r w:rsidR="004A2A97">
        <w:rPr>
          <w:lang w:val="en-US"/>
        </w:rPr>
        <w:t xml:space="preserve"> </w:t>
      </w:r>
      <w:proofErr w:type="spellStart"/>
      <w:r w:rsidR="004A2A97">
        <w:rPr>
          <w:lang w:val="en-US"/>
        </w:rPr>
        <w:t>M.Ţurcan</w:t>
      </w:r>
      <w:proofErr w:type="spellEnd"/>
      <w:r w:rsidRPr="00D159D8">
        <w:t>)</w:t>
      </w:r>
    </w:p>
    <w:p w:rsidR="001E6C37" w:rsidRDefault="001E6C37" w:rsidP="001E6C37">
      <w:pPr>
        <w:rPr>
          <w:b/>
          <w:caps/>
          <w:sz w:val="28"/>
          <w:szCs w:val="28"/>
        </w:rPr>
      </w:pPr>
    </w:p>
    <w:p w:rsidR="001E6C37" w:rsidRPr="00490A8C" w:rsidRDefault="001E6C37" w:rsidP="001E6C37">
      <w:pPr>
        <w:pStyle w:val="tt"/>
        <w:jc w:val="left"/>
        <w:rPr>
          <w:b w:val="0"/>
          <w:lang w:val="en-US"/>
        </w:rPr>
      </w:pPr>
      <w:proofErr w:type="spellStart"/>
      <w:proofErr w:type="gramStart"/>
      <w:r w:rsidRPr="00490A8C">
        <w:rPr>
          <w:b w:val="0"/>
          <w:lang w:val="en-US"/>
        </w:rPr>
        <w:t>Domilor</w:t>
      </w:r>
      <w:proofErr w:type="spellEnd"/>
      <w:r w:rsidRPr="00490A8C">
        <w:rPr>
          <w:b w:val="0"/>
          <w:lang w:val="en-US"/>
        </w:rPr>
        <w:t xml:space="preserve">  </w:t>
      </w:r>
      <w:proofErr w:type="spellStart"/>
      <w:r w:rsidRPr="00490A8C">
        <w:rPr>
          <w:b w:val="0"/>
          <w:lang w:val="en-US"/>
        </w:rPr>
        <w:t>con</w:t>
      </w:r>
      <w:r w:rsidR="009E1E68">
        <w:rPr>
          <w:b w:val="0"/>
          <w:lang w:val="en-US"/>
        </w:rPr>
        <w:t>silieri</w:t>
      </w:r>
      <w:proofErr w:type="spellEnd"/>
      <w:proofErr w:type="gramEnd"/>
      <w:r w:rsidR="009E1E68">
        <w:rPr>
          <w:b w:val="0"/>
          <w:lang w:val="en-US"/>
        </w:rPr>
        <w:t xml:space="preserve">  </w:t>
      </w:r>
      <w:proofErr w:type="spellStart"/>
      <w:r w:rsidR="009E1E68">
        <w:rPr>
          <w:b w:val="0"/>
          <w:lang w:val="en-US"/>
        </w:rPr>
        <w:t>este</w:t>
      </w:r>
      <w:proofErr w:type="spellEnd"/>
      <w:r w:rsidR="009E1E68">
        <w:rPr>
          <w:b w:val="0"/>
          <w:lang w:val="en-US"/>
        </w:rPr>
        <w:t xml:space="preserve"> </w:t>
      </w:r>
      <w:proofErr w:type="spellStart"/>
      <w:r w:rsidR="009E1E68">
        <w:rPr>
          <w:b w:val="0"/>
          <w:lang w:val="en-US"/>
        </w:rPr>
        <w:t>necesar</w:t>
      </w:r>
      <w:proofErr w:type="spellEnd"/>
      <w:r w:rsidR="009E1E68">
        <w:rPr>
          <w:b w:val="0"/>
          <w:lang w:val="en-US"/>
        </w:rPr>
        <w:t xml:space="preserve"> </w:t>
      </w:r>
      <w:proofErr w:type="spellStart"/>
      <w:r w:rsidR="009E1E68">
        <w:rPr>
          <w:b w:val="0"/>
          <w:lang w:val="en-US"/>
        </w:rPr>
        <w:t>sa</w:t>
      </w:r>
      <w:proofErr w:type="spellEnd"/>
      <w:r w:rsidR="009E1E68">
        <w:rPr>
          <w:b w:val="0"/>
          <w:lang w:val="en-US"/>
        </w:rPr>
        <w:t xml:space="preserve"> </w:t>
      </w:r>
      <w:proofErr w:type="spellStart"/>
      <w:r w:rsidR="009E1E68">
        <w:rPr>
          <w:b w:val="0"/>
          <w:lang w:val="en-US"/>
        </w:rPr>
        <w:t>modificam</w:t>
      </w:r>
      <w:proofErr w:type="spellEnd"/>
      <w:r w:rsidRPr="00490A8C">
        <w:rPr>
          <w:b w:val="0"/>
          <w:lang w:val="en-US"/>
        </w:rPr>
        <w:t xml:space="preserve">  </w:t>
      </w:r>
      <w:proofErr w:type="spellStart"/>
      <w:r w:rsidRPr="00490A8C">
        <w:rPr>
          <w:b w:val="0"/>
          <w:lang w:val="en-US"/>
        </w:rPr>
        <w:t>bugetul</w:t>
      </w:r>
      <w:proofErr w:type="spellEnd"/>
      <w:r w:rsidRPr="00490A8C">
        <w:rPr>
          <w:b w:val="0"/>
          <w:lang w:val="en-US"/>
        </w:rPr>
        <w:t xml:space="preserve"> </w:t>
      </w:r>
      <w:proofErr w:type="spellStart"/>
      <w:r w:rsidRPr="00490A8C">
        <w:rPr>
          <w:b w:val="0"/>
          <w:lang w:val="en-US"/>
        </w:rPr>
        <w:t>primariei</w:t>
      </w:r>
      <w:proofErr w:type="spellEnd"/>
      <w:r w:rsidRPr="00490A8C">
        <w:rPr>
          <w:b w:val="0"/>
          <w:lang w:val="en-US"/>
        </w:rPr>
        <w:t xml:space="preserve"> </w:t>
      </w:r>
      <w:proofErr w:type="spellStart"/>
      <w:r w:rsidRPr="00490A8C">
        <w:rPr>
          <w:b w:val="0"/>
          <w:lang w:val="en-US"/>
        </w:rPr>
        <w:t>comunei</w:t>
      </w:r>
      <w:proofErr w:type="spellEnd"/>
      <w:r w:rsidRPr="00490A8C">
        <w:rPr>
          <w:b w:val="0"/>
          <w:lang w:val="en-US"/>
        </w:rPr>
        <w:t xml:space="preserve"> </w:t>
      </w:r>
      <w:proofErr w:type="spellStart"/>
      <w:r w:rsidRPr="00490A8C">
        <w:rPr>
          <w:b w:val="0"/>
          <w:lang w:val="en-US"/>
        </w:rPr>
        <w:t>Seliste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pe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anul</w:t>
      </w:r>
      <w:proofErr w:type="spellEnd"/>
      <w:r>
        <w:rPr>
          <w:b w:val="0"/>
          <w:lang w:val="en-US"/>
        </w:rPr>
        <w:t xml:space="preserve"> 20</w:t>
      </w:r>
      <w:r w:rsidR="00C704FE">
        <w:rPr>
          <w:b w:val="0"/>
          <w:lang w:val="en-US"/>
        </w:rPr>
        <w:t xml:space="preserve">19 conform </w:t>
      </w:r>
      <w:proofErr w:type="spellStart"/>
      <w:r w:rsidR="00C704FE">
        <w:rPr>
          <w:b w:val="0"/>
          <w:lang w:val="en-US"/>
        </w:rPr>
        <w:t>proiecului</w:t>
      </w:r>
      <w:proofErr w:type="spellEnd"/>
      <w:r w:rsidR="00C704FE">
        <w:rPr>
          <w:b w:val="0"/>
          <w:lang w:val="en-US"/>
        </w:rPr>
        <w:t xml:space="preserve"> de </w:t>
      </w:r>
      <w:proofErr w:type="spellStart"/>
      <w:r w:rsidR="00C704FE">
        <w:rPr>
          <w:b w:val="0"/>
          <w:lang w:val="en-US"/>
        </w:rPr>
        <w:t>decizie</w:t>
      </w:r>
      <w:proofErr w:type="spellEnd"/>
      <w:r w:rsidR="00C704FE">
        <w:rPr>
          <w:b w:val="0"/>
          <w:lang w:val="en-US"/>
        </w:rPr>
        <w:t xml:space="preserve"> .</w:t>
      </w:r>
    </w:p>
    <w:p w:rsidR="00037585" w:rsidRPr="001E6C37" w:rsidRDefault="00037585" w:rsidP="005C207E">
      <w:pPr>
        <w:rPr>
          <w:caps/>
          <w:sz w:val="28"/>
          <w:szCs w:val="28"/>
          <w:lang w:val="en-US"/>
        </w:rPr>
      </w:pPr>
    </w:p>
    <w:p w:rsidR="001E6C37" w:rsidRDefault="001E6C37" w:rsidP="001E6C37">
      <w:pPr>
        <w:rPr>
          <w:lang w:val="en-US"/>
        </w:rPr>
      </w:pPr>
      <w:r w:rsidRPr="001A2C61">
        <w:rPr>
          <w:lang w:val="en-US"/>
        </w:rPr>
        <w:t xml:space="preserve">    </w:t>
      </w:r>
      <w:proofErr w:type="spellStart"/>
      <w:r w:rsidRPr="001A2C61">
        <w:rPr>
          <w:lang w:val="en-US"/>
        </w:rPr>
        <w:t>În</w:t>
      </w:r>
      <w:proofErr w:type="spellEnd"/>
      <w:r w:rsidRPr="001A2C61">
        <w:rPr>
          <w:lang w:val="en-US"/>
        </w:rPr>
        <w:t xml:space="preserve"> </w:t>
      </w:r>
      <w:proofErr w:type="spellStart"/>
      <w:proofErr w:type="gramStart"/>
      <w:r w:rsidRPr="001A2C61">
        <w:rPr>
          <w:lang w:val="en-US"/>
        </w:rPr>
        <w:t>temeiul</w:t>
      </w:r>
      <w:proofErr w:type="spellEnd"/>
      <w:r w:rsidRPr="001A2C61">
        <w:rPr>
          <w:lang w:val="en-US"/>
        </w:rPr>
        <w:t xml:space="preserve">  art.14</w:t>
      </w:r>
      <w:proofErr w:type="gramEnd"/>
      <w:r w:rsidRPr="001A2C61">
        <w:rPr>
          <w:lang w:val="en-US"/>
        </w:rPr>
        <w:t xml:space="preserve"> al </w:t>
      </w:r>
      <w:proofErr w:type="spellStart"/>
      <w:r w:rsidRPr="001A2C61">
        <w:rPr>
          <w:lang w:val="en-US"/>
        </w:rPr>
        <w:t>Legii</w:t>
      </w:r>
      <w:proofErr w:type="spellEnd"/>
      <w:r w:rsidRPr="001A2C61">
        <w:rPr>
          <w:lang w:val="en-US"/>
        </w:rPr>
        <w:t xml:space="preserve"> nr.  436-XVI </w:t>
      </w:r>
      <w:proofErr w:type="gramStart"/>
      <w:r w:rsidRPr="001A2C61">
        <w:rPr>
          <w:lang w:val="en-US"/>
        </w:rPr>
        <w:t>din  28.12.2006</w:t>
      </w:r>
      <w:proofErr w:type="gramEnd"/>
      <w:r w:rsidRPr="001A2C61">
        <w:rPr>
          <w:lang w:val="en-US"/>
        </w:rPr>
        <w:t xml:space="preserve">  </w:t>
      </w:r>
      <w:proofErr w:type="spellStart"/>
      <w:r w:rsidRPr="001A2C61">
        <w:rPr>
          <w:lang w:val="en-US"/>
        </w:rPr>
        <w:t>privind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administraţia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publică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locală</w:t>
      </w:r>
      <w:proofErr w:type="spellEnd"/>
      <w:r w:rsidRPr="001A2C61">
        <w:rPr>
          <w:lang w:val="en-US"/>
        </w:rPr>
        <w:t xml:space="preserve">, ,art.23 din </w:t>
      </w:r>
      <w:proofErr w:type="spellStart"/>
      <w:r w:rsidRPr="001A2C61">
        <w:rPr>
          <w:lang w:val="en-US"/>
        </w:rPr>
        <w:t>Legea</w:t>
      </w:r>
      <w:proofErr w:type="spellEnd"/>
      <w:r w:rsidRPr="001A2C61">
        <w:rPr>
          <w:lang w:val="en-US"/>
        </w:rPr>
        <w:t xml:space="preserve"> nr. 397 –XV din 16.10.2003 </w:t>
      </w:r>
      <w:proofErr w:type="spellStart"/>
      <w:r w:rsidRPr="001A2C61">
        <w:rPr>
          <w:lang w:val="en-US"/>
        </w:rPr>
        <w:t>privind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finantele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publice</w:t>
      </w:r>
      <w:proofErr w:type="spellEnd"/>
      <w:r w:rsidRPr="001A2C61">
        <w:rPr>
          <w:lang w:val="en-US"/>
        </w:rPr>
        <w:t xml:space="preserve"> locale</w:t>
      </w:r>
      <w:proofErr w:type="gramStart"/>
      <w:r w:rsidRPr="001A2C61">
        <w:rPr>
          <w:lang w:val="en-US"/>
        </w:rPr>
        <w:t>,art.55</w:t>
      </w:r>
      <w:proofErr w:type="gram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alin</w:t>
      </w:r>
      <w:proofErr w:type="spellEnd"/>
      <w:r w:rsidRPr="001A2C61">
        <w:rPr>
          <w:lang w:val="en-US"/>
        </w:rPr>
        <w:t xml:space="preserve">.(5) din   </w:t>
      </w:r>
      <w:proofErr w:type="spellStart"/>
      <w:r w:rsidRPr="001A2C61">
        <w:rPr>
          <w:lang w:val="en-US"/>
        </w:rPr>
        <w:t>Legea</w:t>
      </w:r>
      <w:proofErr w:type="spellEnd"/>
      <w:r w:rsidRPr="001A2C61">
        <w:rPr>
          <w:lang w:val="en-US"/>
        </w:rPr>
        <w:t xml:space="preserve"> nr. 181 din 25 </w:t>
      </w:r>
      <w:proofErr w:type="spellStart"/>
      <w:r w:rsidRPr="001A2C61">
        <w:rPr>
          <w:lang w:val="en-US"/>
        </w:rPr>
        <w:t>iulie</w:t>
      </w:r>
      <w:proofErr w:type="spellEnd"/>
      <w:r w:rsidRPr="001A2C61">
        <w:rPr>
          <w:lang w:val="en-US"/>
        </w:rPr>
        <w:t xml:space="preserve"> 2014 </w:t>
      </w:r>
      <w:proofErr w:type="spellStart"/>
      <w:r w:rsidRPr="001A2C61">
        <w:rPr>
          <w:lang w:val="en-US"/>
        </w:rPr>
        <w:t>privind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finanţelor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publice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şi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respo</w:t>
      </w:r>
      <w:r w:rsidR="00C704FE">
        <w:rPr>
          <w:lang w:val="en-US"/>
        </w:rPr>
        <w:t>nsabilităţii</w:t>
      </w:r>
      <w:proofErr w:type="spellEnd"/>
      <w:r w:rsidR="00C704FE">
        <w:rPr>
          <w:lang w:val="en-US"/>
        </w:rPr>
        <w:t xml:space="preserve"> </w:t>
      </w:r>
      <w:proofErr w:type="spellStart"/>
      <w:r w:rsidR="00C704FE">
        <w:rPr>
          <w:lang w:val="en-US"/>
        </w:rPr>
        <w:t>bugetar</w:t>
      </w:r>
      <w:proofErr w:type="spellEnd"/>
      <w:r w:rsidR="00C704FE">
        <w:rPr>
          <w:lang w:val="en-US"/>
        </w:rPr>
        <w:t xml:space="preserve"> – </w:t>
      </w:r>
      <w:proofErr w:type="spellStart"/>
      <w:r w:rsidR="00C704FE">
        <w:rPr>
          <w:lang w:val="en-US"/>
        </w:rPr>
        <w:t>fiscale</w:t>
      </w:r>
      <w:proofErr w:type="spellEnd"/>
      <w:r w:rsidRPr="001A2C61">
        <w:rPr>
          <w:lang w:val="en-US"/>
        </w:rPr>
        <w:t xml:space="preserve">, </w:t>
      </w:r>
      <w:r w:rsidR="00C704FE">
        <w:rPr>
          <w:lang w:val="en-US"/>
        </w:rPr>
        <w:t xml:space="preserve">     </w:t>
      </w:r>
      <w:proofErr w:type="spellStart"/>
      <w:r w:rsidR="00C704FE">
        <w:rPr>
          <w:lang w:val="en-US"/>
        </w:rPr>
        <w:t>Hotarirea</w:t>
      </w:r>
      <w:proofErr w:type="spellEnd"/>
      <w:r w:rsidR="00C704FE">
        <w:rPr>
          <w:lang w:val="en-US"/>
        </w:rPr>
        <w:t xml:space="preserve"> nr.349 din 18.07.2019 cu </w:t>
      </w:r>
      <w:proofErr w:type="spellStart"/>
      <w:r w:rsidR="00C704FE">
        <w:rPr>
          <w:lang w:val="en-US"/>
        </w:rPr>
        <w:t>privire</w:t>
      </w:r>
      <w:proofErr w:type="spellEnd"/>
      <w:r w:rsidR="00C704FE">
        <w:rPr>
          <w:lang w:val="en-US"/>
        </w:rPr>
        <w:t xml:space="preserve"> la        </w:t>
      </w:r>
      <w:proofErr w:type="spellStart"/>
      <w:r w:rsidRPr="001A2C61">
        <w:rPr>
          <w:lang w:val="en-US"/>
        </w:rPr>
        <w:t>Decizia</w:t>
      </w:r>
      <w:proofErr w:type="spellEnd"/>
      <w:r w:rsidRPr="001A2C61">
        <w:rPr>
          <w:lang w:val="en-US"/>
        </w:rPr>
        <w:t xml:space="preserve"> nr.6/6 din 10.12.2018 ,,Cu </w:t>
      </w:r>
      <w:proofErr w:type="spellStart"/>
      <w:r w:rsidRPr="001A2C61">
        <w:rPr>
          <w:lang w:val="en-US"/>
        </w:rPr>
        <w:t>privire</w:t>
      </w:r>
      <w:proofErr w:type="spellEnd"/>
      <w:r w:rsidRPr="001A2C61">
        <w:rPr>
          <w:lang w:val="en-US"/>
        </w:rPr>
        <w:t xml:space="preserve"> la </w:t>
      </w:r>
      <w:proofErr w:type="spellStart"/>
      <w:r w:rsidRPr="001A2C61">
        <w:rPr>
          <w:lang w:val="en-US"/>
        </w:rPr>
        <w:t>aprobarea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bugetului</w:t>
      </w:r>
      <w:proofErr w:type="spellEnd"/>
      <w:r w:rsidRPr="001A2C61">
        <w:rPr>
          <w:lang w:val="en-US"/>
        </w:rPr>
        <w:t xml:space="preserve">  </w:t>
      </w:r>
      <w:proofErr w:type="spellStart"/>
      <w:r w:rsidRPr="001A2C61">
        <w:rPr>
          <w:lang w:val="en-US"/>
        </w:rPr>
        <w:t>primariei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comunei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Selişte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2019 </w:t>
      </w:r>
      <w:r w:rsidRPr="001A2C61">
        <w:rPr>
          <w:lang w:val="en-US"/>
        </w:rPr>
        <w:t xml:space="preserve"> in  II –a </w:t>
      </w:r>
      <w:proofErr w:type="spellStart"/>
      <w:r w:rsidRPr="001A2C61">
        <w:rPr>
          <w:lang w:val="en-US"/>
        </w:rPr>
        <w:t>lectura,aviz</w:t>
      </w:r>
      <w:r>
        <w:rPr>
          <w:lang w:val="en-US"/>
        </w:rPr>
        <w:t>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 ,  </w:t>
      </w:r>
      <w:proofErr w:type="spellStart"/>
      <w:r>
        <w:rPr>
          <w:lang w:val="en-US"/>
        </w:rPr>
        <w:t>C</w:t>
      </w:r>
      <w:r w:rsidRPr="001A2C61">
        <w:rPr>
          <w:lang w:val="en-US"/>
        </w:rPr>
        <w:t>onsiliul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comunal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Selişte</w:t>
      </w:r>
      <w:proofErr w:type="spellEnd"/>
      <w:r w:rsidRPr="001A2C61">
        <w:rPr>
          <w:lang w:val="en-US"/>
        </w:rPr>
        <w:t>,</w:t>
      </w:r>
    </w:p>
    <w:p w:rsidR="00FC16B8" w:rsidRPr="001A2C61" w:rsidRDefault="00FC16B8" w:rsidP="001E6C37">
      <w:pPr>
        <w:rPr>
          <w:lang w:val="en-US"/>
        </w:rPr>
      </w:pPr>
    </w:p>
    <w:p w:rsidR="001E6C37" w:rsidRDefault="001E6C37" w:rsidP="001E6C37">
      <w:pPr>
        <w:jc w:val="center"/>
        <w:rPr>
          <w:b/>
        </w:rPr>
      </w:pPr>
      <w:r w:rsidRPr="001A2C61">
        <w:rPr>
          <w:b/>
        </w:rPr>
        <w:t>DECIDE:</w:t>
      </w:r>
    </w:p>
    <w:p w:rsidR="00FC16B8" w:rsidRPr="001A2C61" w:rsidRDefault="00FC16B8" w:rsidP="001E6C37">
      <w:pPr>
        <w:jc w:val="center"/>
        <w:rPr>
          <w:b/>
        </w:rPr>
      </w:pPr>
    </w:p>
    <w:p w:rsidR="001E6C37" w:rsidRPr="001A2C61" w:rsidRDefault="001E6C37" w:rsidP="001E6C37">
      <w:pPr>
        <w:rPr>
          <w:b/>
          <w:i/>
        </w:rPr>
      </w:pPr>
      <w:r w:rsidRPr="001A2C61">
        <w:t>1.</w:t>
      </w:r>
      <w:r w:rsidRPr="001A2C61">
        <w:rPr>
          <w:lang w:val="en-US"/>
        </w:rPr>
        <w:t xml:space="preserve"> </w:t>
      </w:r>
      <w:proofErr w:type="gramStart"/>
      <w:r w:rsidRPr="001A2C61">
        <w:rPr>
          <w:lang w:val="en-US"/>
        </w:rPr>
        <w:t xml:space="preserve">Se  </w:t>
      </w:r>
      <w:r w:rsidR="00C704FE">
        <w:t>modifica</w:t>
      </w:r>
      <w:proofErr w:type="gramEnd"/>
      <w:r w:rsidRPr="001A2C61">
        <w:t xml:space="preserve"> bugetul primariei comunei </w:t>
      </w:r>
      <w:proofErr w:type="spellStart"/>
      <w:r w:rsidRPr="001A2C61">
        <w:rPr>
          <w:lang w:val="en-US"/>
        </w:rPr>
        <w:t>Selişte</w:t>
      </w:r>
      <w:proofErr w:type="spellEnd"/>
      <w:r w:rsidRPr="001A2C61">
        <w:t xml:space="preserve"> pentru anul 2019 </w:t>
      </w:r>
      <w:r>
        <w:t xml:space="preserve"> </w:t>
      </w:r>
      <w:r w:rsidRPr="001A2C61">
        <w:t xml:space="preserve">  dupa cum urmeaza:</w:t>
      </w:r>
    </w:p>
    <w:p w:rsidR="001E6C37" w:rsidRPr="001A2C61" w:rsidRDefault="001E6C37" w:rsidP="001E6C37">
      <w:pPr>
        <w:jc w:val="both"/>
        <w:rPr>
          <w:lang w:val="en-US"/>
        </w:rPr>
      </w:pPr>
      <w:r w:rsidRPr="001A2C61">
        <w:rPr>
          <w:lang w:val="en-US"/>
        </w:rPr>
        <w:t xml:space="preserve">      - La </w:t>
      </w:r>
      <w:proofErr w:type="spellStart"/>
      <w:r w:rsidRPr="001A2C61">
        <w:rPr>
          <w:lang w:val="en-US"/>
        </w:rPr>
        <w:t>partea</w:t>
      </w:r>
      <w:proofErr w:type="spellEnd"/>
      <w:r w:rsidRPr="001A2C61">
        <w:rPr>
          <w:lang w:val="en-US"/>
        </w:rPr>
        <w:t xml:space="preserve"> de </w:t>
      </w:r>
      <w:proofErr w:type="spellStart"/>
      <w:r w:rsidRPr="001A2C61">
        <w:rPr>
          <w:lang w:val="en-US"/>
        </w:rPr>
        <w:t>venituri</w:t>
      </w:r>
      <w:proofErr w:type="spellEnd"/>
      <w:r w:rsidRPr="001A2C61">
        <w:rPr>
          <w:lang w:val="en-US"/>
        </w:rPr>
        <w:t xml:space="preserve"> se </w:t>
      </w:r>
      <w:proofErr w:type="spellStart"/>
      <w:r w:rsidRPr="001A2C61">
        <w:rPr>
          <w:lang w:val="en-US"/>
        </w:rPr>
        <w:t>mareste</w:t>
      </w:r>
      <w:proofErr w:type="spellEnd"/>
      <w:r w:rsidRPr="001A2C61">
        <w:rPr>
          <w:lang w:val="en-US"/>
        </w:rPr>
        <w:t xml:space="preserve"> cu </w:t>
      </w:r>
      <w:proofErr w:type="gramStart"/>
      <w:r w:rsidRPr="001A2C61">
        <w:rPr>
          <w:lang w:val="en-US"/>
        </w:rPr>
        <w:t>–</w:t>
      </w:r>
      <w:r>
        <w:rPr>
          <w:lang w:val="en-US"/>
        </w:rPr>
        <w:t xml:space="preserve">  93,0</w:t>
      </w:r>
      <w:proofErr w:type="gramEnd"/>
      <w:r>
        <w:rPr>
          <w:lang w:val="en-US"/>
        </w:rPr>
        <w:t xml:space="preserve"> mii </w:t>
      </w:r>
      <w:r w:rsidRPr="001A2C61">
        <w:rPr>
          <w:lang w:val="en-US"/>
        </w:rPr>
        <w:t xml:space="preserve"> lei ;</w:t>
      </w:r>
    </w:p>
    <w:p w:rsidR="001E6C37" w:rsidRPr="001A2C61" w:rsidRDefault="001E6C37" w:rsidP="001E6C37">
      <w:r w:rsidRPr="001A2C61">
        <w:rPr>
          <w:lang w:val="en-US"/>
        </w:rPr>
        <w:t xml:space="preserve">       </w:t>
      </w:r>
      <w:r>
        <w:t>Cod Eco 191139</w:t>
      </w:r>
      <w:r w:rsidRPr="001A2C61">
        <w:t xml:space="preserve"> – Transferuri curente primite cu destinatie speciala intre bugetul de stat si bugetele locale de nivelul I pentru </w:t>
      </w:r>
      <w:r w:rsidRPr="005F519D">
        <w:t xml:space="preserve"> </w:t>
      </w:r>
      <w:r w:rsidRPr="005F519D">
        <w:rPr>
          <w:b/>
        </w:rPr>
        <w:t>Remunerarea muncii conform statelor</w:t>
      </w:r>
      <w:r w:rsidRPr="001A2C61">
        <w:t xml:space="preserve"> –    </w:t>
      </w:r>
      <w:r>
        <w:t xml:space="preserve">93,0 </w:t>
      </w:r>
      <w:r>
        <w:rPr>
          <w:lang w:val="en-US"/>
        </w:rPr>
        <w:t>mii</w:t>
      </w:r>
      <w:r w:rsidRPr="001A2C61">
        <w:rPr>
          <w:lang w:val="en-US"/>
        </w:rPr>
        <w:t xml:space="preserve"> </w:t>
      </w:r>
      <w:r>
        <w:t xml:space="preserve"> </w:t>
      </w:r>
      <w:r w:rsidRPr="001A2C61">
        <w:t>lei.</w:t>
      </w:r>
    </w:p>
    <w:p w:rsidR="001E6C37" w:rsidRPr="001A2C61" w:rsidRDefault="001E6C37" w:rsidP="001E6C37">
      <w:r w:rsidRPr="001A2C61">
        <w:rPr>
          <w:lang w:val="en-US"/>
        </w:rPr>
        <w:t xml:space="preserve">- La </w:t>
      </w:r>
      <w:proofErr w:type="spellStart"/>
      <w:r w:rsidRPr="001A2C61">
        <w:rPr>
          <w:lang w:val="en-US"/>
        </w:rPr>
        <w:t>partea</w:t>
      </w:r>
      <w:proofErr w:type="spellEnd"/>
      <w:r w:rsidRPr="001A2C61">
        <w:rPr>
          <w:lang w:val="en-US"/>
        </w:rPr>
        <w:t xml:space="preserve"> </w:t>
      </w:r>
      <w:proofErr w:type="gramStart"/>
      <w:r w:rsidRPr="001A2C61">
        <w:rPr>
          <w:lang w:val="en-US"/>
        </w:rPr>
        <w:t xml:space="preserve">de  </w:t>
      </w:r>
      <w:proofErr w:type="spellStart"/>
      <w:r w:rsidRPr="001A2C61">
        <w:rPr>
          <w:lang w:val="en-US"/>
        </w:rPr>
        <w:t>cheltuieli</w:t>
      </w:r>
      <w:proofErr w:type="spellEnd"/>
      <w:proofErr w:type="gramEnd"/>
      <w:r w:rsidRPr="001A2C61">
        <w:rPr>
          <w:lang w:val="en-US"/>
        </w:rPr>
        <w:t xml:space="preserve"> se </w:t>
      </w:r>
      <w:proofErr w:type="spellStart"/>
      <w:r w:rsidRPr="001A2C61">
        <w:rPr>
          <w:lang w:val="en-US"/>
        </w:rPr>
        <w:t>mareste</w:t>
      </w:r>
      <w:proofErr w:type="spellEnd"/>
      <w:r w:rsidRPr="001A2C61">
        <w:rPr>
          <w:lang w:val="en-US"/>
        </w:rPr>
        <w:t xml:space="preserve"> cu –  </w:t>
      </w:r>
      <w:r>
        <w:rPr>
          <w:lang w:val="en-US"/>
        </w:rPr>
        <w:t>93,0</w:t>
      </w:r>
      <w:r w:rsidRPr="001A2C61">
        <w:rPr>
          <w:lang w:val="en-US"/>
        </w:rPr>
        <w:t xml:space="preserve">  </w:t>
      </w:r>
      <w:r>
        <w:rPr>
          <w:lang w:val="en-US"/>
        </w:rPr>
        <w:t xml:space="preserve"> mii </w:t>
      </w:r>
      <w:r w:rsidRPr="001A2C61">
        <w:rPr>
          <w:lang w:val="en-US"/>
        </w:rPr>
        <w:t>lei ;</w:t>
      </w:r>
    </w:p>
    <w:p w:rsidR="001E6C37" w:rsidRPr="001A2C61" w:rsidRDefault="001E6C37" w:rsidP="001E6C37">
      <w:pPr>
        <w:ind w:left="75"/>
        <w:jc w:val="both"/>
        <w:rPr>
          <w:b/>
        </w:rPr>
      </w:pPr>
      <w:r w:rsidRPr="001A2C61">
        <w:t xml:space="preserve">Suma  de   </w:t>
      </w:r>
      <w:r w:rsidR="00920BEB">
        <w:rPr>
          <w:lang w:val="en-US"/>
        </w:rPr>
        <w:t>93,0</w:t>
      </w:r>
      <w:r>
        <w:rPr>
          <w:lang w:val="en-US"/>
        </w:rPr>
        <w:t xml:space="preserve"> mii</w:t>
      </w:r>
      <w:r w:rsidRPr="001A2C61">
        <w:rPr>
          <w:lang w:val="en-US"/>
        </w:rPr>
        <w:t xml:space="preserve">  </w:t>
      </w:r>
      <w:r w:rsidRPr="001A2C61">
        <w:t xml:space="preserve">lei va fi directionata la </w:t>
      </w:r>
      <w:r w:rsidRPr="005F519D">
        <w:rPr>
          <w:b/>
        </w:rPr>
        <w:t>Remunerarea muncii conform statelor</w:t>
      </w:r>
      <w:r>
        <w:rPr>
          <w:b/>
        </w:rPr>
        <w:t>.</w:t>
      </w:r>
    </w:p>
    <w:p w:rsidR="001E6C37" w:rsidRPr="00214E1E" w:rsidRDefault="001E6C37" w:rsidP="001E6C37">
      <w:pPr>
        <w:jc w:val="both"/>
        <w:rPr>
          <w:b/>
        </w:rPr>
      </w:pPr>
      <w:r w:rsidRPr="001A2C61">
        <w:t xml:space="preserve">              </w:t>
      </w:r>
      <w:r>
        <w:rPr>
          <w:b/>
        </w:rPr>
        <w:t>F1- F3   - 0911 – Educatie timpurie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1</w:t>
      </w:r>
      <w:r w:rsidRPr="00214E1E">
        <w:rPr>
          <w:b/>
        </w:rPr>
        <w:t>-P</w:t>
      </w:r>
      <w:r w:rsidRPr="00214E1E">
        <w:rPr>
          <w:b/>
          <w:vertAlign w:val="subscript"/>
        </w:rPr>
        <w:t xml:space="preserve">2 </w:t>
      </w:r>
      <w:r>
        <w:rPr>
          <w:b/>
        </w:rPr>
        <w:t xml:space="preserve"> - 8802 - Educatie timpurie  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3</w:t>
      </w:r>
      <w:r>
        <w:rPr>
          <w:b/>
        </w:rPr>
        <w:t xml:space="preserve"> -   00199</w:t>
      </w:r>
      <w:r w:rsidRPr="00214E1E">
        <w:rPr>
          <w:b/>
        </w:rPr>
        <w:t xml:space="preserve"> – </w:t>
      </w:r>
      <w:r>
        <w:rPr>
          <w:b/>
        </w:rPr>
        <w:t xml:space="preserve"> Educatie timpurie 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  <w:i/>
        </w:rPr>
      </w:pPr>
      <w:r w:rsidRPr="00214E1E">
        <w:rPr>
          <w:b/>
        </w:rPr>
        <w:t xml:space="preserve">                         </w:t>
      </w:r>
      <w:r w:rsidRPr="00214E1E">
        <w:rPr>
          <w:b/>
          <w:i/>
        </w:rPr>
        <w:t>Inclusiv  Cod  ECO :</w:t>
      </w:r>
    </w:p>
    <w:p w:rsidR="001E6C37" w:rsidRDefault="001E6C37" w:rsidP="001E6C37">
      <w:pPr>
        <w:jc w:val="both"/>
        <w:rPr>
          <w:b/>
        </w:rPr>
      </w:pPr>
      <w:r>
        <w:rPr>
          <w:b/>
        </w:rPr>
        <w:t xml:space="preserve">              211180</w:t>
      </w:r>
      <w:r w:rsidRPr="00214E1E">
        <w:rPr>
          <w:b/>
        </w:rPr>
        <w:t xml:space="preserve"> –</w:t>
      </w:r>
      <w:r>
        <w:rPr>
          <w:b/>
        </w:rPr>
        <w:t xml:space="preserve"> 33,0 mii lei </w:t>
      </w:r>
      <w:r w:rsidRPr="00214E1E">
        <w:rPr>
          <w:b/>
        </w:rPr>
        <w:t xml:space="preserve"> </w:t>
      </w:r>
      <w:r>
        <w:rPr>
          <w:b/>
        </w:rPr>
        <w:t xml:space="preserve">-  </w:t>
      </w:r>
      <w:r w:rsidRPr="005F519D">
        <w:rPr>
          <w:b/>
        </w:rPr>
        <w:t>Remunerarea muncii conform statelor</w:t>
      </w:r>
      <w:r>
        <w:rPr>
          <w:b/>
        </w:rPr>
        <w:t>..</w:t>
      </w:r>
    </w:p>
    <w:p w:rsidR="001E6C37" w:rsidRDefault="001E6C37" w:rsidP="001E6C37">
      <w:pPr>
        <w:jc w:val="both"/>
        <w:rPr>
          <w:b/>
        </w:rPr>
      </w:pPr>
    </w:p>
    <w:p w:rsidR="001E6C37" w:rsidRPr="00214E1E" w:rsidRDefault="001E6C37" w:rsidP="001E6C37">
      <w:pPr>
        <w:jc w:val="both"/>
        <w:rPr>
          <w:b/>
        </w:rPr>
      </w:pPr>
      <w:r>
        <w:rPr>
          <w:b/>
        </w:rPr>
        <w:t xml:space="preserve">              F1- F3   - 0911 – Educatie timpurie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1</w:t>
      </w:r>
      <w:r w:rsidRPr="00214E1E">
        <w:rPr>
          <w:b/>
        </w:rPr>
        <w:t>-P</w:t>
      </w:r>
      <w:r w:rsidRPr="00214E1E">
        <w:rPr>
          <w:b/>
          <w:vertAlign w:val="subscript"/>
        </w:rPr>
        <w:t xml:space="preserve">2 </w:t>
      </w:r>
      <w:r>
        <w:rPr>
          <w:b/>
        </w:rPr>
        <w:t xml:space="preserve"> - 8802 - Educatie timpurie  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3</w:t>
      </w:r>
      <w:r>
        <w:rPr>
          <w:b/>
        </w:rPr>
        <w:t xml:space="preserve"> -   00448</w:t>
      </w:r>
      <w:r w:rsidRPr="00214E1E">
        <w:rPr>
          <w:b/>
        </w:rPr>
        <w:t xml:space="preserve"> – </w:t>
      </w:r>
      <w:r>
        <w:rPr>
          <w:b/>
        </w:rPr>
        <w:t xml:space="preserve"> Asigurarea alimentării copiilor din institutiile de învăţămînt 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  <w:i/>
        </w:rPr>
      </w:pPr>
      <w:r w:rsidRPr="00214E1E">
        <w:rPr>
          <w:b/>
        </w:rPr>
        <w:t xml:space="preserve">                         </w:t>
      </w:r>
      <w:r w:rsidRPr="00214E1E">
        <w:rPr>
          <w:b/>
          <w:i/>
        </w:rPr>
        <w:t>Inclusiv  Cod  ECO :</w:t>
      </w:r>
    </w:p>
    <w:p w:rsidR="001E6C37" w:rsidRDefault="001E6C37" w:rsidP="001E6C37">
      <w:pPr>
        <w:jc w:val="both"/>
        <w:rPr>
          <w:b/>
        </w:rPr>
      </w:pPr>
      <w:r>
        <w:rPr>
          <w:b/>
        </w:rPr>
        <w:t xml:space="preserve">              211180</w:t>
      </w:r>
      <w:r w:rsidRPr="00214E1E">
        <w:rPr>
          <w:b/>
        </w:rPr>
        <w:t xml:space="preserve"> –</w:t>
      </w:r>
      <w:r>
        <w:rPr>
          <w:b/>
        </w:rPr>
        <w:t xml:space="preserve"> 7,8 mii lei </w:t>
      </w:r>
      <w:r w:rsidRPr="00214E1E">
        <w:rPr>
          <w:b/>
        </w:rPr>
        <w:t xml:space="preserve"> </w:t>
      </w:r>
      <w:r>
        <w:rPr>
          <w:b/>
        </w:rPr>
        <w:t xml:space="preserve">- </w:t>
      </w:r>
      <w:r w:rsidRPr="005F519D">
        <w:rPr>
          <w:b/>
        </w:rPr>
        <w:t>Remunerarea muncii conform statelor</w:t>
      </w:r>
      <w:r>
        <w:rPr>
          <w:b/>
        </w:rPr>
        <w:t>. .</w:t>
      </w:r>
    </w:p>
    <w:p w:rsidR="001E6C37" w:rsidRDefault="001E6C37" w:rsidP="001E6C37">
      <w:pPr>
        <w:jc w:val="both"/>
        <w:rPr>
          <w:b/>
        </w:rPr>
      </w:pPr>
    </w:p>
    <w:p w:rsidR="001E6C37" w:rsidRPr="00214E1E" w:rsidRDefault="001E6C37" w:rsidP="001E6C37">
      <w:pPr>
        <w:jc w:val="both"/>
        <w:rPr>
          <w:b/>
        </w:rPr>
      </w:pPr>
      <w:r>
        <w:rPr>
          <w:b/>
        </w:rPr>
        <w:t xml:space="preserve">             F1- F3   - 0820 – Servicii de biblioteca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1</w:t>
      </w:r>
      <w:r w:rsidRPr="00214E1E">
        <w:rPr>
          <w:b/>
        </w:rPr>
        <w:t>-P</w:t>
      </w:r>
      <w:r w:rsidRPr="00214E1E">
        <w:rPr>
          <w:b/>
          <w:vertAlign w:val="subscript"/>
        </w:rPr>
        <w:t xml:space="preserve">2 </w:t>
      </w:r>
      <w:r>
        <w:rPr>
          <w:b/>
        </w:rPr>
        <w:t xml:space="preserve"> - 8502 – Dezvoltarea culturii  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3</w:t>
      </w:r>
      <w:r>
        <w:rPr>
          <w:b/>
        </w:rPr>
        <w:t xml:space="preserve"> -   00231</w:t>
      </w:r>
      <w:r w:rsidRPr="00214E1E">
        <w:rPr>
          <w:b/>
        </w:rPr>
        <w:t xml:space="preserve"> – </w:t>
      </w:r>
      <w:r>
        <w:rPr>
          <w:b/>
        </w:rPr>
        <w:t xml:space="preserve">Servicii de biblioteca  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  <w:i/>
        </w:rPr>
      </w:pPr>
      <w:r w:rsidRPr="00214E1E">
        <w:rPr>
          <w:b/>
        </w:rPr>
        <w:t xml:space="preserve">                         </w:t>
      </w:r>
      <w:r w:rsidRPr="00214E1E">
        <w:rPr>
          <w:b/>
          <w:i/>
        </w:rPr>
        <w:t>Inclusiv  Cod  ECO :</w:t>
      </w:r>
    </w:p>
    <w:p w:rsidR="001E6C37" w:rsidRDefault="001E6C37" w:rsidP="001E6C37">
      <w:pPr>
        <w:jc w:val="both"/>
        <w:rPr>
          <w:b/>
        </w:rPr>
      </w:pPr>
      <w:r>
        <w:rPr>
          <w:b/>
        </w:rPr>
        <w:t xml:space="preserve">              211180</w:t>
      </w:r>
      <w:r w:rsidRPr="00214E1E">
        <w:rPr>
          <w:b/>
        </w:rPr>
        <w:t xml:space="preserve"> –</w:t>
      </w:r>
      <w:r>
        <w:rPr>
          <w:b/>
        </w:rPr>
        <w:t xml:space="preserve"> 27,8 mii lei </w:t>
      </w:r>
      <w:r w:rsidRPr="00214E1E">
        <w:rPr>
          <w:b/>
        </w:rPr>
        <w:t xml:space="preserve"> </w:t>
      </w:r>
      <w:r>
        <w:rPr>
          <w:b/>
        </w:rPr>
        <w:t xml:space="preserve">-  </w:t>
      </w:r>
      <w:r w:rsidRPr="005F519D">
        <w:rPr>
          <w:b/>
        </w:rPr>
        <w:t>Remunerarea muncii conform statelor</w:t>
      </w:r>
      <w:r>
        <w:rPr>
          <w:b/>
        </w:rPr>
        <w:t>.</w:t>
      </w:r>
    </w:p>
    <w:p w:rsidR="001E6C37" w:rsidRDefault="001E6C37" w:rsidP="001E6C37">
      <w:pPr>
        <w:jc w:val="both"/>
        <w:rPr>
          <w:b/>
        </w:rPr>
      </w:pPr>
    </w:p>
    <w:p w:rsidR="001E6C37" w:rsidRPr="00214E1E" w:rsidRDefault="001E6C37" w:rsidP="001E6C37">
      <w:pPr>
        <w:jc w:val="both"/>
        <w:rPr>
          <w:b/>
        </w:rPr>
      </w:pPr>
      <w:r>
        <w:rPr>
          <w:b/>
        </w:rPr>
        <w:t xml:space="preserve">              F1- F3   - 0820 – Servicii de biblioteca 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1</w:t>
      </w:r>
      <w:r w:rsidRPr="00214E1E">
        <w:rPr>
          <w:b/>
        </w:rPr>
        <w:t>-P</w:t>
      </w:r>
      <w:r w:rsidRPr="00214E1E">
        <w:rPr>
          <w:b/>
          <w:vertAlign w:val="subscript"/>
        </w:rPr>
        <w:t xml:space="preserve">2 </w:t>
      </w:r>
      <w:r>
        <w:rPr>
          <w:b/>
        </w:rPr>
        <w:t xml:space="preserve"> - 8502 -</w:t>
      </w:r>
      <w:r w:rsidRPr="007955B2">
        <w:rPr>
          <w:b/>
        </w:rPr>
        <w:t xml:space="preserve"> </w:t>
      </w:r>
      <w:r>
        <w:rPr>
          <w:b/>
        </w:rPr>
        <w:t xml:space="preserve">Dezvoltarea culturii  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3</w:t>
      </w:r>
      <w:r>
        <w:rPr>
          <w:b/>
        </w:rPr>
        <w:t xml:space="preserve"> -   00231</w:t>
      </w:r>
      <w:r w:rsidRPr="00214E1E">
        <w:rPr>
          <w:b/>
        </w:rPr>
        <w:t xml:space="preserve"> – </w:t>
      </w:r>
      <w:r>
        <w:rPr>
          <w:b/>
        </w:rPr>
        <w:t xml:space="preserve"> Servicii de biblioteca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  <w:i/>
        </w:rPr>
      </w:pPr>
      <w:r w:rsidRPr="00214E1E">
        <w:rPr>
          <w:b/>
        </w:rPr>
        <w:t xml:space="preserve">                         </w:t>
      </w:r>
      <w:r w:rsidRPr="00214E1E">
        <w:rPr>
          <w:b/>
          <w:i/>
        </w:rPr>
        <w:t>Inclusiv  Cod  ECO :</w:t>
      </w:r>
    </w:p>
    <w:p w:rsidR="001E6C37" w:rsidRDefault="001E6C37" w:rsidP="001E6C37">
      <w:pPr>
        <w:jc w:val="both"/>
        <w:rPr>
          <w:b/>
        </w:rPr>
      </w:pPr>
      <w:r>
        <w:rPr>
          <w:b/>
        </w:rPr>
        <w:t xml:space="preserve">              211180</w:t>
      </w:r>
      <w:r w:rsidRPr="00214E1E">
        <w:rPr>
          <w:b/>
        </w:rPr>
        <w:t xml:space="preserve"> –</w:t>
      </w:r>
      <w:r>
        <w:rPr>
          <w:b/>
        </w:rPr>
        <w:t xml:space="preserve"> 13,6 mii lei </w:t>
      </w:r>
      <w:r w:rsidRPr="00214E1E">
        <w:rPr>
          <w:b/>
        </w:rPr>
        <w:t xml:space="preserve"> </w:t>
      </w:r>
      <w:r>
        <w:rPr>
          <w:b/>
        </w:rPr>
        <w:t>-</w:t>
      </w:r>
      <w:r w:rsidRPr="007955B2">
        <w:rPr>
          <w:b/>
        </w:rPr>
        <w:t xml:space="preserve"> </w:t>
      </w:r>
      <w:r>
        <w:rPr>
          <w:b/>
        </w:rPr>
        <w:t xml:space="preserve"> </w:t>
      </w:r>
      <w:r w:rsidRPr="005F519D">
        <w:rPr>
          <w:b/>
        </w:rPr>
        <w:t>Remunerarea muncii conform statelor</w:t>
      </w:r>
      <w:r>
        <w:rPr>
          <w:b/>
        </w:rPr>
        <w:t xml:space="preserve"> .</w:t>
      </w:r>
    </w:p>
    <w:p w:rsidR="001E6C37" w:rsidRDefault="001E6C37" w:rsidP="001E6C37">
      <w:pPr>
        <w:jc w:val="both"/>
        <w:rPr>
          <w:b/>
        </w:rPr>
      </w:pPr>
    </w:p>
    <w:p w:rsidR="001E6C37" w:rsidRPr="00214E1E" w:rsidRDefault="001E6C37" w:rsidP="001E6C37">
      <w:pPr>
        <w:jc w:val="both"/>
        <w:rPr>
          <w:b/>
        </w:rPr>
      </w:pPr>
      <w:r>
        <w:rPr>
          <w:b/>
        </w:rPr>
        <w:t xml:space="preserve">              F1- F3   - 0820 – Servicii de cultură 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1</w:t>
      </w:r>
      <w:r w:rsidRPr="00214E1E">
        <w:rPr>
          <w:b/>
        </w:rPr>
        <w:t>-P</w:t>
      </w:r>
      <w:r w:rsidRPr="00214E1E">
        <w:rPr>
          <w:b/>
          <w:vertAlign w:val="subscript"/>
        </w:rPr>
        <w:t xml:space="preserve">2 </w:t>
      </w:r>
      <w:r>
        <w:rPr>
          <w:b/>
        </w:rPr>
        <w:t xml:space="preserve"> - 8502 -</w:t>
      </w:r>
      <w:r w:rsidRPr="007955B2">
        <w:rPr>
          <w:b/>
        </w:rPr>
        <w:t xml:space="preserve"> </w:t>
      </w:r>
      <w:r>
        <w:rPr>
          <w:b/>
        </w:rPr>
        <w:t xml:space="preserve">Dezvoltarea culturii  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</w:rPr>
      </w:pPr>
      <w:r w:rsidRPr="00214E1E">
        <w:rPr>
          <w:b/>
        </w:rPr>
        <w:t xml:space="preserve">              P</w:t>
      </w:r>
      <w:r w:rsidRPr="00214E1E">
        <w:rPr>
          <w:b/>
          <w:vertAlign w:val="subscript"/>
        </w:rPr>
        <w:t>3</w:t>
      </w:r>
      <w:r>
        <w:rPr>
          <w:b/>
        </w:rPr>
        <w:t xml:space="preserve"> -   00234</w:t>
      </w:r>
      <w:r w:rsidRPr="00214E1E">
        <w:rPr>
          <w:b/>
        </w:rPr>
        <w:t xml:space="preserve"> – </w:t>
      </w:r>
      <w:r>
        <w:rPr>
          <w:b/>
        </w:rPr>
        <w:t xml:space="preserve"> Activitatea caselor de cultură</w:t>
      </w:r>
      <w:r w:rsidRPr="00214E1E">
        <w:rPr>
          <w:b/>
        </w:rPr>
        <w:t>;</w:t>
      </w:r>
    </w:p>
    <w:p w:rsidR="001E6C37" w:rsidRPr="00214E1E" w:rsidRDefault="001E6C37" w:rsidP="001E6C37">
      <w:pPr>
        <w:jc w:val="both"/>
        <w:rPr>
          <w:b/>
          <w:i/>
        </w:rPr>
      </w:pPr>
      <w:r w:rsidRPr="00214E1E">
        <w:rPr>
          <w:b/>
        </w:rPr>
        <w:t xml:space="preserve">                         </w:t>
      </w:r>
      <w:r w:rsidRPr="00214E1E">
        <w:rPr>
          <w:b/>
          <w:i/>
        </w:rPr>
        <w:t>Inclusiv  Cod  ECO :</w:t>
      </w:r>
    </w:p>
    <w:p w:rsidR="001E6C37" w:rsidRPr="00214E1E" w:rsidRDefault="001E6C37" w:rsidP="001E6C37">
      <w:pPr>
        <w:jc w:val="both"/>
        <w:rPr>
          <w:b/>
        </w:rPr>
      </w:pPr>
      <w:r>
        <w:rPr>
          <w:b/>
        </w:rPr>
        <w:t xml:space="preserve">              211180</w:t>
      </w:r>
      <w:r w:rsidRPr="00214E1E">
        <w:rPr>
          <w:b/>
        </w:rPr>
        <w:t xml:space="preserve"> –</w:t>
      </w:r>
      <w:r>
        <w:rPr>
          <w:b/>
        </w:rPr>
        <w:t xml:space="preserve"> 10,8 mii lei </w:t>
      </w:r>
      <w:r w:rsidRPr="00214E1E">
        <w:rPr>
          <w:b/>
        </w:rPr>
        <w:t xml:space="preserve"> </w:t>
      </w:r>
      <w:r>
        <w:rPr>
          <w:b/>
        </w:rPr>
        <w:t>-</w:t>
      </w:r>
      <w:r w:rsidRPr="00560177">
        <w:rPr>
          <w:b/>
        </w:rPr>
        <w:t xml:space="preserve"> </w:t>
      </w:r>
      <w:r w:rsidRPr="005F519D">
        <w:rPr>
          <w:b/>
        </w:rPr>
        <w:t>Remunerarea muncii conform statelor</w:t>
      </w:r>
      <w:r>
        <w:rPr>
          <w:b/>
        </w:rPr>
        <w:t>.</w:t>
      </w:r>
    </w:p>
    <w:p w:rsidR="001E6C37" w:rsidRDefault="001E6C37" w:rsidP="001E6C37">
      <w:pPr>
        <w:jc w:val="both"/>
        <w:rPr>
          <w:lang w:val="en-US"/>
        </w:rPr>
      </w:pPr>
      <w:proofErr w:type="gramStart"/>
      <w:r w:rsidRPr="001A2C61">
        <w:rPr>
          <w:lang w:val="en-US"/>
        </w:rPr>
        <w:lastRenderedPageBreak/>
        <w:t>2.Contabilitatea</w:t>
      </w:r>
      <w:proofErr w:type="gram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va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lua</w:t>
      </w:r>
      <w:proofErr w:type="spellEnd"/>
      <w:r w:rsidRPr="001A2C61">
        <w:rPr>
          <w:lang w:val="en-US"/>
        </w:rPr>
        <w:t xml:space="preserve"> la </w:t>
      </w:r>
      <w:proofErr w:type="spellStart"/>
      <w:r w:rsidRPr="001A2C61">
        <w:rPr>
          <w:lang w:val="en-US"/>
        </w:rPr>
        <w:t>evidenţă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modificările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sus</w:t>
      </w:r>
      <w:proofErr w:type="spellEnd"/>
      <w:r w:rsidRPr="001A2C61">
        <w:rPr>
          <w:lang w:val="en-US"/>
        </w:rPr>
        <w:t xml:space="preserve"> </w:t>
      </w:r>
      <w:proofErr w:type="spellStart"/>
      <w:r w:rsidRPr="001A2C61">
        <w:rPr>
          <w:lang w:val="en-US"/>
        </w:rPr>
        <w:t>menţionate</w:t>
      </w:r>
      <w:proofErr w:type="spellEnd"/>
      <w:r w:rsidRPr="001A2C61">
        <w:rPr>
          <w:lang w:val="en-US"/>
        </w:rPr>
        <w:t>;</w:t>
      </w:r>
    </w:p>
    <w:p w:rsidR="001E6C37" w:rsidRPr="001A2C61" w:rsidRDefault="001E6C37" w:rsidP="001E6C37">
      <w:pPr>
        <w:jc w:val="both"/>
        <w:rPr>
          <w:lang w:val="en-US"/>
        </w:rPr>
      </w:pPr>
    </w:p>
    <w:p w:rsidR="001E6C37" w:rsidRDefault="001E6C37" w:rsidP="001E6C37">
      <w:r w:rsidRPr="001A2C61">
        <w:t>3. Controlul executării prezentei  decizii  se  pune  în  sarcina  primarului comunei Selişte,  dl. V. Ivanov.</w:t>
      </w:r>
    </w:p>
    <w:p w:rsidR="00893CA3" w:rsidRPr="006D3965" w:rsidRDefault="00893CA3" w:rsidP="00037585">
      <w:pPr>
        <w:jc w:val="both"/>
      </w:pPr>
    </w:p>
    <w:p w:rsidR="00037585" w:rsidRDefault="00037585" w:rsidP="00037585">
      <w:pPr>
        <w:jc w:val="both"/>
      </w:pPr>
      <w:r w:rsidRPr="006D3965">
        <w:rPr>
          <w:b/>
        </w:rPr>
        <w:t xml:space="preserve"> </w:t>
      </w:r>
      <w:r w:rsidR="001E6C37">
        <w:t>Au votat: Pentru    - 9</w:t>
      </w:r>
      <w:r>
        <w:t xml:space="preserve"> ;      Împotrivă –  0 ;             Abţinuţi  -  0; </w:t>
      </w:r>
    </w:p>
    <w:p w:rsidR="00893CA3" w:rsidRDefault="00893CA3" w:rsidP="005C207E">
      <w:pPr>
        <w:rPr>
          <w:b/>
          <w:caps/>
          <w:sz w:val="28"/>
          <w:szCs w:val="28"/>
        </w:rPr>
      </w:pPr>
    </w:p>
    <w:p w:rsidR="00037585" w:rsidRDefault="00037585" w:rsidP="005C207E">
      <w:pPr>
        <w:rPr>
          <w:b/>
          <w:caps/>
          <w:sz w:val="28"/>
          <w:szCs w:val="28"/>
        </w:rPr>
      </w:pPr>
    </w:p>
    <w:p w:rsidR="00893CA3" w:rsidRDefault="00893CA3" w:rsidP="00893CA3">
      <w:pPr>
        <w:rPr>
          <w:b/>
          <w:caps/>
          <w:sz w:val="28"/>
          <w:szCs w:val="28"/>
        </w:rPr>
      </w:pPr>
      <w:r w:rsidRPr="00073720">
        <w:rPr>
          <w:b/>
          <w:caps/>
        </w:rPr>
        <w:t>9.S-a examinat</w:t>
      </w:r>
      <w:r w:rsidRPr="00A71245">
        <w:rPr>
          <w:b/>
          <w:caps/>
          <w:sz w:val="28"/>
          <w:szCs w:val="28"/>
        </w:rPr>
        <w:t>:</w:t>
      </w:r>
    </w:p>
    <w:p w:rsidR="004A2A97" w:rsidRPr="004A2A97" w:rsidRDefault="005C207E" w:rsidP="004A2A97">
      <w:pPr>
        <w:rPr>
          <w:lang w:val="en-US"/>
        </w:rPr>
      </w:pPr>
      <w:r w:rsidRPr="007E5E42">
        <w:rPr>
          <w:sz w:val="28"/>
          <w:szCs w:val="28"/>
          <w:lang w:val="en-US"/>
        </w:rPr>
        <w:t xml:space="preserve">  </w:t>
      </w:r>
      <w:r w:rsidR="00C704FE">
        <w:rPr>
          <w:lang w:val="en-US"/>
        </w:rPr>
        <w:t xml:space="preserve">Cu </w:t>
      </w:r>
      <w:proofErr w:type="spellStart"/>
      <w:r w:rsidR="00C704FE">
        <w:rPr>
          <w:lang w:val="en-US"/>
        </w:rPr>
        <w:t>privire</w:t>
      </w:r>
      <w:proofErr w:type="spellEnd"/>
      <w:r w:rsidR="00C704FE">
        <w:rPr>
          <w:lang w:val="en-US"/>
        </w:rPr>
        <w:t xml:space="preserve"> la </w:t>
      </w:r>
      <w:proofErr w:type="spellStart"/>
      <w:r w:rsidR="00C704FE">
        <w:rPr>
          <w:lang w:val="en-US"/>
        </w:rPr>
        <w:t>redistribuirea</w:t>
      </w:r>
      <w:proofErr w:type="spellEnd"/>
      <w:r w:rsidR="00C704FE">
        <w:rPr>
          <w:lang w:val="en-US"/>
        </w:rPr>
        <w:t xml:space="preserve"> </w:t>
      </w:r>
      <w:proofErr w:type="spellStart"/>
      <w:r w:rsidR="00C704FE">
        <w:rPr>
          <w:lang w:val="en-US"/>
        </w:rPr>
        <w:t>mijloacelor</w:t>
      </w:r>
      <w:proofErr w:type="spellEnd"/>
      <w:r w:rsidR="00C704FE">
        <w:rPr>
          <w:lang w:val="en-US"/>
        </w:rPr>
        <w:t xml:space="preserve"> </w:t>
      </w:r>
      <w:proofErr w:type="spellStart"/>
      <w:r w:rsidR="00C704FE">
        <w:rPr>
          <w:lang w:val="en-US"/>
        </w:rPr>
        <w:t>financiare</w:t>
      </w:r>
      <w:proofErr w:type="spellEnd"/>
      <w:r w:rsidR="00C704FE">
        <w:rPr>
          <w:lang w:val="en-US"/>
        </w:rPr>
        <w:t xml:space="preserve"> a</w:t>
      </w:r>
      <w:r w:rsidR="004A2A97" w:rsidRPr="004A2A97">
        <w:rPr>
          <w:lang w:val="en-US"/>
        </w:rPr>
        <w:t xml:space="preserve"> </w:t>
      </w:r>
      <w:proofErr w:type="spellStart"/>
      <w:r w:rsidR="004A2A97" w:rsidRPr="004A2A97">
        <w:rPr>
          <w:lang w:val="en-US"/>
        </w:rPr>
        <w:t>bugetului</w:t>
      </w:r>
      <w:proofErr w:type="spellEnd"/>
      <w:r w:rsidR="004A2A97" w:rsidRPr="004A2A97">
        <w:rPr>
          <w:lang w:val="en-US"/>
        </w:rPr>
        <w:t xml:space="preserve"> </w:t>
      </w:r>
      <w:proofErr w:type="spellStart"/>
      <w:r w:rsidR="004A2A97" w:rsidRPr="004A2A97">
        <w:rPr>
          <w:lang w:val="en-US"/>
        </w:rPr>
        <w:t>primăriei</w:t>
      </w:r>
      <w:proofErr w:type="spellEnd"/>
      <w:r w:rsidR="004A2A97" w:rsidRPr="004A2A97">
        <w:rPr>
          <w:lang w:val="en-US"/>
        </w:rPr>
        <w:t xml:space="preserve"> </w:t>
      </w:r>
      <w:proofErr w:type="spellStart"/>
      <w:r w:rsidR="004A2A97" w:rsidRPr="004A2A97">
        <w:rPr>
          <w:lang w:val="en-US"/>
        </w:rPr>
        <w:t>co</w:t>
      </w:r>
      <w:r w:rsidR="00C704FE">
        <w:rPr>
          <w:lang w:val="en-US"/>
        </w:rPr>
        <w:t>munei</w:t>
      </w:r>
      <w:proofErr w:type="spellEnd"/>
      <w:r w:rsidR="00C704FE">
        <w:rPr>
          <w:lang w:val="en-US"/>
        </w:rPr>
        <w:t xml:space="preserve"> </w:t>
      </w:r>
      <w:proofErr w:type="spellStart"/>
      <w:r w:rsidR="00C704FE">
        <w:rPr>
          <w:lang w:val="en-US"/>
        </w:rPr>
        <w:t>Selişte</w:t>
      </w:r>
      <w:proofErr w:type="spellEnd"/>
      <w:r w:rsidR="00C704FE">
        <w:rPr>
          <w:lang w:val="en-US"/>
        </w:rPr>
        <w:t xml:space="preserve">  </w:t>
      </w:r>
      <w:r w:rsidR="004A2A97" w:rsidRPr="004A2A97">
        <w:rPr>
          <w:lang w:val="en-US"/>
        </w:rPr>
        <w:t xml:space="preserve"> </w:t>
      </w:r>
      <w:proofErr w:type="spellStart"/>
      <w:r w:rsidR="004A2A97" w:rsidRPr="004A2A97">
        <w:rPr>
          <w:lang w:val="en-US"/>
        </w:rPr>
        <w:t>pentru</w:t>
      </w:r>
      <w:proofErr w:type="spellEnd"/>
      <w:r w:rsidR="004A2A97" w:rsidRPr="004A2A97">
        <w:rPr>
          <w:lang w:val="en-US"/>
        </w:rPr>
        <w:t xml:space="preserve">    </w:t>
      </w:r>
    </w:p>
    <w:p w:rsidR="004A2A97" w:rsidRPr="004A2A97" w:rsidRDefault="004A2A97" w:rsidP="004A2A97">
      <w:pPr>
        <w:rPr>
          <w:lang w:val="en-US"/>
        </w:rPr>
      </w:pPr>
      <w:r w:rsidRPr="004A2A97">
        <w:rPr>
          <w:lang w:val="en-US"/>
        </w:rPr>
        <w:t xml:space="preserve">       </w:t>
      </w:r>
      <w:proofErr w:type="spellStart"/>
      <w:proofErr w:type="gramStart"/>
      <w:r w:rsidRPr="004A2A97">
        <w:rPr>
          <w:lang w:val="en-US"/>
        </w:rPr>
        <w:t>anul</w:t>
      </w:r>
      <w:proofErr w:type="spellEnd"/>
      <w:proofErr w:type="gramEnd"/>
      <w:r w:rsidRPr="004A2A97">
        <w:rPr>
          <w:lang w:val="en-US"/>
        </w:rPr>
        <w:t xml:space="preserve"> 2019.</w:t>
      </w:r>
    </w:p>
    <w:p w:rsidR="004A2A97" w:rsidRPr="004A2A97" w:rsidRDefault="004A2A97" w:rsidP="004A2A97">
      <w:pPr>
        <w:rPr>
          <w:lang w:val="en-US"/>
        </w:rPr>
      </w:pPr>
      <w:r w:rsidRPr="004A2A97">
        <w:rPr>
          <w:lang w:val="en-US"/>
        </w:rPr>
        <w:t xml:space="preserve">     (</w:t>
      </w:r>
      <w:proofErr w:type="spellStart"/>
      <w:proofErr w:type="gramStart"/>
      <w:r w:rsidRPr="004A2A97">
        <w:rPr>
          <w:lang w:val="en-US"/>
        </w:rPr>
        <w:t>informează</w:t>
      </w:r>
      <w:proofErr w:type="spellEnd"/>
      <w:proofErr w:type="gramEnd"/>
      <w:r w:rsidRPr="004A2A97">
        <w:rPr>
          <w:lang w:val="en-US"/>
        </w:rPr>
        <w:t xml:space="preserve"> </w:t>
      </w:r>
      <w:proofErr w:type="spellStart"/>
      <w:r w:rsidRPr="004A2A97">
        <w:rPr>
          <w:lang w:val="en-US"/>
        </w:rPr>
        <w:t>contabilul</w:t>
      </w:r>
      <w:proofErr w:type="spellEnd"/>
      <w:r w:rsidRPr="004A2A97">
        <w:rPr>
          <w:lang w:val="en-US"/>
        </w:rPr>
        <w:t xml:space="preserve"> –</w:t>
      </w:r>
      <w:proofErr w:type="spellStart"/>
      <w:r w:rsidRPr="004A2A97">
        <w:rPr>
          <w:lang w:val="en-US"/>
        </w:rPr>
        <w:t>sef</w:t>
      </w:r>
      <w:proofErr w:type="spellEnd"/>
      <w:r w:rsidRPr="004A2A97">
        <w:rPr>
          <w:lang w:val="en-US"/>
        </w:rPr>
        <w:t xml:space="preserve">  al </w:t>
      </w:r>
      <w:proofErr w:type="spellStart"/>
      <w:r w:rsidRPr="004A2A97">
        <w:rPr>
          <w:lang w:val="en-US"/>
        </w:rPr>
        <w:t>primariei</w:t>
      </w:r>
      <w:proofErr w:type="spellEnd"/>
      <w:r w:rsidRPr="004A2A97">
        <w:rPr>
          <w:lang w:val="en-US"/>
        </w:rPr>
        <w:t xml:space="preserve"> </w:t>
      </w:r>
      <w:proofErr w:type="spellStart"/>
      <w:r w:rsidRPr="004A2A97">
        <w:rPr>
          <w:lang w:val="en-US"/>
        </w:rPr>
        <w:t>comunei</w:t>
      </w:r>
      <w:proofErr w:type="spellEnd"/>
      <w:r w:rsidRPr="004A2A97">
        <w:rPr>
          <w:lang w:val="en-US"/>
        </w:rPr>
        <w:t xml:space="preserve"> </w:t>
      </w:r>
      <w:proofErr w:type="spellStart"/>
      <w:r w:rsidRPr="004A2A97">
        <w:rPr>
          <w:lang w:val="en-US"/>
        </w:rPr>
        <w:t>Selişte</w:t>
      </w:r>
      <w:proofErr w:type="spellEnd"/>
      <w:r w:rsidRPr="004A2A97">
        <w:rPr>
          <w:lang w:val="en-US"/>
        </w:rPr>
        <w:t xml:space="preserve"> </w:t>
      </w:r>
      <w:proofErr w:type="spellStart"/>
      <w:r w:rsidRPr="004A2A97">
        <w:rPr>
          <w:lang w:val="en-US"/>
        </w:rPr>
        <w:t>dna</w:t>
      </w:r>
      <w:proofErr w:type="spellEnd"/>
      <w:r w:rsidRPr="004A2A97">
        <w:rPr>
          <w:lang w:val="en-US"/>
        </w:rPr>
        <w:t xml:space="preserve"> </w:t>
      </w:r>
      <w:proofErr w:type="spellStart"/>
      <w:r w:rsidRPr="004A2A97">
        <w:rPr>
          <w:lang w:val="en-US"/>
        </w:rPr>
        <w:t>M.Ţurcan</w:t>
      </w:r>
      <w:proofErr w:type="spellEnd"/>
      <w:r w:rsidRPr="004A2A97">
        <w:rPr>
          <w:lang w:val="en-US"/>
        </w:rPr>
        <w:t xml:space="preserve"> )</w:t>
      </w:r>
    </w:p>
    <w:p w:rsidR="00893CA3" w:rsidRPr="004A2A97" w:rsidRDefault="00893CA3" w:rsidP="004A2A97">
      <w:pPr>
        <w:rPr>
          <w:lang w:val="en-US"/>
        </w:rPr>
      </w:pPr>
    </w:p>
    <w:p w:rsidR="00C704FE" w:rsidRPr="004A2A97" w:rsidRDefault="00893CA3" w:rsidP="00C704FE">
      <w:pPr>
        <w:rPr>
          <w:lang w:val="en-US"/>
        </w:rPr>
      </w:pPr>
      <w:r w:rsidRPr="00073720">
        <w:t>Domnilor con</w:t>
      </w:r>
      <w:r w:rsidR="00073720">
        <w:t>s</w:t>
      </w:r>
      <w:r w:rsidRPr="00073720">
        <w:t xml:space="preserve">ilieri </w:t>
      </w:r>
      <w:r w:rsidR="00073720">
        <w:t>avem</w:t>
      </w:r>
      <w:r w:rsidR="00C704FE">
        <w:t xml:space="preserve"> nevoie sa redistribuim </w:t>
      </w:r>
      <w:proofErr w:type="spellStart"/>
      <w:r w:rsidR="00C704FE">
        <w:rPr>
          <w:lang w:val="en-US"/>
        </w:rPr>
        <w:t>mijloacelor</w:t>
      </w:r>
      <w:proofErr w:type="spellEnd"/>
      <w:r w:rsidR="00C704FE">
        <w:rPr>
          <w:lang w:val="en-US"/>
        </w:rPr>
        <w:t xml:space="preserve"> </w:t>
      </w:r>
      <w:proofErr w:type="spellStart"/>
      <w:r w:rsidR="00C704FE">
        <w:rPr>
          <w:lang w:val="en-US"/>
        </w:rPr>
        <w:t>financiare</w:t>
      </w:r>
      <w:proofErr w:type="spellEnd"/>
      <w:r w:rsidR="00C704FE">
        <w:rPr>
          <w:lang w:val="en-US"/>
        </w:rPr>
        <w:t xml:space="preserve"> </w:t>
      </w:r>
      <w:r w:rsidR="00C704FE" w:rsidRPr="004A2A97">
        <w:rPr>
          <w:lang w:val="en-US"/>
        </w:rPr>
        <w:t xml:space="preserve"> </w:t>
      </w:r>
      <w:r w:rsidR="00C704FE">
        <w:rPr>
          <w:lang w:val="en-US"/>
        </w:rPr>
        <w:t xml:space="preserve">a </w:t>
      </w:r>
      <w:proofErr w:type="spellStart"/>
      <w:r w:rsidR="00C704FE" w:rsidRPr="004A2A97">
        <w:rPr>
          <w:lang w:val="en-US"/>
        </w:rPr>
        <w:t>bugetului</w:t>
      </w:r>
      <w:proofErr w:type="spellEnd"/>
      <w:r w:rsidR="00C704FE" w:rsidRPr="004A2A97">
        <w:rPr>
          <w:lang w:val="en-US"/>
        </w:rPr>
        <w:t xml:space="preserve"> </w:t>
      </w:r>
      <w:proofErr w:type="spellStart"/>
      <w:r w:rsidR="00C704FE" w:rsidRPr="004A2A97">
        <w:rPr>
          <w:lang w:val="en-US"/>
        </w:rPr>
        <w:t>primăriei</w:t>
      </w:r>
      <w:proofErr w:type="spellEnd"/>
      <w:r w:rsidR="00C704FE" w:rsidRPr="004A2A97">
        <w:rPr>
          <w:lang w:val="en-US"/>
        </w:rPr>
        <w:t xml:space="preserve"> </w:t>
      </w:r>
      <w:proofErr w:type="spellStart"/>
      <w:r w:rsidR="00C704FE" w:rsidRPr="004A2A97">
        <w:rPr>
          <w:lang w:val="en-US"/>
        </w:rPr>
        <w:t>co</w:t>
      </w:r>
      <w:r w:rsidR="00C704FE">
        <w:rPr>
          <w:lang w:val="en-US"/>
        </w:rPr>
        <w:t>munei</w:t>
      </w:r>
      <w:proofErr w:type="spellEnd"/>
      <w:r w:rsidR="00C704FE">
        <w:rPr>
          <w:lang w:val="en-US"/>
        </w:rPr>
        <w:t xml:space="preserve"> </w:t>
      </w:r>
      <w:proofErr w:type="spellStart"/>
      <w:r w:rsidR="00C704FE">
        <w:rPr>
          <w:lang w:val="en-US"/>
        </w:rPr>
        <w:t>Selişte</w:t>
      </w:r>
      <w:proofErr w:type="spellEnd"/>
      <w:r w:rsidR="00C704FE">
        <w:rPr>
          <w:lang w:val="en-US"/>
        </w:rPr>
        <w:t xml:space="preserve">   </w:t>
      </w:r>
      <w:proofErr w:type="spellStart"/>
      <w:r w:rsidR="00C704FE">
        <w:rPr>
          <w:lang w:val="en-US"/>
        </w:rPr>
        <w:t>pentru</w:t>
      </w:r>
      <w:proofErr w:type="spellEnd"/>
      <w:r w:rsidR="00C704FE">
        <w:rPr>
          <w:lang w:val="en-US"/>
        </w:rPr>
        <w:t xml:space="preserve">  </w:t>
      </w:r>
      <w:r w:rsidR="00C704FE" w:rsidRPr="004A2A97">
        <w:rPr>
          <w:lang w:val="en-US"/>
        </w:rPr>
        <w:t xml:space="preserve"> </w:t>
      </w:r>
      <w:proofErr w:type="spellStart"/>
      <w:r w:rsidR="00C704FE" w:rsidRPr="004A2A97">
        <w:rPr>
          <w:lang w:val="en-US"/>
        </w:rPr>
        <w:t>anul</w:t>
      </w:r>
      <w:proofErr w:type="spellEnd"/>
      <w:r w:rsidR="00C704FE" w:rsidRPr="004A2A97">
        <w:rPr>
          <w:lang w:val="en-US"/>
        </w:rPr>
        <w:t xml:space="preserve"> 2019</w:t>
      </w:r>
      <w:r w:rsidR="00C704FE">
        <w:rPr>
          <w:lang w:val="en-US"/>
        </w:rPr>
        <w:t xml:space="preserve"> conform </w:t>
      </w:r>
      <w:proofErr w:type="spellStart"/>
      <w:r w:rsidR="00C704FE">
        <w:rPr>
          <w:lang w:val="en-US"/>
        </w:rPr>
        <w:t>proiectului</w:t>
      </w:r>
      <w:proofErr w:type="spellEnd"/>
      <w:r w:rsidR="00C704FE">
        <w:rPr>
          <w:lang w:val="en-US"/>
        </w:rPr>
        <w:t xml:space="preserve"> de </w:t>
      </w:r>
      <w:proofErr w:type="spellStart"/>
      <w:r w:rsidR="00C704FE">
        <w:rPr>
          <w:lang w:val="en-US"/>
        </w:rPr>
        <w:t>decizie</w:t>
      </w:r>
      <w:proofErr w:type="spellEnd"/>
      <w:r w:rsidR="00C704FE" w:rsidRPr="004A2A97">
        <w:rPr>
          <w:lang w:val="en-US"/>
        </w:rPr>
        <w:t>.</w:t>
      </w:r>
    </w:p>
    <w:p w:rsidR="004A2A97" w:rsidRDefault="004A2A97" w:rsidP="004A2A97">
      <w:pPr>
        <w:ind w:left="720"/>
        <w:jc w:val="both"/>
      </w:pPr>
    </w:p>
    <w:p w:rsidR="00893CA3" w:rsidRDefault="00073720" w:rsidP="004A2A97">
      <w:pPr>
        <w:ind w:left="720"/>
        <w:jc w:val="both"/>
      </w:pPr>
      <w:r>
        <w:t xml:space="preserve"> </w:t>
      </w:r>
    </w:p>
    <w:p w:rsidR="004A2A97" w:rsidRPr="00414BB7" w:rsidRDefault="004A2A97" w:rsidP="004A2A97">
      <w:pPr>
        <w:jc w:val="both"/>
      </w:pPr>
      <w:r w:rsidRPr="00414BB7">
        <w:t xml:space="preserve">      În conformitate cu art. 43 din Legea 436-XVI din 28.12.2006 privind administraţia publică locală, art. 24 alin. (1) din Legea finanţelor publice locale nr. 397-XV din 16.10.2003</w:t>
      </w:r>
      <w:r>
        <w:t>,</w:t>
      </w:r>
      <w:r w:rsidRPr="00712D00">
        <w:rPr>
          <w:lang w:val="en-US"/>
        </w:rPr>
        <w:t xml:space="preserve"> </w:t>
      </w:r>
      <w:proofErr w:type="spellStart"/>
      <w:r w:rsidR="00C704FE" w:rsidRPr="001A2C61">
        <w:rPr>
          <w:lang w:val="en-US"/>
        </w:rPr>
        <w:t>Legea</w:t>
      </w:r>
      <w:proofErr w:type="spellEnd"/>
      <w:r w:rsidR="00C704FE" w:rsidRPr="001A2C61">
        <w:rPr>
          <w:lang w:val="en-US"/>
        </w:rPr>
        <w:t xml:space="preserve"> nr. 181 din 25 </w:t>
      </w:r>
      <w:proofErr w:type="spellStart"/>
      <w:r w:rsidR="00C704FE" w:rsidRPr="001A2C61">
        <w:rPr>
          <w:lang w:val="en-US"/>
        </w:rPr>
        <w:t>iulie</w:t>
      </w:r>
      <w:proofErr w:type="spellEnd"/>
      <w:r w:rsidR="00C704FE" w:rsidRPr="001A2C61">
        <w:rPr>
          <w:lang w:val="en-US"/>
        </w:rPr>
        <w:t xml:space="preserve"> 2014 </w:t>
      </w:r>
      <w:proofErr w:type="spellStart"/>
      <w:r w:rsidR="00C704FE" w:rsidRPr="001A2C61">
        <w:rPr>
          <w:lang w:val="en-US"/>
        </w:rPr>
        <w:t>privind</w:t>
      </w:r>
      <w:proofErr w:type="spellEnd"/>
      <w:r w:rsidR="00C704FE" w:rsidRPr="001A2C61">
        <w:rPr>
          <w:lang w:val="en-US"/>
        </w:rPr>
        <w:t xml:space="preserve"> </w:t>
      </w:r>
      <w:proofErr w:type="spellStart"/>
      <w:r w:rsidR="00C704FE" w:rsidRPr="001A2C61">
        <w:rPr>
          <w:lang w:val="en-US"/>
        </w:rPr>
        <w:t>finanţelor</w:t>
      </w:r>
      <w:proofErr w:type="spellEnd"/>
      <w:r w:rsidR="00C704FE" w:rsidRPr="001A2C61">
        <w:rPr>
          <w:lang w:val="en-US"/>
        </w:rPr>
        <w:t xml:space="preserve"> </w:t>
      </w:r>
      <w:proofErr w:type="spellStart"/>
      <w:r w:rsidR="00C704FE" w:rsidRPr="001A2C61">
        <w:rPr>
          <w:lang w:val="en-US"/>
        </w:rPr>
        <w:t>publice</w:t>
      </w:r>
      <w:proofErr w:type="spellEnd"/>
      <w:r w:rsidR="00C704FE" w:rsidRPr="001A2C61">
        <w:rPr>
          <w:lang w:val="en-US"/>
        </w:rPr>
        <w:t xml:space="preserve"> </w:t>
      </w:r>
      <w:proofErr w:type="spellStart"/>
      <w:r w:rsidR="00C704FE" w:rsidRPr="001A2C61">
        <w:rPr>
          <w:lang w:val="en-US"/>
        </w:rPr>
        <w:t>şi</w:t>
      </w:r>
      <w:proofErr w:type="spellEnd"/>
      <w:r w:rsidR="00C704FE" w:rsidRPr="001A2C61">
        <w:rPr>
          <w:lang w:val="en-US"/>
        </w:rPr>
        <w:t xml:space="preserve"> </w:t>
      </w:r>
      <w:proofErr w:type="spellStart"/>
      <w:r w:rsidR="00C704FE" w:rsidRPr="001A2C61">
        <w:rPr>
          <w:lang w:val="en-US"/>
        </w:rPr>
        <w:t>respo</w:t>
      </w:r>
      <w:r w:rsidR="00C704FE">
        <w:rPr>
          <w:lang w:val="en-US"/>
        </w:rPr>
        <w:t>nsabilităţii</w:t>
      </w:r>
      <w:proofErr w:type="spellEnd"/>
      <w:r w:rsidR="00C704FE">
        <w:rPr>
          <w:lang w:val="en-US"/>
        </w:rPr>
        <w:t xml:space="preserve"> </w:t>
      </w:r>
      <w:proofErr w:type="spellStart"/>
      <w:r w:rsidR="00C704FE">
        <w:rPr>
          <w:lang w:val="en-US"/>
        </w:rPr>
        <w:t>bugetar</w:t>
      </w:r>
      <w:proofErr w:type="spellEnd"/>
      <w:r w:rsidR="00C704FE">
        <w:rPr>
          <w:lang w:val="en-US"/>
        </w:rPr>
        <w:t xml:space="preserve"> – </w:t>
      </w:r>
      <w:proofErr w:type="spellStart"/>
      <w:r w:rsidR="00C704FE">
        <w:rPr>
          <w:lang w:val="en-US"/>
        </w:rPr>
        <w:t>fiscale</w:t>
      </w:r>
      <w:proofErr w:type="spellEnd"/>
      <w:r w:rsidR="00C704FE" w:rsidRPr="001A2C61">
        <w:rPr>
          <w:lang w:val="en-US"/>
        </w:rPr>
        <w:t xml:space="preserve">, </w:t>
      </w:r>
      <w:r w:rsidR="00C704FE">
        <w:rPr>
          <w:lang w:val="en-US"/>
        </w:rPr>
        <w:t xml:space="preserve"> </w:t>
      </w:r>
      <w:proofErr w:type="spellStart"/>
      <w:r w:rsidRPr="00806FA2">
        <w:rPr>
          <w:lang w:val="en-US"/>
        </w:rPr>
        <w:t>în</w:t>
      </w:r>
      <w:proofErr w:type="spellEnd"/>
      <w:r w:rsidRPr="00806FA2">
        <w:rPr>
          <w:lang w:val="en-US"/>
        </w:rPr>
        <w:t xml:space="preserve"> </w:t>
      </w:r>
      <w:proofErr w:type="spellStart"/>
      <w:r w:rsidRPr="00806FA2">
        <w:rPr>
          <w:lang w:val="en-US"/>
        </w:rPr>
        <w:t>baza</w:t>
      </w:r>
      <w:proofErr w:type="spellEnd"/>
      <w:r w:rsidRPr="00806FA2">
        <w:rPr>
          <w:lang w:val="en-US"/>
        </w:rPr>
        <w:t xml:space="preserve"> </w:t>
      </w:r>
      <w:proofErr w:type="spellStart"/>
      <w:r w:rsidRPr="00806FA2">
        <w:rPr>
          <w:lang w:val="en-US"/>
        </w:rPr>
        <w:t>Legii</w:t>
      </w:r>
      <w:proofErr w:type="spellEnd"/>
      <w:r w:rsidRPr="00806FA2">
        <w:rPr>
          <w:lang w:val="en-US"/>
        </w:rPr>
        <w:t xml:space="preserve"> nr.100 din 22.12.2017 cu </w:t>
      </w:r>
      <w:proofErr w:type="spellStart"/>
      <w:r w:rsidRPr="00806FA2">
        <w:rPr>
          <w:lang w:val="en-US"/>
        </w:rPr>
        <w:t>privire</w:t>
      </w:r>
      <w:proofErr w:type="spellEnd"/>
      <w:r w:rsidRPr="00806FA2">
        <w:rPr>
          <w:lang w:val="en-US"/>
        </w:rPr>
        <w:t xml:space="preserve"> la </w:t>
      </w:r>
      <w:proofErr w:type="spellStart"/>
      <w:r w:rsidRPr="00806FA2">
        <w:rPr>
          <w:lang w:val="en-US"/>
        </w:rPr>
        <w:t>actele</w:t>
      </w:r>
      <w:proofErr w:type="spellEnd"/>
      <w:r w:rsidRPr="00806FA2">
        <w:rPr>
          <w:lang w:val="en-US"/>
        </w:rPr>
        <w:t xml:space="preserve"> normative</w:t>
      </w:r>
      <w:r>
        <w:rPr>
          <w:lang w:val="en-US"/>
        </w:rPr>
        <w:t>,</w:t>
      </w:r>
      <w:r w:rsidRPr="00414BB7">
        <w:t xml:space="preserve"> conform Legii bugetului de stat pe anul 2019, avizul comisiei de specialitate ,consiliul comunal  Selişte, </w:t>
      </w:r>
    </w:p>
    <w:p w:rsidR="004A2A97" w:rsidRPr="00414BB7" w:rsidRDefault="004A2A97" w:rsidP="004A2A97"/>
    <w:p w:rsidR="004A2A97" w:rsidRPr="00414BB7" w:rsidRDefault="004A2A97" w:rsidP="004A2A97">
      <w:pPr>
        <w:jc w:val="center"/>
        <w:rPr>
          <w:b/>
        </w:rPr>
      </w:pPr>
      <w:r w:rsidRPr="00414BB7">
        <w:rPr>
          <w:b/>
        </w:rPr>
        <w:t>DECIDE:</w:t>
      </w:r>
    </w:p>
    <w:p w:rsidR="004A2A97" w:rsidRPr="00414BB7" w:rsidRDefault="004A2A97" w:rsidP="004A2A97">
      <w:pPr>
        <w:jc w:val="center"/>
        <w:rPr>
          <w:b/>
        </w:rPr>
      </w:pPr>
    </w:p>
    <w:p w:rsidR="004A2A97" w:rsidRPr="00C704FE" w:rsidRDefault="004A2A97" w:rsidP="00C704FE">
      <w:pPr>
        <w:pStyle w:val="a7"/>
        <w:numPr>
          <w:ilvl w:val="0"/>
          <w:numId w:val="9"/>
        </w:numPr>
        <w:rPr>
          <w:sz w:val="24"/>
          <w:szCs w:val="24"/>
          <w:lang w:val="en-US"/>
        </w:rPr>
      </w:pPr>
      <w:r w:rsidRPr="00C704FE">
        <w:rPr>
          <w:sz w:val="24"/>
          <w:szCs w:val="24"/>
          <w:lang w:val="en-US"/>
        </w:rPr>
        <w:t>Se</w:t>
      </w:r>
      <w:r w:rsidR="00C704FE" w:rsidRPr="00C704FE">
        <w:rPr>
          <w:sz w:val="24"/>
          <w:szCs w:val="24"/>
          <w:lang w:val="en-US"/>
        </w:rPr>
        <w:t xml:space="preserve"> </w:t>
      </w:r>
      <w:proofErr w:type="spellStart"/>
      <w:r w:rsidR="00C704FE">
        <w:rPr>
          <w:sz w:val="24"/>
          <w:szCs w:val="24"/>
          <w:lang w:val="en-US"/>
        </w:rPr>
        <w:t>redistribuie</w:t>
      </w:r>
      <w:bookmarkStart w:id="1" w:name="_GoBack"/>
      <w:bookmarkEnd w:id="1"/>
      <w:proofErr w:type="spellEnd"/>
      <w:r w:rsidR="00C704FE" w:rsidRPr="00C704FE">
        <w:rPr>
          <w:sz w:val="24"/>
          <w:szCs w:val="24"/>
          <w:lang w:val="en-US"/>
        </w:rPr>
        <w:t xml:space="preserve"> </w:t>
      </w:r>
      <w:proofErr w:type="spellStart"/>
      <w:r w:rsidR="00C704FE" w:rsidRPr="00C704FE">
        <w:rPr>
          <w:sz w:val="24"/>
          <w:szCs w:val="24"/>
          <w:lang w:val="en-US"/>
        </w:rPr>
        <w:t>mijloacelor</w:t>
      </w:r>
      <w:proofErr w:type="spellEnd"/>
      <w:r w:rsidR="00C704FE" w:rsidRPr="00C704FE">
        <w:rPr>
          <w:sz w:val="24"/>
          <w:szCs w:val="24"/>
          <w:lang w:val="en-US"/>
        </w:rPr>
        <w:t xml:space="preserve"> </w:t>
      </w:r>
      <w:proofErr w:type="spellStart"/>
      <w:r w:rsidR="00C704FE" w:rsidRPr="00C704FE">
        <w:rPr>
          <w:sz w:val="24"/>
          <w:szCs w:val="24"/>
          <w:lang w:val="en-US"/>
        </w:rPr>
        <w:t>financiare</w:t>
      </w:r>
      <w:proofErr w:type="spellEnd"/>
      <w:r w:rsidR="00C704FE" w:rsidRPr="00C704FE">
        <w:rPr>
          <w:sz w:val="24"/>
          <w:szCs w:val="24"/>
          <w:lang w:val="en-US"/>
        </w:rPr>
        <w:t xml:space="preserve"> a </w:t>
      </w:r>
      <w:proofErr w:type="spellStart"/>
      <w:r w:rsidR="00C704FE" w:rsidRPr="00C704FE">
        <w:rPr>
          <w:sz w:val="24"/>
          <w:szCs w:val="24"/>
          <w:lang w:val="en-US"/>
        </w:rPr>
        <w:t>bugetului</w:t>
      </w:r>
      <w:proofErr w:type="spellEnd"/>
      <w:r w:rsidR="00C704FE" w:rsidRPr="00C704FE">
        <w:rPr>
          <w:sz w:val="24"/>
          <w:szCs w:val="24"/>
          <w:lang w:val="en-US"/>
        </w:rPr>
        <w:t xml:space="preserve"> </w:t>
      </w:r>
      <w:proofErr w:type="spellStart"/>
      <w:r w:rsidR="00C704FE" w:rsidRPr="00C704FE">
        <w:rPr>
          <w:sz w:val="24"/>
          <w:szCs w:val="24"/>
          <w:lang w:val="en-US"/>
        </w:rPr>
        <w:t>primăriei</w:t>
      </w:r>
      <w:proofErr w:type="spellEnd"/>
      <w:r w:rsidR="00C704FE" w:rsidRPr="00C704FE">
        <w:rPr>
          <w:sz w:val="24"/>
          <w:szCs w:val="24"/>
          <w:lang w:val="en-US"/>
        </w:rPr>
        <w:t xml:space="preserve"> </w:t>
      </w:r>
      <w:proofErr w:type="spellStart"/>
      <w:r w:rsidR="00C704FE" w:rsidRPr="00C704FE">
        <w:rPr>
          <w:sz w:val="24"/>
          <w:szCs w:val="24"/>
          <w:lang w:val="en-US"/>
        </w:rPr>
        <w:t>comunei</w:t>
      </w:r>
      <w:proofErr w:type="spellEnd"/>
      <w:r w:rsidR="00C704FE" w:rsidRPr="00C704FE">
        <w:rPr>
          <w:sz w:val="24"/>
          <w:szCs w:val="24"/>
          <w:lang w:val="en-US"/>
        </w:rPr>
        <w:t xml:space="preserve"> </w:t>
      </w:r>
      <w:proofErr w:type="spellStart"/>
      <w:r w:rsidR="00C704FE" w:rsidRPr="00C704FE">
        <w:rPr>
          <w:sz w:val="24"/>
          <w:szCs w:val="24"/>
          <w:lang w:val="en-US"/>
        </w:rPr>
        <w:t>Selişte</w:t>
      </w:r>
      <w:proofErr w:type="spellEnd"/>
      <w:r w:rsidR="00C704FE" w:rsidRPr="00C704FE">
        <w:rPr>
          <w:sz w:val="24"/>
          <w:szCs w:val="24"/>
          <w:lang w:val="en-US"/>
        </w:rPr>
        <w:t xml:space="preserve">   </w:t>
      </w:r>
      <w:proofErr w:type="spellStart"/>
      <w:r w:rsidR="00C704FE" w:rsidRPr="00C704FE">
        <w:rPr>
          <w:sz w:val="24"/>
          <w:szCs w:val="24"/>
          <w:lang w:val="en-US"/>
        </w:rPr>
        <w:t>pentru</w:t>
      </w:r>
      <w:proofErr w:type="spellEnd"/>
      <w:r w:rsidR="00C704FE" w:rsidRPr="00C704FE">
        <w:rPr>
          <w:sz w:val="24"/>
          <w:szCs w:val="24"/>
          <w:lang w:val="en-US"/>
        </w:rPr>
        <w:t xml:space="preserve">   </w:t>
      </w:r>
      <w:proofErr w:type="spellStart"/>
      <w:r w:rsidR="00C704FE" w:rsidRPr="00C704FE">
        <w:rPr>
          <w:sz w:val="24"/>
          <w:szCs w:val="24"/>
          <w:lang w:val="en-US"/>
        </w:rPr>
        <w:t>anul</w:t>
      </w:r>
      <w:proofErr w:type="spellEnd"/>
      <w:r w:rsidR="00C704FE" w:rsidRPr="00C704FE">
        <w:rPr>
          <w:sz w:val="24"/>
          <w:szCs w:val="24"/>
          <w:lang w:val="en-US"/>
        </w:rPr>
        <w:t xml:space="preserve"> 2019 </w:t>
      </w:r>
      <w:proofErr w:type="spellStart"/>
      <w:r w:rsidRPr="00C704FE">
        <w:rPr>
          <w:sz w:val="24"/>
          <w:szCs w:val="24"/>
          <w:lang w:val="en-US"/>
        </w:rPr>
        <w:t>după</w:t>
      </w:r>
      <w:proofErr w:type="spellEnd"/>
      <w:r w:rsidRPr="00C704FE">
        <w:rPr>
          <w:sz w:val="24"/>
          <w:szCs w:val="24"/>
          <w:lang w:val="en-US"/>
        </w:rPr>
        <w:t xml:space="preserve"> cum </w:t>
      </w:r>
      <w:proofErr w:type="spellStart"/>
      <w:r w:rsidRPr="00C704FE">
        <w:rPr>
          <w:sz w:val="24"/>
          <w:szCs w:val="24"/>
          <w:lang w:val="en-US"/>
        </w:rPr>
        <w:t>urmează</w:t>
      </w:r>
      <w:proofErr w:type="spellEnd"/>
      <w:r w:rsidRPr="00C704FE">
        <w:rPr>
          <w:sz w:val="24"/>
          <w:szCs w:val="24"/>
          <w:lang w:val="en-US"/>
        </w:rPr>
        <w:t>:</w:t>
      </w:r>
    </w:p>
    <w:p w:rsidR="004A2A97" w:rsidRPr="00C704FE" w:rsidRDefault="004A2A97" w:rsidP="004A2A97">
      <w:pPr>
        <w:jc w:val="both"/>
      </w:pPr>
    </w:p>
    <w:p w:rsidR="004A2A97" w:rsidRPr="00414BB7" w:rsidRDefault="004A2A97" w:rsidP="00E40556">
      <w:pPr>
        <w:numPr>
          <w:ilvl w:val="0"/>
          <w:numId w:val="8"/>
        </w:numPr>
        <w:jc w:val="both"/>
        <w:rPr>
          <w:sz w:val="28"/>
          <w:szCs w:val="28"/>
        </w:rPr>
      </w:pPr>
      <w:r w:rsidRPr="00C704FE">
        <w:t>Se micşoreaza</w:t>
      </w:r>
      <w:r w:rsidRPr="00414BB7">
        <w:t xml:space="preserve"> bugetul subinstituţiei Aparatului primăriei-</w:t>
      </w:r>
      <w:r w:rsidRPr="00414BB7">
        <w:rPr>
          <w:b/>
        </w:rPr>
        <w:t xml:space="preserve"> </w:t>
      </w:r>
      <w:r w:rsidRPr="00414BB7">
        <w:t>Cultură tineret şi sport</w:t>
      </w:r>
      <w:r>
        <w:rPr>
          <w:lang w:val="en-US"/>
        </w:rPr>
        <w:t>:</w:t>
      </w:r>
    </w:p>
    <w:p w:rsidR="004A2A97" w:rsidRPr="00414BB7" w:rsidRDefault="004A2A97" w:rsidP="004A2A97">
      <w:pPr>
        <w:ind w:left="720"/>
        <w:jc w:val="both"/>
        <w:rPr>
          <w:sz w:val="28"/>
          <w:szCs w:val="28"/>
        </w:rPr>
      </w:pPr>
    </w:p>
    <w:p w:rsidR="004A2A97" w:rsidRDefault="004A2A97" w:rsidP="004A2A97">
      <w:pPr>
        <w:jc w:val="both"/>
        <w:rPr>
          <w:b/>
        </w:rPr>
      </w:pPr>
      <w:r>
        <w:t xml:space="preserve">      </w:t>
      </w:r>
      <w:r w:rsidRPr="001A2C61">
        <w:t xml:space="preserve">    </w:t>
      </w:r>
      <w:r>
        <w:rPr>
          <w:b/>
        </w:rPr>
        <w:t>F1- F3   - 0820 – Cultură tineret şi sport .</w:t>
      </w:r>
    </w:p>
    <w:p w:rsidR="004A2A97" w:rsidRPr="00414BB7" w:rsidRDefault="004A2A97" w:rsidP="004A2A97">
      <w:pPr>
        <w:jc w:val="both"/>
        <w:rPr>
          <w:b/>
        </w:rPr>
      </w:pPr>
      <w:r>
        <w:rPr>
          <w:b/>
        </w:rPr>
        <w:t xml:space="preserve">          Cod  ECO : 222</w:t>
      </w:r>
      <w:r w:rsidRPr="00414BB7">
        <w:rPr>
          <w:b/>
        </w:rPr>
        <w:t>990 cu suma de 8820 lei - Servicii neatribuite altor aliniate</w:t>
      </w:r>
    </w:p>
    <w:p w:rsidR="004A2A97" w:rsidRPr="00414BB7" w:rsidRDefault="004A2A97" w:rsidP="004A2A97">
      <w:pPr>
        <w:ind w:left="720"/>
        <w:jc w:val="both"/>
        <w:rPr>
          <w:b/>
        </w:rPr>
      </w:pPr>
      <w:r w:rsidRPr="00414BB7">
        <w:rPr>
          <w:b/>
        </w:rPr>
        <w:t xml:space="preserve">                   339110 cu suma de 4300 lei – Procurarea altor materiale.</w:t>
      </w:r>
    </w:p>
    <w:p w:rsidR="004A2A97" w:rsidRPr="00414BB7" w:rsidRDefault="004A2A97" w:rsidP="004A2A97">
      <w:pPr>
        <w:ind w:left="720"/>
        <w:jc w:val="both"/>
        <w:rPr>
          <w:b/>
        </w:rPr>
      </w:pPr>
    </w:p>
    <w:p w:rsidR="004A2A97" w:rsidRPr="00414BB7" w:rsidRDefault="004A2A97" w:rsidP="00E40556">
      <w:pPr>
        <w:numPr>
          <w:ilvl w:val="0"/>
          <w:numId w:val="8"/>
        </w:numPr>
        <w:jc w:val="both"/>
      </w:pPr>
      <w:r w:rsidRPr="004A2A97">
        <w:t>Se</w:t>
      </w:r>
      <w:r>
        <w:rPr>
          <w:sz w:val="28"/>
          <w:szCs w:val="28"/>
        </w:rPr>
        <w:t xml:space="preserve"> </w:t>
      </w:r>
      <w:r w:rsidRPr="00414BB7">
        <w:t>măreşte buget</w:t>
      </w:r>
      <w:r w:rsidR="00FC16B8">
        <w:t>ul subinstituţiei  Aparatului pr</w:t>
      </w:r>
      <w:r w:rsidRPr="00414BB7">
        <w:t xml:space="preserve">imăriei </w:t>
      </w:r>
      <w:r>
        <w:t>– Dezvoltarea comunală şi amenajare:</w:t>
      </w:r>
    </w:p>
    <w:p w:rsidR="004A2A97" w:rsidRPr="00414BB7" w:rsidRDefault="004A2A97" w:rsidP="004A2A97">
      <w:pPr>
        <w:jc w:val="both"/>
      </w:pPr>
    </w:p>
    <w:p w:rsidR="004A2A97" w:rsidRDefault="004A2A97" w:rsidP="004A2A97">
      <w:pPr>
        <w:jc w:val="both"/>
        <w:rPr>
          <w:b/>
        </w:rPr>
      </w:pPr>
      <w:r>
        <w:rPr>
          <w:b/>
        </w:rPr>
        <w:t xml:space="preserve">          F1- F3   -  7502 – Dezvoltarea serviciilor comunale .</w:t>
      </w:r>
    </w:p>
    <w:p w:rsidR="004A2A97" w:rsidRPr="00414BB7" w:rsidRDefault="004A2A97" w:rsidP="004A2A97">
      <w:pPr>
        <w:jc w:val="both"/>
        <w:rPr>
          <w:b/>
        </w:rPr>
      </w:pPr>
      <w:r>
        <w:rPr>
          <w:b/>
        </w:rPr>
        <w:t xml:space="preserve">          P</w:t>
      </w:r>
      <w:r>
        <w:rPr>
          <w:b/>
          <w:vertAlign w:val="subscript"/>
        </w:rPr>
        <w:t xml:space="preserve">3 </w:t>
      </w:r>
      <w:r>
        <w:rPr>
          <w:b/>
        </w:rPr>
        <w:t>-00333-Amenajarea satelor si comunelor</w:t>
      </w:r>
    </w:p>
    <w:p w:rsidR="004A2A97" w:rsidRPr="00414BB7" w:rsidRDefault="004A2A97" w:rsidP="004A2A97">
      <w:pPr>
        <w:jc w:val="both"/>
        <w:rPr>
          <w:b/>
        </w:rPr>
      </w:pPr>
      <w:r>
        <w:rPr>
          <w:b/>
        </w:rPr>
        <w:t xml:space="preserve">          Cod  ECO : 222</w:t>
      </w:r>
      <w:r w:rsidRPr="00414BB7">
        <w:rPr>
          <w:b/>
        </w:rPr>
        <w:t>990 cu suma d</w:t>
      </w:r>
      <w:r>
        <w:rPr>
          <w:b/>
        </w:rPr>
        <w:t>e 13120</w:t>
      </w:r>
      <w:r w:rsidRPr="00414BB7">
        <w:rPr>
          <w:b/>
        </w:rPr>
        <w:t xml:space="preserve"> lei - Servicii neatribuite altor aliniate</w:t>
      </w:r>
      <w:r>
        <w:rPr>
          <w:b/>
        </w:rPr>
        <w:t>.</w:t>
      </w:r>
    </w:p>
    <w:p w:rsidR="004A2A97" w:rsidRPr="00414BB7" w:rsidRDefault="004A2A97" w:rsidP="004A2A97">
      <w:pPr>
        <w:jc w:val="both"/>
      </w:pPr>
    </w:p>
    <w:p w:rsidR="004A2A97" w:rsidRPr="00414BB7" w:rsidRDefault="004A2A97" w:rsidP="004A2A97">
      <w:pPr>
        <w:numPr>
          <w:ilvl w:val="0"/>
          <w:numId w:val="1"/>
        </w:numPr>
        <w:jc w:val="both"/>
      </w:pPr>
      <w:r w:rsidRPr="00414BB7">
        <w:t>Se pune în sarcina contabilului-şef, dna M.Ţurcan , de a efectua modificările menţionate în bugetul primăriei comunei Selişte pentru anul 2019;</w:t>
      </w:r>
    </w:p>
    <w:p w:rsidR="004A2A97" w:rsidRPr="00414BB7" w:rsidRDefault="004A2A97" w:rsidP="004A2A97">
      <w:pPr>
        <w:numPr>
          <w:ilvl w:val="0"/>
          <w:numId w:val="1"/>
        </w:numPr>
        <w:jc w:val="both"/>
      </w:pPr>
      <w:r w:rsidRPr="00414BB7">
        <w:t>Controlul executării deciziei date se atribuie primarulu</w:t>
      </w:r>
      <w:r>
        <w:t xml:space="preserve">i comunei Selişte  –  </w:t>
      </w:r>
      <w:r w:rsidRPr="00414BB7">
        <w:t xml:space="preserve">  V. Ivanov şi comisiei de specialitate.</w:t>
      </w:r>
    </w:p>
    <w:p w:rsidR="004A2A97" w:rsidRPr="004A2A97" w:rsidRDefault="004A2A97" w:rsidP="004A2A97">
      <w:pPr>
        <w:jc w:val="both"/>
      </w:pPr>
    </w:p>
    <w:p w:rsidR="00893CA3" w:rsidRPr="00E60784" w:rsidRDefault="00893CA3" w:rsidP="00893CA3">
      <w:pPr>
        <w:rPr>
          <w:lang w:val="en-US"/>
        </w:rPr>
      </w:pPr>
      <w:r w:rsidRPr="00E60784">
        <w:rPr>
          <w:lang w:val="en-US"/>
        </w:rPr>
        <w:t xml:space="preserve">                                                                             </w:t>
      </w:r>
    </w:p>
    <w:p w:rsidR="00893CA3" w:rsidRDefault="00B55A4F" w:rsidP="00893CA3">
      <w:pPr>
        <w:jc w:val="both"/>
      </w:pPr>
      <w:r>
        <w:t xml:space="preserve">      </w:t>
      </w:r>
      <w:r w:rsidR="004A2A97">
        <w:t>Au votat: Pentru    - 9</w:t>
      </w:r>
      <w:r w:rsidR="00893CA3" w:rsidRPr="00E60784">
        <w:t xml:space="preserve"> ;      Împotrivă –  0 ;             Abţinuţi  -  0; </w:t>
      </w:r>
    </w:p>
    <w:p w:rsidR="005C207E" w:rsidRPr="005F529A" w:rsidRDefault="005C207E" w:rsidP="004A2A97">
      <w:pPr>
        <w:rPr>
          <w:sz w:val="28"/>
          <w:szCs w:val="28"/>
        </w:rPr>
      </w:pPr>
    </w:p>
    <w:p w:rsidR="00801ABE" w:rsidRPr="00D24EFF" w:rsidRDefault="005C207E" w:rsidP="00801ABE">
      <w:r w:rsidRPr="00D24EFF">
        <w:t xml:space="preserve">      Preşedintele </w:t>
      </w:r>
      <w:r w:rsidR="00801ABE" w:rsidRPr="00D24EFF">
        <w:t>şedi</w:t>
      </w:r>
      <w:r w:rsidR="004A2A97">
        <w:t>nţei  ____________   Z.Prisecaru</w:t>
      </w:r>
    </w:p>
    <w:p w:rsidR="005C207E" w:rsidRPr="00D24EFF" w:rsidRDefault="005C207E" w:rsidP="005C207E"/>
    <w:p w:rsidR="005C207E" w:rsidRPr="00D24EFF" w:rsidRDefault="005C207E" w:rsidP="005C207E">
      <w:pPr>
        <w:tabs>
          <w:tab w:val="left" w:pos="1695"/>
        </w:tabs>
      </w:pPr>
      <w:r w:rsidRPr="00D24EFF">
        <w:t xml:space="preserve">      Contrasemnat:</w:t>
      </w:r>
    </w:p>
    <w:p w:rsidR="00D24EFF" w:rsidRPr="00D24EFF" w:rsidRDefault="00D24EFF" w:rsidP="005C207E">
      <w:pPr>
        <w:tabs>
          <w:tab w:val="left" w:pos="1695"/>
        </w:tabs>
      </w:pPr>
    </w:p>
    <w:p w:rsidR="00F35799" w:rsidRPr="00D24EFF" w:rsidRDefault="005C207E" w:rsidP="005F529A">
      <w:pPr>
        <w:tabs>
          <w:tab w:val="left" w:pos="1695"/>
        </w:tabs>
      </w:pPr>
      <w:r w:rsidRPr="00D24EFF">
        <w:t xml:space="preserve">      Secretarul Consiliului comunal   </w:t>
      </w:r>
      <w:r w:rsidRPr="00D24EFF">
        <w:rPr>
          <w:u w:val="single"/>
        </w:rPr>
        <w:t xml:space="preserve">_________   </w:t>
      </w:r>
      <w:r w:rsidRPr="00D24EFF">
        <w:t>A.Cebanu</w:t>
      </w:r>
    </w:p>
    <w:sectPr w:rsidR="00F35799" w:rsidRPr="00D24EFF" w:rsidSect="00F735B6">
      <w:footerReference w:type="even" r:id="rId9"/>
      <w:footerReference w:type="default" r:id="rId10"/>
      <w:pgSz w:w="11909" w:h="16834"/>
      <w:pgMar w:top="567" w:right="737" w:bottom="851" w:left="153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8AD" w:rsidRDefault="008D68AD">
      <w:r>
        <w:separator/>
      </w:r>
    </w:p>
  </w:endnote>
  <w:endnote w:type="continuationSeparator" w:id="0">
    <w:p w:rsidR="008D68AD" w:rsidRDefault="008D68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68" w:rsidRDefault="00AA28B3" w:rsidP="000829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E1E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E1E68" w:rsidRDefault="009E1E68" w:rsidP="00F735B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E68" w:rsidRDefault="00AA28B3" w:rsidP="000829F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E1E6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20BEB">
      <w:rPr>
        <w:rStyle w:val="a6"/>
        <w:noProof/>
      </w:rPr>
      <w:t>9</w:t>
    </w:r>
    <w:r>
      <w:rPr>
        <w:rStyle w:val="a6"/>
      </w:rPr>
      <w:fldChar w:fldCharType="end"/>
    </w:r>
  </w:p>
  <w:p w:rsidR="009E1E68" w:rsidRDefault="009E1E68" w:rsidP="00F735B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8AD" w:rsidRDefault="008D68AD">
      <w:r>
        <w:separator/>
      </w:r>
    </w:p>
  </w:footnote>
  <w:footnote w:type="continuationSeparator" w:id="0">
    <w:p w:rsidR="008D68AD" w:rsidRDefault="008D68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0D"/>
    <w:multiLevelType w:val="hybridMultilevel"/>
    <w:tmpl w:val="7640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90CCB"/>
    <w:multiLevelType w:val="hybridMultilevel"/>
    <w:tmpl w:val="30EE7858"/>
    <w:lvl w:ilvl="0" w:tplc="3A9286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627842"/>
    <w:multiLevelType w:val="hybridMultilevel"/>
    <w:tmpl w:val="6A688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05B4A"/>
    <w:multiLevelType w:val="hybridMultilevel"/>
    <w:tmpl w:val="58DEBB60"/>
    <w:lvl w:ilvl="0" w:tplc="644E74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4418B"/>
    <w:multiLevelType w:val="hybridMultilevel"/>
    <w:tmpl w:val="689E01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6567B"/>
    <w:multiLevelType w:val="hybridMultilevel"/>
    <w:tmpl w:val="87E49B6A"/>
    <w:lvl w:ilvl="0" w:tplc="CD6AEF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9FB375A"/>
    <w:multiLevelType w:val="hybridMultilevel"/>
    <w:tmpl w:val="C518CA28"/>
    <w:lvl w:ilvl="0" w:tplc="E0E43802">
      <w:start w:val="1"/>
      <w:numFmt w:val="decimal"/>
      <w:lvlText w:val="%1."/>
      <w:lvlJc w:val="left"/>
      <w:pPr>
        <w:tabs>
          <w:tab w:val="num" w:pos="284"/>
        </w:tabs>
        <w:ind w:left="454" w:hanging="17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7552AD"/>
    <w:multiLevelType w:val="hybridMultilevel"/>
    <w:tmpl w:val="1B445DE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C2B081A"/>
    <w:multiLevelType w:val="hybridMultilevel"/>
    <w:tmpl w:val="23D04DA6"/>
    <w:lvl w:ilvl="0" w:tplc="2E828AD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6DE"/>
    <w:rsid w:val="0000198D"/>
    <w:rsid w:val="00001C15"/>
    <w:rsid w:val="00001CFB"/>
    <w:rsid w:val="00003963"/>
    <w:rsid w:val="00013F34"/>
    <w:rsid w:val="00017A21"/>
    <w:rsid w:val="0002148B"/>
    <w:rsid w:val="00023014"/>
    <w:rsid w:val="00026CF2"/>
    <w:rsid w:val="00027910"/>
    <w:rsid w:val="00027CCE"/>
    <w:rsid w:val="0003080F"/>
    <w:rsid w:val="00033924"/>
    <w:rsid w:val="000339DA"/>
    <w:rsid w:val="00037585"/>
    <w:rsid w:val="000420B9"/>
    <w:rsid w:val="00071962"/>
    <w:rsid w:val="00073720"/>
    <w:rsid w:val="00080FB3"/>
    <w:rsid w:val="000829FC"/>
    <w:rsid w:val="0008459B"/>
    <w:rsid w:val="00085530"/>
    <w:rsid w:val="00087BE5"/>
    <w:rsid w:val="000943C4"/>
    <w:rsid w:val="000A0CF6"/>
    <w:rsid w:val="000A4F83"/>
    <w:rsid w:val="000A5C2D"/>
    <w:rsid w:val="000A6DF5"/>
    <w:rsid w:val="000B1701"/>
    <w:rsid w:val="000B2BF6"/>
    <w:rsid w:val="000B6A65"/>
    <w:rsid w:val="000C5BBA"/>
    <w:rsid w:val="000D0BB4"/>
    <w:rsid w:val="000D6693"/>
    <w:rsid w:val="000E158B"/>
    <w:rsid w:val="000E27EF"/>
    <w:rsid w:val="000E36D2"/>
    <w:rsid w:val="000E3707"/>
    <w:rsid w:val="000F2D44"/>
    <w:rsid w:val="000F39E9"/>
    <w:rsid w:val="000F6D0B"/>
    <w:rsid w:val="00103096"/>
    <w:rsid w:val="00113D4E"/>
    <w:rsid w:val="001176DD"/>
    <w:rsid w:val="00122C7C"/>
    <w:rsid w:val="00123229"/>
    <w:rsid w:val="00124672"/>
    <w:rsid w:val="00125611"/>
    <w:rsid w:val="00126D5E"/>
    <w:rsid w:val="00137158"/>
    <w:rsid w:val="001405EB"/>
    <w:rsid w:val="0015120F"/>
    <w:rsid w:val="001607B6"/>
    <w:rsid w:val="001647DB"/>
    <w:rsid w:val="0017060B"/>
    <w:rsid w:val="00171E85"/>
    <w:rsid w:val="00172A23"/>
    <w:rsid w:val="001814B8"/>
    <w:rsid w:val="00185A1D"/>
    <w:rsid w:val="00194D66"/>
    <w:rsid w:val="001B44FD"/>
    <w:rsid w:val="001B4A97"/>
    <w:rsid w:val="001B60F2"/>
    <w:rsid w:val="001C5E9C"/>
    <w:rsid w:val="001C722C"/>
    <w:rsid w:val="001C7AD0"/>
    <w:rsid w:val="001D3B84"/>
    <w:rsid w:val="001D53D5"/>
    <w:rsid w:val="001D5650"/>
    <w:rsid w:val="001D60DF"/>
    <w:rsid w:val="001E0AA2"/>
    <w:rsid w:val="001E1B45"/>
    <w:rsid w:val="001E6C37"/>
    <w:rsid w:val="001E77FC"/>
    <w:rsid w:val="001E7F10"/>
    <w:rsid w:val="001F1935"/>
    <w:rsid w:val="001F2F07"/>
    <w:rsid w:val="001F31D2"/>
    <w:rsid w:val="001F4710"/>
    <w:rsid w:val="00203A0A"/>
    <w:rsid w:val="002045B8"/>
    <w:rsid w:val="00206518"/>
    <w:rsid w:val="00206DBA"/>
    <w:rsid w:val="00210C84"/>
    <w:rsid w:val="00211E4B"/>
    <w:rsid w:val="002138C6"/>
    <w:rsid w:val="00214897"/>
    <w:rsid w:val="00220D87"/>
    <w:rsid w:val="00221842"/>
    <w:rsid w:val="00230257"/>
    <w:rsid w:val="00235769"/>
    <w:rsid w:val="00244FB4"/>
    <w:rsid w:val="002506B8"/>
    <w:rsid w:val="00251365"/>
    <w:rsid w:val="002535F3"/>
    <w:rsid w:val="002544E0"/>
    <w:rsid w:val="00264E49"/>
    <w:rsid w:val="00271EBD"/>
    <w:rsid w:val="002753FD"/>
    <w:rsid w:val="0028098C"/>
    <w:rsid w:val="002860A3"/>
    <w:rsid w:val="00287DCE"/>
    <w:rsid w:val="00291845"/>
    <w:rsid w:val="002937D1"/>
    <w:rsid w:val="002A0E59"/>
    <w:rsid w:val="002A4517"/>
    <w:rsid w:val="002A6057"/>
    <w:rsid w:val="002B08EA"/>
    <w:rsid w:val="002B34D3"/>
    <w:rsid w:val="002B641B"/>
    <w:rsid w:val="002C2959"/>
    <w:rsid w:val="002E004D"/>
    <w:rsid w:val="002E0FAA"/>
    <w:rsid w:val="002E1086"/>
    <w:rsid w:val="002F69EF"/>
    <w:rsid w:val="003174E6"/>
    <w:rsid w:val="003229CD"/>
    <w:rsid w:val="0032426E"/>
    <w:rsid w:val="00324E8D"/>
    <w:rsid w:val="003263F9"/>
    <w:rsid w:val="00326BC1"/>
    <w:rsid w:val="00326FAA"/>
    <w:rsid w:val="003327B9"/>
    <w:rsid w:val="00334D83"/>
    <w:rsid w:val="00335AB6"/>
    <w:rsid w:val="00341AA2"/>
    <w:rsid w:val="00344335"/>
    <w:rsid w:val="0034585C"/>
    <w:rsid w:val="0034700E"/>
    <w:rsid w:val="00350BD4"/>
    <w:rsid w:val="00355D63"/>
    <w:rsid w:val="00370606"/>
    <w:rsid w:val="00376224"/>
    <w:rsid w:val="00377DFF"/>
    <w:rsid w:val="0038443E"/>
    <w:rsid w:val="00387012"/>
    <w:rsid w:val="00387721"/>
    <w:rsid w:val="003A3608"/>
    <w:rsid w:val="003B7602"/>
    <w:rsid w:val="003B7E8D"/>
    <w:rsid w:val="003C08B6"/>
    <w:rsid w:val="003C0F70"/>
    <w:rsid w:val="003C4D39"/>
    <w:rsid w:val="003C6575"/>
    <w:rsid w:val="003D1924"/>
    <w:rsid w:val="003D7C83"/>
    <w:rsid w:val="003E1F82"/>
    <w:rsid w:val="003E5C7C"/>
    <w:rsid w:val="003E7EC1"/>
    <w:rsid w:val="003F1B05"/>
    <w:rsid w:val="00401081"/>
    <w:rsid w:val="00406033"/>
    <w:rsid w:val="004076F8"/>
    <w:rsid w:val="00410E50"/>
    <w:rsid w:val="00410E81"/>
    <w:rsid w:val="00414AF1"/>
    <w:rsid w:val="004313BC"/>
    <w:rsid w:val="00444B09"/>
    <w:rsid w:val="00457001"/>
    <w:rsid w:val="004814B2"/>
    <w:rsid w:val="00490A8C"/>
    <w:rsid w:val="00492800"/>
    <w:rsid w:val="004932FC"/>
    <w:rsid w:val="004A0566"/>
    <w:rsid w:val="004A0AC8"/>
    <w:rsid w:val="004A2A97"/>
    <w:rsid w:val="004A722B"/>
    <w:rsid w:val="004B1984"/>
    <w:rsid w:val="004B458C"/>
    <w:rsid w:val="004C5EAB"/>
    <w:rsid w:val="004C706E"/>
    <w:rsid w:val="004D0B98"/>
    <w:rsid w:val="004E3514"/>
    <w:rsid w:val="004F2F26"/>
    <w:rsid w:val="004F3770"/>
    <w:rsid w:val="00501E55"/>
    <w:rsid w:val="005035FB"/>
    <w:rsid w:val="00515BAD"/>
    <w:rsid w:val="0054226D"/>
    <w:rsid w:val="00542863"/>
    <w:rsid w:val="00553504"/>
    <w:rsid w:val="00555929"/>
    <w:rsid w:val="0056292A"/>
    <w:rsid w:val="00562F51"/>
    <w:rsid w:val="00570B2E"/>
    <w:rsid w:val="00572F5E"/>
    <w:rsid w:val="005765FB"/>
    <w:rsid w:val="0058632E"/>
    <w:rsid w:val="00587C12"/>
    <w:rsid w:val="00592084"/>
    <w:rsid w:val="005A2173"/>
    <w:rsid w:val="005B21D3"/>
    <w:rsid w:val="005B3CAC"/>
    <w:rsid w:val="005C207E"/>
    <w:rsid w:val="005C3F1A"/>
    <w:rsid w:val="005E62D4"/>
    <w:rsid w:val="005F0D2C"/>
    <w:rsid w:val="005F0EB8"/>
    <w:rsid w:val="005F2710"/>
    <w:rsid w:val="005F3138"/>
    <w:rsid w:val="005F4CE3"/>
    <w:rsid w:val="005F4F21"/>
    <w:rsid w:val="005F529A"/>
    <w:rsid w:val="00601F7F"/>
    <w:rsid w:val="006022E1"/>
    <w:rsid w:val="00602B7A"/>
    <w:rsid w:val="0061048A"/>
    <w:rsid w:val="00615367"/>
    <w:rsid w:val="00617951"/>
    <w:rsid w:val="006247C2"/>
    <w:rsid w:val="006301BD"/>
    <w:rsid w:val="006336F3"/>
    <w:rsid w:val="00643687"/>
    <w:rsid w:val="0064678D"/>
    <w:rsid w:val="00646864"/>
    <w:rsid w:val="00657F82"/>
    <w:rsid w:val="00670D82"/>
    <w:rsid w:val="006727ED"/>
    <w:rsid w:val="00674B16"/>
    <w:rsid w:val="00692DFE"/>
    <w:rsid w:val="006977E7"/>
    <w:rsid w:val="006A3E0E"/>
    <w:rsid w:val="006A79DC"/>
    <w:rsid w:val="006B1F4F"/>
    <w:rsid w:val="006C4C10"/>
    <w:rsid w:val="006E0BDA"/>
    <w:rsid w:val="006E7F74"/>
    <w:rsid w:val="006F788F"/>
    <w:rsid w:val="007030E6"/>
    <w:rsid w:val="00706B2A"/>
    <w:rsid w:val="00712B47"/>
    <w:rsid w:val="00713249"/>
    <w:rsid w:val="007134BC"/>
    <w:rsid w:val="00720B67"/>
    <w:rsid w:val="0072373D"/>
    <w:rsid w:val="00727C26"/>
    <w:rsid w:val="007307C3"/>
    <w:rsid w:val="007358BE"/>
    <w:rsid w:val="00735AAD"/>
    <w:rsid w:val="00736A39"/>
    <w:rsid w:val="00740775"/>
    <w:rsid w:val="00742DC8"/>
    <w:rsid w:val="00744458"/>
    <w:rsid w:val="00751B5C"/>
    <w:rsid w:val="0075703E"/>
    <w:rsid w:val="00760447"/>
    <w:rsid w:val="00761C2F"/>
    <w:rsid w:val="0076308A"/>
    <w:rsid w:val="007642C7"/>
    <w:rsid w:val="00766F4D"/>
    <w:rsid w:val="0077638A"/>
    <w:rsid w:val="00782570"/>
    <w:rsid w:val="007836DE"/>
    <w:rsid w:val="00791057"/>
    <w:rsid w:val="00793D10"/>
    <w:rsid w:val="007952F8"/>
    <w:rsid w:val="0079759B"/>
    <w:rsid w:val="007A2878"/>
    <w:rsid w:val="007B38F8"/>
    <w:rsid w:val="007B3AEC"/>
    <w:rsid w:val="007B4092"/>
    <w:rsid w:val="007B52BC"/>
    <w:rsid w:val="007C1D3F"/>
    <w:rsid w:val="007C5575"/>
    <w:rsid w:val="007D0DAD"/>
    <w:rsid w:val="007D5E08"/>
    <w:rsid w:val="007E0583"/>
    <w:rsid w:val="007E3281"/>
    <w:rsid w:val="007F3983"/>
    <w:rsid w:val="007F4B2A"/>
    <w:rsid w:val="007F567F"/>
    <w:rsid w:val="007F6AE2"/>
    <w:rsid w:val="00801ABE"/>
    <w:rsid w:val="008021E8"/>
    <w:rsid w:val="0080240F"/>
    <w:rsid w:val="00803B27"/>
    <w:rsid w:val="00822AEF"/>
    <w:rsid w:val="00822E3E"/>
    <w:rsid w:val="00824FF8"/>
    <w:rsid w:val="00825A93"/>
    <w:rsid w:val="008268AD"/>
    <w:rsid w:val="00833C75"/>
    <w:rsid w:val="0084513D"/>
    <w:rsid w:val="008567FF"/>
    <w:rsid w:val="00861CE7"/>
    <w:rsid w:val="00865C07"/>
    <w:rsid w:val="00871A1D"/>
    <w:rsid w:val="00872135"/>
    <w:rsid w:val="0087533D"/>
    <w:rsid w:val="00880791"/>
    <w:rsid w:val="00881176"/>
    <w:rsid w:val="00881BAC"/>
    <w:rsid w:val="00885877"/>
    <w:rsid w:val="008863EB"/>
    <w:rsid w:val="00890411"/>
    <w:rsid w:val="00890FC8"/>
    <w:rsid w:val="00893CA3"/>
    <w:rsid w:val="0089593D"/>
    <w:rsid w:val="008B373F"/>
    <w:rsid w:val="008B426E"/>
    <w:rsid w:val="008C183F"/>
    <w:rsid w:val="008C32D1"/>
    <w:rsid w:val="008C771A"/>
    <w:rsid w:val="008D68AD"/>
    <w:rsid w:val="008D7785"/>
    <w:rsid w:val="008E4127"/>
    <w:rsid w:val="008F1357"/>
    <w:rsid w:val="008F6B0F"/>
    <w:rsid w:val="00905BCC"/>
    <w:rsid w:val="00907AA2"/>
    <w:rsid w:val="00913052"/>
    <w:rsid w:val="00913E9F"/>
    <w:rsid w:val="0091570A"/>
    <w:rsid w:val="00920BEB"/>
    <w:rsid w:val="00926A72"/>
    <w:rsid w:val="0093198A"/>
    <w:rsid w:val="00931D1B"/>
    <w:rsid w:val="00941A81"/>
    <w:rsid w:val="00944D42"/>
    <w:rsid w:val="00945AE4"/>
    <w:rsid w:val="00952A05"/>
    <w:rsid w:val="009541DF"/>
    <w:rsid w:val="00962AC5"/>
    <w:rsid w:val="00965C57"/>
    <w:rsid w:val="0097711F"/>
    <w:rsid w:val="009852C7"/>
    <w:rsid w:val="00986ACB"/>
    <w:rsid w:val="00987D9D"/>
    <w:rsid w:val="00996B06"/>
    <w:rsid w:val="009A0774"/>
    <w:rsid w:val="009A590B"/>
    <w:rsid w:val="009A7A13"/>
    <w:rsid w:val="009C1EB6"/>
    <w:rsid w:val="009C4F53"/>
    <w:rsid w:val="009D073A"/>
    <w:rsid w:val="009E0300"/>
    <w:rsid w:val="009E1E68"/>
    <w:rsid w:val="009E301F"/>
    <w:rsid w:val="009F086F"/>
    <w:rsid w:val="009F0ADB"/>
    <w:rsid w:val="009F16DD"/>
    <w:rsid w:val="009F2756"/>
    <w:rsid w:val="009F2FF7"/>
    <w:rsid w:val="009F6EAE"/>
    <w:rsid w:val="009F7605"/>
    <w:rsid w:val="00A01C71"/>
    <w:rsid w:val="00A02FCA"/>
    <w:rsid w:val="00A04003"/>
    <w:rsid w:val="00A2152F"/>
    <w:rsid w:val="00A21A04"/>
    <w:rsid w:val="00A21F57"/>
    <w:rsid w:val="00A256AF"/>
    <w:rsid w:val="00A33661"/>
    <w:rsid w:val="00A37F0E"/>
    <w:rsid w:val="00A42164"/>
    <w:rsid w:val="00A42FC9"/>
    <w:rsid w:val="00A55682"/>
    <w:rsid w:val="00A71245"/>
    <w:rsid w:val="00A7325E"/>
    <w:rsid w:val="00A74FD9"/>
    <w:rsid w:val="00A7791A"/>
    <w:rsid w:val="00AA1EB9"/>
    <w:rsid w:val="00AA28B3"/>
    <w:rsid w:val="00AA57FA"/>
    <w:rsid w:val="00AA635B"/>
    <w:rsid w:val="00AB3105"/>
    <w:rsid w:val="00AB799D"/>
    <w:rsid w:val="00AC06A7"/>
    <w:rsid w:val="00AD5861"/>
    <w:rsid w:val="00AF20AC"/>
    <w:rsid w:val="00AF796C"/>
    <w:rsid w:val="00B04AD2"/>
    <w:rsid w:val="00B100FE"/>
    <w:rsid w:val="00B11120"/>
    <w:rsid w:val="00B12451"/>
    <w:rsid w:val="00B159A9"/>
    <w:rsid w:val="00B17D5B"/>
    <w:rsid w:val="00B20FA0"/>
    <w:rsid w:val="00B227AA"/>
    <w:rsid w:val="00B27362"/>
    <w:rsid w:val="00B339FA"/>
    <w:rsid w:val="00B42B87"/>
    <w:rsid w:val="00B44830"/>
    <w:rsid w:val="00B55A4F"/>
    <w:rsid w:val="00B56063"/>
    <w:rsid w:val="00B56665"/>
    <w:rsid w:val="00B67CDD"/>
    <w:rsid w:val="00B713D8"/>
    <w:rsid w:val="00B77AEF"/>
    <w:rsid w:val="00B815FF"/>
    <w:rsid w:val="00B81E54"/>
    <w:rsid w:val="00B875B9"/>
    <w:rsid w:val="00B87866"/>
    <w:rsid w:val="00B901E1"/>
    <w:rsid w:val="00B91531"/>
    <w:rsid w:val="00B966CD"/>
    <w:rsid w:val="00BA4185"/>
    <w:rsid w:val="00BA76D6"/>
    <w:rsid w:val="00BB4447"/>
    <w:rsid w:val="00BC56ED"/>
    <w:rsid w:val="00BC6B8B"/>
    <w:rsid w:val="00BD1A0D"/>
    <w:rsid w:val="00BD25DD"/>
    <w:rsid w:val="00BD2743"/>
    <w:rsid w:val="00BD7445"/>
    <w:rsid w:val="00BD77B2"/>
    <w:rsid w:val="00BE24F6"/>
    <w:rsid w:val="00BE2EEE"/>
    <w:rsid w:val="00BE5228"/>
    <w:rsid w:val="00BE7845"/>
    <w:rsid w:val="00C0243C"/>
    <w:rsid w:val="00C04A7D"/>
    <w:rsid w:val="00C073C9"/>
    <w:rsid w:val="00C16536"/>
    <w:rsid w:val="00C215AC"/>
    <w:rsid w:val="00C248E6"/>
    <w:rsid w:val="00C24EDC"/>
    <w:rsid w:val="00C25801"/>
    <w:rsid w:val="00C25DF6"/>
    <w:rsid w:val="00C32CDF"/>
    <w:rsid w:val="00C44E62"/>
    <w:rsid w:val="00C6208D"/>
    <w:rsid w:val="00C655A2"/>
    <w:rsid w:val="00C6707E"/>
    <w:rsid w:val="00C704FE"/>
    <w:rsid w:val="00C70FFA"/>
    <w:rsid w:val="00C74118"/>
    <w:rsid w:val="00C8276D"/>
    <w:rsid w:val="00C86038"/>
    <w:rsid w:val="00C9023C"/>
    <w:rsid w:val="00CA2566"/>
    <w:rsid w:val="00CA3605"/>
    <w:rsid w:val="00CB2491"/>
    <w:rsid w:val="00CB59A7"/>
    <w:rsid w:val="00CC40DA"/>
    <w:rsid w:val="00CC698A"/>
    <w:rsid w:val="00CD046A"/>
    <w:rsid w:val="00CD2C31"/>
    <w:rsid w:val="00CD5342"/>
    <w:rsid w:val="00CD7DAA"/>
    <w:rsid w:val="00CE49EF"/>
    <w:rsid w:val="00CE5EE5"/>
    <w:rsid w:val="00CE7403"/>
    <w:rsid w:val="00CF645B"/>
    <w:rsid w:val="00D02EDF"/>
    <w:rsid w:val="00D24EFF"/>
    <w:rsid w:val="00D2653A"/>
    <w:rsid w:val="00D3056A"/>
    <w:rsid w:val="00D330A5"/>
    <w:rsid w:val="00D344ED"/>
    <w:rsid w:val="00D369D4"/>
    <w:rsid w:val="00D413AD"/>
    <w:rsid w:val="00D471AD"/>
    <w:rsid w:val="00D524D0"/>
    <w:rsid w:val="00D53D72"/>
    <w:rsid w:val="00D56AFF"/>
    <w:rsid w:val="00D61B9A"/>
    <w:rsid w:val="00D64003"/>
    <w:rsid w:val="00D657B4"/>
    <w:rsid w:val="00D70845"/>
    <w:rsid w:val="00D70C69"/>
    <w:rsid w:val="00D71282"/>
    <w:rsid w:val="00D71DF0"/>
    <w:rsid w:val="00D814E6"/>
    <w:rsid w:val="00D87153"/>
    <w:rsid w:val="00D9306E"/>
    <w:rsid w:val="00DA3215"/>
    <w:rsid w:val="00DA4C05"/>
    <w:rsid w:val="00DA6E2A"/>
    <w:rsid w:val="00DB5764"/>
    <w:rsid w:val="00DD22B1"/>
    <w:rsid w:val="00DD55F2"/>
    <w:rsid w:val="00DE0772"/>
    <w:rsid w:val="00DE1D72"/>
    <w:rsid w:val="00DE2DDF"/>
    <w:rsid w:val="00DF0758"/>
    <w:rsid w:val="00DF5713"/>
    <w:rsid w:val="00E12C4A"/>
    <w:rsid w:val="00E16F8D"/>
    <w:rsid w:val="00E21804"/>
    <w:rsid w:val="00E32028"/>
    <w:rsid w:val="00E3549F"/>
    <w:rsid w:val="00E35778"/>
    <w:rsid w:val="00E40556"/>
    <w:rsid w:val="00E40F5B"/>
    <w:rsid w:val="00E42C62"/>
    <w:rsid w:val="00E5053E"/>
    <w:rsid w:val="00E555A3"/>
    <w:rsid w:val="00E5646F"/>
    <w:rsid w:val="00E569A2"/>
    <w:rsid w:val="00E60A73"/>
    <w:rsid w:val="00E75D7E"/>
    <w:rsid w:val="00E77C6D"/>
    <w:rsid w:val="00E8781E"/>
    <w:rsid w:val="00E92DE8"/>
    <w:rsid w:val="00EA044C"/>
    <w:rsid w:val="00EC3D47"/>
    <w:rsid w:val="00EC6F2E"/>
    <w:rsid w:val="00ED4DE5"/>
    <w:rsid w:val="00EF0C14"/>
    <w:rsid w:val="00EF1A7D"/>
    <w:rsid w:val="00EF2EFB"/>
    <w:rsid w:val="00EF4A33"/>
    <w:rsid w:val="00EF69B1"/>
    <w:rsid w:val="00EF6CC7"/>
    <w:rsid w:val="00F050F2"/>
    <w:rsid w:val="00F061E9"/>
    <w:rsid w:val="00F15B8F"/>
    <w:rsid w:val="00F21A3E"/>
    <w:rsid w:val="00F23883"/>
    <w:rsid w:val="00F318C0"/>
    <w:rsid w:val="00F35799"/>
    <w:rsid w:val="00F42C48"/>
    <w:rsid w:val="00F44123"/>
    <w:rsid w:val="00F53DE4"/>
    <w:rsid w:val="00F56769"/>
    <w:rsid w:val="00F63955"/>
    <w:rsid w:val="00F735B6"/>
    <w:rsid w:val="00F74238"/>
    <w:rsid w:val="00F76D52"/>
    <w:rsid w:val="00F771DE"/>
    <w:rsid w:val="00F77FD0"/>
    <w:rsid w:val="00F84425"/>
    <w:rsid w:val="00F857A9"/>
    <w:rsid w:val="00F85C59"/>
    <w:rsid w:val="00FB00B5"/>
    <w:rsid w:val="00FB0B84"/>
    <w:rsid w:val="00FB7111"/>
    <w:rsid w:val="00FB7950"/>
    <w:rsid w:val="00FC0AF3"/>
    <w:rsid w:val="00FC16B8"/>
    <w:rsid w:val="00FD72E3"/>
    <w:rsid w:val="00FE3D91"/>
    <w:rsid w:val="00FF347C"/>
    <w:rsid w:val="00FF7886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DE"/>
    <w:rPr>
      <w:sz w:val="24"/>
      <w:szCs w:val="24"/>
      <w:lang w:val="ro-RO" w:eastAsia="en-US"/>
    </w:rPr>
  </w:style>
  <w:style w:type="paragraph" w:styleId="4">
    <w:name w:val="heading 4"/>
    <w:basedOn w:val="a"/>
    <w:next w:val="a"/>
    <w:link w:val="40"/>
    <w:qFormat/>
    <w:rsid w:val="00BD25DD"/>
    <w:pPr>
      <w:keepNext/>
      <w:outlineLvl w:val="3"/>
    </w:pPr>
    <w:rPr>
      <w:rFonts w:ascii="Palatino Linotype" w:hAnsi="Palatino Linotype"/>
      <w:b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4B0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Strong"/>
    <w:basedOn w:val="a0"/>
    <w:qFormat/>
    <w:rsid w:val="00444B09"/>
    <w:rPr>
      <w:b/>
      <w:bCs/>
    </w:rPr>
  </w:style>
  <w:style w:type="paragraph" w:styleId="a5">
    <w:name w:val="footer"/>
    <w:basedOn w:val="a"/>
    <w:rsid w:val="00F735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735B6"/>
  </w:style>
  <w:style w:type="paragraph" w:customStyle="1" w:styleId="tt">
    <w:name w:val="tt"/>
    <w:basedOn w:val="a"/>
    <w:rsid w:val="00027CCE"/>
    <w:pPr>
      <w:jc w:val="center"/>
    </w:pPr>
    <w:rPr>
      <w:b/>
      <w:bCs/>
      <w:lang w:val="ru-RU" w:eastAsia="ru-RU"/>
    </w:rPr>
  </w:style>
  <w:style w:type="paragraph" w:customStyle="1" w:styleId="cn">
    <w:name w:val="cn"/>
    <w:basedOn w:val="a"/>
    <w:rsid w:val="00027CCE"/>
    <w:pPr>
      <w:jc w:val="center"/>
    </w:pPr>
    <w:rPr>
      <w:lang w:val="ru-RU" w:eastAsia="ru-RU"/>
    </w:rPr>
  </w:style>
  <w:style w:type="paragraph" w:styleId="a7">
    <w:name w:val="List Paragraph"/>
    <w:basedOn w:val="a"/>
    <w:uiPriority w:val="34"/>
    <w:qFormat/>
    <w:rsid w:val="00646864"/>
    <w:pPr>
      <w:ind w:left="708"/>
    </w:pPr>
    <w:rPr>
      <w:sz w:val="28"/>
      <w:szCs w:val="28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962AC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2AC5"/>
    <w:rPr>
      <w:sz w:val="24"/>
      <w:szCs w:val="24"/>
      <w:lang w:val="ro-RO" w:eastAsia="en-US"/>
    </w:rPr>
  </w:style>
  <w:style w:type="character" w:customStyle="1" w:styleId="40">
    <w:name w:val="Заголовок 4 Знак"/>
    <w:basedOn w:val="a0"/>
    <w:link w:val="4"/>
    <w:rsid w:val="00BD25DD"/>
    <w:rPr>
      <w:rFonts w:ascii="Palatino Linotype" w:hAnsi="Palatino Linotype"/>
      <w:b/>
      <w:sz w:val="24"/>
      <w:szCs w:val="24"/>
      <w:lang w:val="ro-RO"/>
    </w:rPr>
  </w:style>
  <w:style w:type="character" w:customStyle="1" w:styleId="docheader">
    <w:name w:val="doc_header"/>
    <w:basedOn w:val="a0"/>
    <w:rsid w:val="00986ACB"/>
  </w:style>
  <w:style w:type="paragraph" w:customStyle="1" w:styleId="Normal1">
    <w:name w:val="Normal1"/>
    <w:rsid w:val="00F42C48"/>
    <w:rPr>
      <w:sz w:val="24"/>
      <w:szCs w:val="24"/>
      <w:lang w:val="ro-RO" w:eastAsia="en-US"/>
    </w:rPr>
  </w:style>
  <w:style w:type="character" w:customStyle="1" w:styleId="apple-style-span">
    <w:name w:val="apple-style-span"/>
    <w:basedOn w:val="a0"/>
    <w:rsid w:val="007B3AEC"/>
  </w:style>
  <w:style w:type="paragraph" w:customStyle="1" w:styleId="Listparagraf1">
    <w:name w:val="Listă paragraf1"/>
    <w:basedOn w:val="a"/>
    <w:rsid w:val="00553504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E6C37"/>
    <w:pPr>
      <w:spacing w:before="75" w:after="75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08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0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8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1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82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8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6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2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7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1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7706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65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9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8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6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3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7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49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7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29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4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5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885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0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7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42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5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1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0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79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8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31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6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0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4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67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6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2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9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2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045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3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5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5F589-67C4-4DEC-B596-C0059F6B8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3361</Words>
  <Characters>19158</Characters>
  <Application>Microsoft Office Word</Application>
  <DocSecurity>0</DocSecurity>
  <Lines>159</Lines>
  <Paragraphs>44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SC "GAMA COMPUTERS" LTD</Company>
  <LinksUpToDate>false</LinksUpToDate>
  <CharactersWithSpaces>22475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New_soft</dc:creator>
  <cp:lastModifiedBy>Anisoara</cp:lastModifiedBy>
  <cp:revision>9</cp:revision>
  <cp:lastPrinted>2019-10-03T07:57:00Z</cp:lastPrinted>
  <dcterms:created xsi:type="dcterms:W3CDTF">2019-02-19T07:14:00Z</dcterms:created>
  <dcterms:modified xsi:type="dcterms:W3CDTF">2019-10-03T07:58:00Z</dcterms:modified>
</cp:coreProperties>
</file>