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F" w:rsidRPr="00B17F76" w:rsidRDefault="00B17F76" w:rsidP="00B17F76">
      <w:pPr>
        <w:jc w:val="right"/>
        <w:rPr>
          <w:color w:val="000000" w:themeColor="text1"/>
          <w:sz w:val="28"/>
          <w:szCs w:val="28"/>
          <w:lang w:val="ro-RO"/>
        </w:rPr>
      </w:pPr>
      <w:r w:rsidRPr="00B17F76">
        <w:rPr>
          <w:color w:val="000000" w:themeColor="text1"/>
          <w:sz w:val="28"/>
          <w:szCs w:val="28"/>
          <w:lang w:val="ro-RO"/>
        </w:rPr>
        <w:t>PROIECT</w:t>
      </w:r>
    </w:p>
    <w:tbl>
      <w:tblPr>
        <w:tblpPr w:leftFromText="180" w:rightFromText="180" w:horzAnchor="margin" w:tblpXSpec="center" w:tblpY="-1065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3F3A1F" w:rsidRPr="00AB0ED4" w:rsidTr="003F3A1F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F3A1F" w:rsidRPr="00AB0ED4" w:rsidRDefault="003F3A1F">
            <w:pPr>
              <w:rPr>
                <w:shadow/>
                <w:color w:val="000000" w:themeColor="text1"/>
                <w:sz w:val="24"/>
                <w:szCs w:val="24"/>
                <w:lang w:val="en-US" w:eastAsia="ro-RO"/>
              </w:rPr>
            </w:pPr>
          </w:p>
          <w:p w:rsidR="003F3A1F" w:rsidRPr="00AB0ED4" w:rsidRDefault="003F3A1F">
            <w:pPr>
              <w:jc w:val="center"/>
              <w:rPr>
                <w:shadow/>
                <w:color w:val="000000" w:themeColor="text1"/>
                <w:sz w:val="24"/>
                <w:szCs w:val="24"/>
                <w:lang w:val="en-US" w:eastAsia="ro-RO"/>
              </w:rPr>
            </w:pPr>
            <w:r w:rsidRPr="00AB0ED4">
              <w:rPr>
                <w:shadow/>
                <w:color w:val="000000" w:themeColor="text1"/>
                <w:sz w:val="24"/>
                <w:szCs w:val="24"/>
                <w:lang w:val="en-US" w:eastAsia="ro-RO"/>
              </w:rPr>
              <w:t>REPUBLICA MOLDOVA</w:t>
            </w:r>
          </w:p>
          <w:p w:rsidR="003F3A1F" w:rsidRPr="00AB0ED4" w:rsidRDefault="003F3A1F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RAIONUL ORHEI</w:t>
            </w:r>
          </w:p>
          <w:p w:rsidR="003F3A1F" w:rsidRPr="00AB0ED4" w:rsidRDefault="003F3A1F" w:rsidP="00CD4B4A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CONSILIUL  SĂTESC  NECULĂIEUCA</w:t>
            </w:r>
          </w:p>
          <w:p w:rsidR="003F3A1F" w:rsidRPr="00AB0ED4" w:rsidRDefault="003F3A1F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MD 3539 s.Neculăieuca</w:t>
            </w:r>
          </w:p>
          <w:p w:rsidR="003F3A1F" w:rsidRPr="00AB0ED4" w:rsidRDefault="003F3A1F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Tel. (235)-60-2-36,60-2-38</w:t>
            </w:r>
          </w:p>
          <w:p w:rsidR="003F3A1F" w:rsidRPr="00AB0ED4" w:rsidRDefault="003F3A1F">
            <w:pPr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C/f 1007601006438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F3A1F" w:rsidRPr="00AB0ED4" w:rsidRDefault="003F3A1F">
            <w:pPr>
              <w:jc w:val="center"/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</w:pPr>
          </w:p>
          <w:p w:rsidR="003F3A1F" w:rsidRPr="00AB0ED4" w:rsidRDefault="003F3A1F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F3A1F" w:rsidRPr="00AB0ED4" w:rsidRDefault="003F3A1F">
            <w:pPr>
              <w:jc w:val="center"/>
              <w:rPr>
                <w:shadow/>
                <w:noProof/>
                <w:color w:val="000000" w:themeColor="text1"/>
                <w:sz w:val="24"/>
                <w:szCs w:val="24"/>
                <w:lang w:val="ro-RO" w:eastAsia="ro-RO"/>
              </w:rPr>
            </w:pPr>
          </w:p>
          <w:p w:rsidR="003F3A1F" w:rsidRPr="00AB0ED4" w:rsidRDefault="003F3A1F">
            <w:pPr>
              <w:jc w:val="center"/>
              <w:rPr>
                <w:b/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shadow/>
                <w:noProof/>
                <w:color w:val="000000" w:themeColor="text1"/>
                <w:sz w:val="24"/>
                <w:szCs w:val="24"/>
                <w:lang w:val="ro-RO" w:eastAsia="ro-RO"/>
              </w:rPr>
              <w:t>РЕСПУБЛИКА МОЛДОВА</w:t>
            </w:r>
          </w:p>
          <w:p w:rsidR="003F3A1F" w:rsidRPr="00AB0ED4" w:rsidRDefault="003F3A1F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ОРХЕЙСКИЙ РАЙОН</w:t>
            </w:r>
          </w:p>
          <w:p w:rsidR="003F3A1F" w:rsidRPr="00AB0ED4" w:rsidRDefault="003F3A1F" w:rsidP="00CD4B4A">
            <w:pPr>
              <w:jc w:val="center"/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shadow/>
                <w:color w:val="000000" w:themeColor="text1"/>
                <w:sz w:val="24"/>
                <w:szCs w:val="24"/>
                <w:lang w:val="ro-RO" w:eastAsia="ro-RO"/>
              </w:rPr>
              <w:t>СЕЛЬСКИЙ СОВЕТ НЕКУЛЭЕУКА</w:t>
            </w:r>
          </w:p>
          <w:p w:rsidR="003F3A1F" w:rsidRPr="00AB0ED4" w:rsidRDefault="003F3A1F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 xml:space="preserve">МД 3539 </w:t>
            </w:r>
            <w:proofErr w:type="spellStart"/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с.Некулэеука</w:t>
            </w:r>
            <w:proofErr w:type="spellEnd"/>
          </w:p>
          <w:p w:rsidR="003F3A1F" w:rsidRPr="00AB0ED4" w:rsidRDefault="003F3A1F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proofErr w:type="spellStart"/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Тел</w:t>
            </w:r>
            <w:proofErr w:type="spellEnd"/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. (235)-60-2-36 60-2-38</w:t>
            </w:r>
          </w:p>
          <w:p w:rsidR="003F3A1F" w:rsidRPr="00AB0ED4" w:rsidRDefault="003F3A1F">
            <w:pPr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 xml:space="preserve">К/ф </w:t>
            </w:r>
            <w:r w:rsidRPr="00AB0ED4">
              <w:rPr>
                <w:noProof/>
                <w:color w:val="000000" w:themeColor="text1"/>
                <w:sz w:val="24"/>
                <w:szCs w:val="24"/>
                <w:lang w:val="ro-RO" w:eastAsia="ro-RO"/>
              </w:rPr>
              <w:t>1007601006438</w:t>
            </w:r>
          </w:p>
        </w:tc>
      </w:tr>
    </w:tbl>
    <w:p w:rsidR="003F3A1F" w:rsidRPr="00AB0ED4" w:rsidRDefault="0013481E" w:rsidP="00D40BF6">
      <w:pPr>
        <w:jc w:val="center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 xml:space="preserve">  Decizia </w:t>
      </w:r>
      <w:r w:rsidR="00754A8F" w:rsidRPr="00AB0ED4">
        <w:rPr>
          <w:color w:val="000000" w:themeColor="text1"/>
          <w:sz w:val="24"/>
          <w:szCs w:val="24"/>
          <w:lang w:val="ro-RO"/>
        </w:rPr>
        <w:t xml:space="preserve"> nr.</w:t>
      </w:r>
      <w:r w:rsidR="0045363E">
        <w:rPr>
          <w:color w:val="000000" w:themeColor="text1"/>
          <w:sz w:val="24"/>
          <w:szCs w:val="24"/>
          <w:lang w:val="ro-RO"/>
        </w:rPr>
        <w:t>_______</w:t>
      </w:r>
    </w:p>
    <w:p w:rsidR="003F3A1F" w:rsidRPr="00AB0ED4" w:rsidRDefault="0045363E" w:rsidP="00D40BF6">
      <w:pPr>
        <w:jc w:val="center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d</w:t>
      </w:r>
      <w:r w:rsidR="000F590F" w:rsidRPr="00AB0ED4">
        <w:rPr>
          <w:color w:val="000000" w:themeColor="text1"/>
          <w:sz w:val="24"/>
          <w:szCs w:val="24"/>
          <w:lang w:val="ro-RO"/>
        </w:rPr>
        <w:t xml:space="preserve">in    </w:t>
      </w:r>
      <w:r>
        <w:rPr>
          <w:color w:val="000000" w:themeColor="text1"/>
          <w:sz w:val="24"/>
          <w:szCs w:val="24"/>
          <w:lang w:val="ro-RO"/>
        </w:rPr>
        <w:t>_______</w:t>
      </w:r>
      <w:r w:rsidR="000F590F" w:rsidRPr="00AB0ED4">
        <w:rPr>
          <w:color w:val="000000" w:themeColor="text1"/>
          <w:sz w:val="24"/>
          <w:szCs w:val="24"/>
          <w:lang w:val="ro-RO"/>
        </w:rPr>
        <w:t xml:space="preserve"> </w:t>
      </w:r>
      <w:r w:rsidR="00754A8F" w:rsidRPr="00AB0ED4">
        <w:rPr>
          <w:color w:val="000000" w:themeColor="text1"/>
          <w:sz w:val="24"/>
          <w:szCs w:val="24"/>
          <w:lang w:val="ro-RO"/>
        </w:rPr>
        <w:t xml:space="preserve"> </w:t>
      </w:r>
      <w:r w:rsidR="00D40BF6" w:rsidRPr="00AB0ED4">
        <w:rPr>
          <w:color w:val="000000" w:themeColor="text1"/>
          <w:sz w:val="24"/>
          <w:szCs w:val="24"/>
          <w:lang w:val="ro-RO"/>
        </w:rPr>
        <w:t>decembrie</w:t>
      </w:r>
      <w:r>
        <w:rPr>
          <w:color w:val="000000" w:themeColor="text1"/>
          <w:sz w:val="24"/>
          <w:szCs w:val="24"/>
          <w:lang w:val="ro-RO"/>
        </w:rPr>
        <w:t xml:space="preserve"> 2020</w:t>
      </w:r>
    </w:p>
    <w:p w:rsidR="003F3A1F" w:rsidRPr="00AB0ED4" w:rsidRDefault="003F3A1F" w:rsidP="00D40BF6">
      <w:pPr>
        <w:jc w:val="center"/>
        <w:rPr>
          <w:color w:val="000000" w:themeColor="text1"/>
          <w:sz w:val="24"/>
          <w:szCs w:val="24"/>
          <w:lang w:val="ro-RO"/>
        </w:rPr>
      </w:pPr>
    </w:p>
    <w:p w:rsidR="003F3A1F" w:rsidRPr="00AB0ED4" w:rsidRDefault="003F3A1F" w:rsidP="003F3A1F">
      <w:pPr>
        <w:pStyle w:val="a6"/>
        <w:jc w:val="left"/>
        <w:rPr>
          <w:color w:val="000000" w:themeColor="text1"/>
          <w:sz w:val="24"/>
          <w:szCs w:val="24"/>
          <w:lang w:val="ro-MO"/>
        </w:rPr>
      </w:pPr>
    </w:p>
    <w:p w:rsidR="003F3A1F" w:rsidRPr="00AB0ED4" w:rsidRDefault="003F3A1F" w:rsidP="003F3A1F">
      <w:pPr>
        <w:pStyle w:val="a6"/>
        <w:jc w:val="left"/>
        <w:rPr>
          <w:color w:val="000000" w:themeColor="text1"/>
          <w:sz w:val="24"/>
          <w:szCs w:val="24"/>
          <w:lang w:val="ro-MO"/>
        </w:rPr>
      </w:pPr>
      <w:r w:rsidRPr="00AB0ED4">
        <w:rPr>
          <w:color w:val="000000" w:themeColor="text1"/>
          <w:sz w:val="24"/>
          <w:szCs w:val="24"/>
          <w:lang w:val="ro-MO"/>
        </w:rPr>
        <w:t xml:space="preserve">„Cu </w:t>
      </w:r>
      <w:r w:rsidR="009673AD" w:rsidRPr="00AB0ED4">
        <w:rPr>
          <w:color w:val="000000" w:themeColor="text1"/>
          <w:sz w:val="24"/>
          <w:szCs w:val="24"/>
          <w:lang w:val="ro-MO"/>
        </w:rPr>
        <w:t xml:space="preserve"> </w:t>
      </w:r>
      <w:r w:rsidRPr="00AB0ED4">
        <w:rPr>
          <w:color w:val="000000" w:themeColor="text1"/>
          <w:sz w:val="24"/>
          <w:szCs w:val="24"/>
          <w:lang w:val="ro-MO"/>
        </w:rPr>
        <w:t xml:space="preserve">privire </w:t>
      </w:r>
      <w:r w:rsidR="009673AD" w:rsidRPr="00AB0ED4">
        <w:rPr>
          <w:color w:val="000000" w:themeColor="text1"/>
          <w:sz w:val="24"/>
          <w:szCs w:val="24"/>
          <w:lang w:val="ro-MO"/>
        </w:rPr>
        <w:t xml:space="preserve"> </w:t>
      </w:r>
      <w:r w:rsidRPr="00AB0ED4">
        <w:rPr>
          <w:color w:val="000000" w:themeColor="text1"/>
          <w:sz w:val="24"/>
          <w:szCs w:val="24"/>
          <w:lang w:val="ro-MO"/>
        </w:rPr>
        <w:t>la</w:t>
      </w:r>
      <w:r w:rsidR="009673AD" w:rsidRPr="00AB0ED4">
        <w:rPr>
          <w:color w:val="000000" w:themeColor="text1"/>
          <w:sz w:val="24"/>
          <w:szCs w:val="24"/>
          <w:lang w:val="ro-MO"/>
        </w:rPr>
        <w:t xml:space="preserve"> </w:t>
      </w:r>
      <w:r w:rsidRPr="00AB0ED4">
        <w:rPr>
          <w:color w:val="000000" w:themeColor="text1"/>
          <w:sz w:val="24"/>
          <w:szCs w:val="24"/>
          <w:lang w:val="ro-MO"/>
        </w:rPr>
        <w:t xml:space="preserve"> aprobarea</w:t>
      </w:r>
      <w:r w:rsidR="009673AD" w:rsidRPr="00AB0ED4">
        <w:rPr>
          <w:color w:val="000000" w:themeColor="text1"/>
          <w:sz w:val="24"/>
          <w:szCs w:val="24"/>
          <w:lang w:val="ro-MO"/>
        </w:rPr>
        <w:t xml:space="preserve"> </w:t>
      </w:r>
      <w:r w:rsidRPr="00AB0ED4">
        <w:rPr>
          <w:color w:val="000000" w:themeColor="text1"/>
          <w:sz w:val="24"/>
          <w:szCs w:val="24"/>
          <w:lang w:val="ro-MO"/>
        </w:rPr>
        <w:t xml:space="preserve"> bugetului </w:t>
      </w:r>
    </w:p>
    <w:p w:rsidR="006B098F" w:rsidRPr="00AB0ED4" w:rsidRDefault="00F232DB" w:rsidP="003F3A1F">
      <w:pPr>
        <w:rPr>
          <w:color w:val="000000" w:themeColor="text1"/>
          <w:sz w:val="24"/>
          <w:szCs w:val="24"/>
          <w:lang w:val="ro-MO"/>
        </w:rPr>
      </w:pPr>
      <w:r w:rsidRPr="00AB0ED4">
        <w:rPr>
          <w:color w:val="000000" w:themeColor="text1"/>
          <w:sz w:val="24"/>
          <w:szCs w:val="24"/>
          <w:lang w:val="ro-MO"/>
        </w:rPr>
        <w:t xml:space="preserve">local </w:t>
      </w:r>
      <w:r w:rsidR="006B098F" w:rsidRPr="00AB0ED4">
        <w:rPr>
          <w:color w:val="000000" w:themeColor="text1"/>
          <w:sz w:val="24"/>
          <w:szCs w:val="24"/>
          <w:lang w:val="ro-MO"/>
        </w:rPr>
        <w:t xml:space="preserve"> Neculăieuca </w:t>
      </w:r>
      <w:r w:rsidR="005530EF" w:rsidRPr="00AB0ED4">
        <w:rPr>
          <w:color w:val="000000" w:themeColor="text1"/>
          <w:sz w:val="24"/>
          <w:szCs w:val="24"/>
          <w:lang w:val="ro-MO"/>
        </w:rPr>
        <w:t xml:space="preserve"> </w:t>
      </w:r>
      <w:r w:rsidR="006B098F" w:rsidRPr="00AB0ED4">
        <w:rPr>
          <w:color w:val="000000" w:themeColor="text1"/>
          <w:sz w:val="24"/>
          <w:szCs w:val="24"/>
          <w:lang w:val="ro-MO"/>
        </w:rPr>
        <w:t>în  a  doua  lectură</w:t>
      </w:r>
    </w:p>
    <w:p w:rsidR="003F3A1F" w:rsidRPr="00AB0ED4" w:rsidRDefault="0045363E" w:rsidP="003F3A1F">
      <w:pPr>
        <w:rPr>
          <w:color w:val="000000" w:themeColor="text1"/>
          <w:sz w:val="24"/>
          <w:szCs w:val="24"/>
          <w:lang w:val="ro-MO"/>
        </w:rPr>
      </w:pPr>
      <w:r>
        <w:rPr>
          <w:color w:val="000000" w:themeColor="text1"/>
          <w:sz w:val="24"/>
          <w:szCs w:val="24"/>
          <w:lang w:val="ro-MO"/>
        </w:rPr>
        <w:t>pentru anul 2021</w:t>
      </w:r>
      <w:r w:rsidR="003F3A1F" w:rsidRPr="00AB0ED4">
        <w:rPr>
          <w:color w:val="000000" w:themeColor="text1"/>
          <w:sz w:val="24"/>
          <w:szCs w:val="24"/>
          <w:lang w:val="ro-MO"/>
        </w:rPr>
        <w:t>”</w:t>
      </w:r>
    </w:p>
    <w:p w:rsidR="003F3A1F" w:rsidRPr="00AB0ED4" w:rsidRDefault="003F3A1F" w:rsidP="003F3A1F">
      <w:pPr>
        <w:jc w:val="both"/>
        <w:rPr>
          <w:color w:val="000000" w:themeColor="text1"/>
          <w:sz w:val="24"/>
          <w:szCs w:val="24"/>
          <w:lang w:val="ro-MO"/>
        </w:rPr>
      </w:pPr>
    </w:p>
    <w:p w:rsidR="003F3A1F" w:rsidRPr="00AB0ED4" w:rsidRDefault="003F3A1F" w:rsidP="003F3A1F">
      <w:pPr>
        <w:jc w:val="both"/>
        <w:rPr>
          <w:b/>
          <w:color w:val="000000" w:themeColor="text1"/>
          <w:sz w:val="24"/>
          <w:szCs w:val="24"/>
          <w:lang w:val="ro-MO"/>
        </w:rPr>
      </w:pPr>
      <w:r w:rsidRPr="00AB0ED4">
        <w:rPr>
          <w:color w:val="000000" w:themeColor="text1"/>
          <w:sz w:val="24"/>
          <w:szCs w:val="24"/>
          <w:lang w:val="ro-MO"/>
        </w:rPr>
        <w:tab/>
      </w:r>
      <w:r w:rsidRPr="00AB0ED4">
        <w:rPr>
          <w:color w:val="000000" w:themeColor="text1"/>
          <w:sz w:val="24"/>
          <w:szCs w:val="24"/>
          <w:lang w:val="ro-RO"/>
        </w:rPr>
        <w:t>În temeiul art. 14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  alin.2  lit.</w:t>
      </w:r>
      <w:r w:rsidR="00C9768D" w:rsidRPr="00AB0ED4">
        <w:rPr>
          <w:color w:val="000000" w:themeColor="text1"/>
          <w:sz w:val="24"/>
          <w:szCs w:val="24"/>
          <w:lang w:val="ro-RO"/>
        </w:rPr>
        <w:t xml:space="preserve"> </w:t>
      </w:r>
      <w:r w:rsidR="00F232DB" w:rsidRPr="00AB0ED4">
        <w:rPr>
          <w:color w:val="000000" w:themeColor="text1"/>
          <w:sz w:val="24"/>
          <w:szCs w:val="24"/>
          <w:lang w:val="ro-RO"/>
        </w:rPr>
        <w:t>n), n</w:t>
      </w:r>
      <w:r w:rsidR="00F232DB" w:rsidRPr="00AB0ED4">
        <w:rPr>
          <w:color w:val="000000" w:themeColor="text1"/>
          <w:sz w:val="24"/>
          <w:szCs w:val="24"/>
          <w:vertAlign w:val="superscript"/>
          <w:lang w:val="ro-RO"/>
        </w:rPr>
        <w:t>1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) </w:t>
      </w:r>
      <w:r w:rsidRPr="00AB0ED4">
        <w:rPr>
          <w:color w:val="000000" w:themeColor="text1"/>
          <w:sz w:val="24"/>
          <w:szCs w:val="24"/>
          <w:lang w:val="ro-RO"/>
        </w:rPr>
        <w:t xml:space="preserve"> a</w:t>
      </w:r>
      <w:r w:rsidR="00F232DB" w:rsidRPr="00AB0ED4">
        <w:rPr>
          <w:color w:val="000000" w:themeColor="text1"/>
          <w:sz w:val="24"/>
          <w:szCs w:val="24"/>
          <w:lang w:val="ro-RO"/>
        </w:rPr>
        <w:t>l</w:t>
      </w:r>
      <w:r w:rsidRPr="00AB0ED4">
        <w:rPr>
          <w:color w:val="000000" w:themeColor="text1"/>
          <w:sz w:val="24"/>
          <w:szCs w:val="24"/>
          <w:lang w:val="ro-RO"/>
        </w:rPr>
        <w:t xml:space="preserve"> Legii nr. 436-XVI din 28 decembrie 2006 privind administraţia 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 </w:t>
      </w:r>
      <w:r w:rsidRPr="00AB0ED4">
        <w:rPr>
          <w:color w:val="000000" w:themeColor="text1"/>
          <w:sz w:val="24"/>
          <w:szCs w:val="24"/>
          <w:lang w:val="ro-RO"/>
        </w:rPr>
        <w:t xml:space="preserve">publică 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 </w:t>
      </w:r>
      <w:r w:rsidRPr="00AB0ED4">
        <w:rPr>
          <w:color w:val="000000" w:themeColor="text1"/>
          <w:sz w:val="24"/>
          <w:szCs w:val="24"/>
          <w:lang w:val="ro-RO"/>
        </w:rPr>
        <w:t xml:space="preserve">locală, în conformitate cu prevederile 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art.24 alin.1 </w:t>
      </w:r>
      <w:proofErr w:type="spellStart"/>
      <w:r w:rsidR="00F232DB" w:rsidRPr="00AB0ED4">
        <w:rPr>
          <w:color w:val="000000" w:themeColor="text1"/>
          <w:sz w:val="24"/>
          <w:szCs w:val="24"/>
          <w:lang w:val="ro-RO"/>
        </w:rPr>
        <w:t>lit.a</w:t>
      </w:r>
      <w:proofErr w:type="spellEnd"/>
      <w:r w:rsidR="00F232DB" w:rsidRPr="00AB0ED4">
        <w:rPr>
          <w:color w:val="000000" w:themeColor="text1"/>
          <w:sz w:val="24"/>
          <w:szCs w:val="24"/>
          <w:lang w:val="ro-RO"/>
        </w:rPr>
        <w:t xml:space="preserve">), art.47 alin.2 </w:t>
      </w:r>
      <w:proofErr w:type="spellStart"/>
      <w:r w:rsidR="00F232DB" w:rsidRPr="00AB0ED4">
        <w:rPr>
          <w:color w:val="000000" w:themeColor="text1"/>
          <w:sz w:val="24"/>
          <w:szCs w:val="24"/>
          <w:lang w:val="ro-RO"/>
        </w:rPr>
        <w:t>lit.b</w:t>
      </w:r>
      <w:proofErr w:type="spellEnd"/>
      <w:r w:rsidR="00F232DB" w:rsidRPr="00AB0ED4">
        <w:rPr>
          <w:color w:val="000000" w:themeColor="text1"/>
          <w:sz w:val="24"/>
          <w:szCs w:val="24"/>
          <w:lang w:val="ro-RO"/>
        </w:rPr>
        <w:t xml:space="preserve">), art.55 alin.4  ale  </w:t>
      </w:r>
      <w:r w:rsidRPr="00AB0ED4">
        <w:rPr>
          <w:color w:val="000000" w:themeColor="text1"/>
          <w:sz w:val="24"/>
          <w:szCs w:val="24"/>
          <w:lang w:val="ro-RO"/>
        </w:rPr>
        <w:t xml:space="preserve">Legii finanţelor publice şi responsabilităţii bugetar-fiscale nr. 181 din 25 iulie 2014, 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 art.21 alin.2, 4 </w:t>
      </w:r>
      <w:proofErr w:type="spellStart"/>
      <w:r w:rsidR="00F232DB" w:rsidRPr="00AB0ED4">
        <w:rPr>
          <w:color w:val="000000" w:themeColor="text1"/>
          <w:sz w:val="24"/>
          <w:szCs w:val="24"/>
          <w:lang w:val="ro-RO"/>
        </w:rPr>
        <w:t>lit.b</w:t>
      </w:r>
      <w:proofErr w:type="spellEnd"/>
      <w:r w:rsidR="00F232DB" w:rsidRPr="00AB0ED4">
        <w:rPr>
          <w:color w:val="000000" w:themeColor="text1"/>
          <w:sz w:val="24"/>
          <w:szCs w:val="24"/>
          <w:lang w:val="ro-RO"/>
        </w:rPr>
        <w:t xml:space="preserve">) , art.22  ale </w:t>
      </w:r>
      <w:r w:rsidRPr="00AB0ED4">
        <w:rPr>
          <w:color w:val="000000" w:themeColor="text1"/>
          <w:sz w:val="24"/>
          <w:szCs w:val="24"/>
          <w:lang w:val="ro-RO"/>
        </w:rPr>
        <w:t>Legii nr. 397-XV din 16 octombrie 2003 privind finanţele publice locale,  examin</w:t>
      </w:r>
      <w:r w:rsidR="00F232DB" w:rsidRPr="00AB0ED4">
        <w:rPr>
          <w:color w:val="000000" w:themeColor="text1"/>
          <w:sz w:val="24"/>
          <w:szCs w:val="24"/>
          <w:lang w:val="ro-RO"/>
        </w:rPr>
        <w:t>â</w:t>
      </w:r>
      <w:r w:rsidRPr="00AB0ED4">
        <w:rPr>
          <w:color w:val="000000" w:themeColor="text1"/>
          <w:sz w:val="24"/>
          <w:szCs w:val="24"/>
          <w:lang w:val="ro-RO"/>
        </w:rPr>
        <w:t>nd</w:t>
      </w:r>
      <w:r w:rsidR="00F232DB" w:rsidRPr="00AB0ED4">
        <w:rPr>
          <w:color w:val="000000" w:themeColor="text1"/>
          <w:sz w:val="24"/>
          <w:szCs w:val="24"/>
          <w:lang w:val="ro-RO"/>
        </w:rPr>
        <w:t xml:space="preserve">  bugetul local</w:t>
      </w:r>
      <w:r w:rsidRPr="00AB0ED4">
        <w:rPr>
          <w:color w:val="000000" w:themeColor="text1"/>
          <w:sz w:val="24"/>
          <w:szCs w:val="24"/>
          <w:lang w:val="ro-RO"/>
        </w:rPr>
        <w:t xml:space="preserve">  Neculăieuca  în a doua lectură</w:t>
      </w:r>
      <w:r w:rsidRPr="00AB0ED4">
        <w:rPr>
          <w:color w:val="000000" w:themeColor="text1"/>
          <w:sz w:val="24"/>
          <w:szCs w:val="24"/>
          <w:lang w:val="ro-MO"/>
        </w:rPr>
        <w:t>,</w:t>
      </w:r>
      <w:r w:rsidR="006B098F" w:rsidRPr="00AB0ED4">
        <w:rPr>
          <w:color w:val="000000" w:themeColor="text1"/>
          <w:sz w:val="24"/>
          <w:szCs w:val="24"/>
          <w:lang w:val="ro-MO"/>
        </w:rPr>
        <w:t xml:space="preserve"> </w:t>
      </w:r>
      <w:r w:rsidR="00F232DB" w:rsidRPr="00AB0ED4">
        <w:rPr>
          <w:color w:val="000000" w:themeColor="text1"/>
          <w:sz w:val="24"/>
          <w:szCs w:val="24"/>
          <w:lang w:val="ro-MO"/>
        </w:rPr>
        <w:t xml:space="preserve">având  </w:t>
      </w:r>
      <w:r w:rsidR="006B098F" w:rsidRPr="00AB0ED4">
        <w:rPr>
          <w:color w:val="000000" w:themeColor="text1"/>
          <w:sz w:val="24"/>
          <w:szCs w:val="24"/>
          <w:lang w:val="ro-MO"/>
        </w:rPr>
        <w:t xml:space="preserve">avizul </w:t>
      </w:r>
      <w:r w:rsidR="00F232DB" w:rsidRPr="00AB0ED4">
        <w:rPr>
          <w:color w:val="000000" w:themeColor="text1"/>
          <w:sz w:val="24"/>
          <w:szCs w:val="24"/>
          <w:lang w:val="ro-MO"/>
        </w:rPr>
        <w:t xml:space="preserve">pozitiv al </w:t>
      </w:r>
      <w:r w:rsidR="006B098F" w:rsidRPr="00AB0ED4">
        <w:rPr>
          <w:color w:val="000000" w:themeColor="text1"/>
          <w:sz w:val="24"/>
          <w:szCs w:val="24"/>
          <w:lang w:val="ro-MO"/>
        </w:rPr>
        <w:t xml:space="preserve"> comisiei  de  specialitate în  activități </w:t>
      </w:r>
      <w:proofErr w:type="spellStart"/>
      <w:r w:rsidR="006B098F" w:rsidRPr="00AB0ED4">
        <w:rPr>
          <w:color w:val="000000" w:themeColor="text1"/>
          <w:sz w:val="24"/>
          <w:szCs w:val="24"/>
          <w:lang w:val="ro-MO"/>
        </w:rPr>
        <w:t>economico-</w:t>
      </w:r>
      <w:proofErr w:type="spellEnd"/>
      <w:r w:rsidR="006B098F" w:rsidRPr="00AB0ED4">
        <w:rPr>
          <w:color w:val="000000" w:themeColor="text1"/>
          <w:sz w:val="24"/>
          <w:szCs w:val="24"/>
          <w:lang w:val="ro-MO"/>
        </w:rPr>
        <w:t xml:space="preserve"> financiare, </w:t>
      </w:r>
      <w:r w:rsidRPr="00AB0ED4">
        <w:rPr>
          <w:color w:val="000000" w:themeColor="text1"/>
          <w:sz w:val="24"/>
          <w:szCs w:val="24"/>
          <w:lang w:val="ro-MO"/>
        </w:rPr>
        <w:t xml:space="preserve"> Consiliul Sătesc Neculăieuca,  </w:t>
      </w:r>
      <w:r w:rsidRPr="00AB0ED4">
        <w:rPr>
          <w:b/>
          <w:color w:val="000000" w:themeColor="text1"/>
          <w:sz w:val="24"/>
          <w:szCs w:val="24"/>
          <w:lang w:val="ro-MO"/>
        </w:rPr>
        <w:t>DECIDE:</w:t>
      </w:r>
    </w:p>
    <w:p w:rsidR="00841E78" w:rsidRPr="00AB0ED4" w:rsidRDefault="00841E78" w:rsidP="003F3A1F">
      <w:pPr>
        <w:jc w:val="both"/>
        <w:rPr>
          <w:color w:val="000000" w:themeColor="text1"/>
          <w:sz w:val="24"/>
          <w:szCs w:val="24"/>
          <w:lang w:val="ro-MO"/>
        </w:rPr>
      </w:pPr>
    </w:p>
    <w:p w:rsidR="003F3A1F" w:rsidRPr="00AB0ED4" w:rsidRDefault="004844A6" w:rsidP="003F3A1F">
      <w:pPr>
        <w:numPr>
          <w:ilvl w:val="0"/>
          <w:numId w:val="9"/>
        </w:numPr>
        <w:jc w:val="both"/>
        <w:rPr>
          <w:color w:val="000000" w:themeColor="text1"/>
          <w:sz w:val="24"/>
          <w:szCs w:val="24"/>
          <w:lang w:val="ro-MO"/>
        </w:rPr>
      </w:pPr>
      <w:r w:rsidRPr="00AB0ED4">
        <w:rPr>
          <w:color w:val="000000" w:themeColor="text1"/>
          <w:sz w:val="24"/>
          <w:szCs w:val="24"/>
          <w:lang w:val="ro-MO"/>
        </w:rPr>
        <w:t>Se aprobă bugetul  local  în  a  do</w:t>
      </w:r>
      <w:r w:rsidR="0045363E">
        <w:rPr>
          <w:color w:val="000000" w:themeColor="text1"/>
          <w:sz w:val="24"/>
          <w:szCs w:val="24"/>
          <w:lang w:val="ro-MO"/>
        </w:rPr>
        <w:t>ua  lectură   pentru  anul  2021</w:t>
      </w:r>
      <w:r w:rsidRPr="00AB0ED4">
        <w:rPr>
          <w:color w:val="000000" w:themeColor="text1"/>
          <w:sz w:val="24"/>
          <w:szCs w:val="24"/>
          <w:lang w:val="ro-MO"/>
        </w:rPr>
        <w:t>, după  cum  urmează:</w:t>
      </w:r>
    </w:p>
    <w:p w:rsidR="00CD4B4A" w:rsidRPr="00AB0ED4" w:rsidRDefault="00841E78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MO"/>
        </w:rPr>
        <w:t>S</w:t>
      </w:r>
      <w:proofErr w:type="spellStart"/>
      <w:r w:rsidR="003F3A1F" w:rsidRPr="00AB0ED4">
        <w:rPr>
          <w:color w:val="000000" w:themeColor="text1"/>
          <w:sz w:val="24"/>
          <w:szCs w:val="24"/>
          <w:lang w:val="ro-RO"/>
        </w:rPr>
        <w:t>inteza</w:t>
      </w:r>
      <w:proofErr w:type="spellEnd"/>
      <w:r w:rsidR="003F3A1F" w:rsidRPr="00AB0ED4">
        <w:rPr>
          <w:color w:val="000000" w:themeColor="text1"/>
          <w:sz w:val="24"/>
          <w:szCs w:val="24"/>
          <w:lang w:val="ro-RO"/>
        </w:rPr>
        <w:t xml:space="preserve"> indicatoril</w:t>
      </w:r>
      <w:r w:rsidRPr="00AB0ED4">
        <w:rPr>
          <w:color w:val="000000" w:themeColor="text1"/>
          <w:sz w:val="24"/>
          <w:szCs w:val="24"/>
          <w:lang w:val="ro-RO"/>
        </w:rPr>
        <w:t>or  generali  și  sursele  de  finanțare ale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bugetului </w:t>
      </w:r>
      <w:r w:rsidRPr="00AB0ED4">
        <w:rPr>
          <w:color w:val="000000" w:themeColor="text1"/>
          <w:sz w:val="24"/>
          <w:szCs w:val="24"/>
          <w:lang w:val="ro-RO"/>
        </w:rPr>
        <w:t xml:space="preserve">local </w:t>
      </w:r>
      <w:r w:rsidR="00CD4B4A" w:rsidRPr="00AB0ED4">
        <w:rPr>
          <w:color w:val="000000" w:themeColor="text1"/>
          <w:sz w:val="24"/>
          <w:szCs w:val="24"/>
          <w:lang w:val="ro-RO"/>
        </w:rPr>
        <w:t>Neculăieuca</w:t>
      </w:r>
      <w:r w:rsidRPr="00AB0ED4">
        <w:rPr>
          <w:color w:val="000000" w:themeColor="text1"/>
          <w:sz w:val="24"/>
          <w:szCs w:val="24"/>
          <w:lang w:val="ro-RO"/>
        </w:rPr>
        <w:t>,</w:t>
      </w:r>
      <w:r w:rsidR="003F3A1F" w:rsidRPr="00AB0ED4">
        <w:rPr>
          <w:color w:val="000000" w:themeColor="text1"/>
          <w:sz w:val="24"/>
          <w:szCs w:val="24"/>
          <w:lang w:val="ro-RO"/>
        </w:rPr>
        <w:t xml:space="preserve"> </w:t>
      </w:r>
    </w:p>
    <w:p w:rsidR="003F3A1F" w:rsidRPr="00AB0ED4" w:rsidRDefault="003F3A1F" w:rsidP="00CD4B4A">
      <w:pPr>
        <w:ind w:left="1021"/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conform anexei nr. 1;</w:t>
      </w:r>
    </w:p>
    <w:p w:rsidR="003F3A1F" w:rsidRPr="00AB0ED4" w:rsidRDefault="00841E78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 xml:space="preserve">Componența veniturilor bugetului  local 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Neculăieuca</w:t>
      </w:r>
      <w:r w:rsidR="0045363E">
        <w:rPr>
          <w:color w:val="000000" w:themeColor="text1"/>
          <w:sz w:val="24"/>
          <w:szCs w:val="24"/>
          <w:lang w:val="ro-RO"/>
        </w:rPr>
        <w:t xml:space="preserve">  pe  anul  2021</w:t>
      </w:r>
      <w:r w:rsidR="003F3A1F" w:rsidRPr="00AB0ED4">
        <w:rPr>
          <w:color w:val="000000" w:themeColor="text1"/>
          <w:sz w:val="24"/>
          <w:szCs w:val="24"/>
          <w:lang w:val="ro-RO"/>
        </w:rPr>
        <w:t>, conform anexei nr. 2;</w:t>
      </w:r>
    </w:p>
    <w:p w:rsidR="003F3A1F" w:rsidRPr="00AB0ED4" w:rsidRDefault="00841E78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R</w:t>
      </w:r>
      <w:r w:rsidR="003F3A1F" w:rsidRPr="00AB0ED4">
        <w:rPr>
          <w:color w:val="000000" w:themeColor="text1"/>
          <w:sz w:val="24"/>
          <w:szCs w:val="24"/>
          <w:lang w:val="ro-RO"/>
        </w:rPr>
        <w:t>esursele şi cheltuielile buget</w:t>
      </w:r>
      <w:r w:rsidRPr="00AB0ED4">
        <w:rPr>
          <w:color w:val="000000" w:themeColor="text1"/>
          <w:sz w:val="24"/>
          <w:szCs w:val="24"/>
          <w:lang w:val="ro-RO"/>
        </w:rPr>
        <w:t>ului local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Neculăieuca,</w:t>
      </w:r>
      <w:r w:rsidR="003F3A1F" w:rsidRPr="00AB0ED4">
        <w:rPr>
          <w:color w:val="000000" w:themeColor="text1"/>
          <w:sz w:val="24"/>
          <w:szCs w:val="24"/>
          <w:lang w:val="ro-RO"/>
        </w:rPr>
        <w:t xml:space="preserve"> conform clasificaţiei funcţionale şi pe programe, anexa nr. 3;</w:t>
      </w:r>
    </w:p>
    <w:p w:rsidR="003F3A1F" w:rsidRPr="00AB0ED4" w:rsidRDefault="00841E78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N</w:t>
      </w:r>
      <w:r w:rsidR="003F3A1F" w:rsidRPr="00AB0ED4">
        <w:rPr>
          <w:color w:val="000000" w:themeColor="text1"/>
          <w:sz w:val="24"/>
          <w:szCs w:val="24"/>
          <w:lang w:val="ro-RO"/>
        </w:rPr>
        <w:t>omencla</w:t>
      </w:r>
      <w:r w:rsidRPr="00AB0ED4">
        <w:rPr>
          <w:color w:val="000000" w:themeColor="text1"/>
          <w:sz w:val="24"/>
          <w:szCs w:val="24"/>
          <w:lang w:val="ro-RO"/>
        </w:rPr>
        <w:t>torul tarifelor pentru  serviciile  prestate</w:t>
      </w:r>
      <w:r w:rsidR="003F3A1F" w:rsidRPr="00AB0ED4">
        <w:rPr>
          <w:color w:val="000000" w:themeColor="text1"/>
          <w:sz w:val="24"/>
          <w:szCs w:val="24"/>
          <w:lang w:val="ro-RO"/>
        </w:rPr>
        <w:t xml:space="preserve"> contra plată de către instituţiile publi</w:t>
      </w:r>
      <w:r w:rsidRPr="00AB0ED4">
        <w:rPr>
          <w:color w:val="000000" w:themeColor="text1"/>
          <w:sz w:val="24"/>
          <w:szCs w:val="24"/>
          <w:lang w:val="ro-RO"/>
        </w:rPr>
        <w:t>ce finanţate de la bugetul local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Neculăieuca</w:t>
      </w:r>
      <w:r w:rsidRPr="00AB0ED4">
        <w:rPr>
          <w:color w:val="000000" w:themeColor="text1"/>
          <w:sz w:val="24"/>
          <w:szCs w:val="24"/>
          <w:lang w:val="ro-RO"/>
        </w:rPr>
        <w:t>, conform anexei nr. 4</w:t>
      </w:r>
      <w:r w:rsidR="003F3A1F" w:rsidRPr="00AB0ED4">
        <w:rPr>
          <w:color w:val="000000" w:themeColor="text1"/>
          <w:sz w:val="24"/>
          <w:szCs w:val="24"/>
          <w:lang w:val="ro-RO"/>
        </w:rPr>
        <w:t>;</w:t>
      </w:r>
    </w:p>
    <w:p w:rsidR="003F3A1F" w:rsidRPr="00AB0ED4" w:rsidRDefault="004844A6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E</w:t>
      </w:r>
      <w:r w:rsidR="003F3A1F" w:rsidRPr="00AB0ED4">
        <w:rPr>
          <w:color w:val="000000" w:themeColor="text1"/>
          <w:sz w:val="24"/>
          <w:szCs w:val="24"/>
          <w:lang w:val="ro-RO"/>
        </w:rPr>
        <w:t>fectivul-limită de personal pentru instituţiile finanţat</w:t>
      </w:r>
      <w:r w:rsidR="003435AB" w:rsidRPr="00AB0ED4">
        <w:rPr>
          <w:color w:val="000000" w:themeColor="text1"/>
          <w:sz w:val="24"/>
          <w:szCs w:val="24"/>
          <w:lang w:val="ro-RO"/>
        </w:rPr>
        <w:t>e de la bugetul local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Neculăieuca</w:t>
      </w:r>
      <w:r w:rsidR="00841E78" w:rsidRPr="00AB0ED4">
        <w:rPr>
          <w:color w:val="000000" w:themeColor="text1"/>
          <w:sz w:val="24"/>
          <w:szCs w:val="24"/>
          <w:lang w:val="ro-RO"/>
        </w:rPr>
        <w:t>, conform anexei nr. 5</w:t>
      </w:r>
      <w:r w:rsidR="003F3A1F" w:rsidRPr="00AB0ED4">
        <w:rPr>
          <w:color w:val="000000" w:themeColor="text1"/>
          <w:sz w:val="24"/>
          <w:szCs w:val="24"/>
          <w:lang w:val="ro-RO"/>
        </w:rPr>
        <w:t>;</w:t>
      </w:r>
    </w:p>
    <w:p w:rsidR="004844A6" w:rsidRPr="00AB0ED4" w:rsidRDefault="004844A6" w:rsidP="003F3A1F">
      <w:pPr>
        <w:numPr>
          <w:ilvl w:val="1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Limita  consumului  de  benzină  pe  lună, conform  anexei  nr.6.</w:t>
      </w:r>
    </w:p>
    <w:p w:rsidR="003F3A1F" w:rsidRPr="00AB0ED4" w:rsidRDefault="004844A6" w:rsidP="003F3A1F">
      <w:pPr>
        <w:numPr>
          <w:ilvl w:val="1"/>
          <w:numId w:val="10"/>
        </w:numPr>
        <w:tabs>
          <w:tab w:val="left" w:pos="993"/>
        </w:tabs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C</w:t>
      </w:r>
      <w:r w:rsidR="003F3A1F" w:rsidRPr="00AB0ED4">
        <w:rPr>
          <w:color w:val="000000" w:themeColor="text1"/>
          <w:sz w:val="24"/>
          <w:szCs w:val="24"/>
          <w:lang w:val="ro-RO"/>
        </w:rPr>
        <w:t>uantumul fondu</w:t>
      </w:r>
      <w:r w:rsidR="003435AB" w:rsidRPr="00AB0ED4">
        <w:rPr>
          <w:color w:val="000000" w:themeColor="text1"/>
          <w:sz w:val="24"/>
          <w:szCs w:val="24"/>
          <w:lang w:val="ro-RO"/>
        </w:rPr>
        <w:t>lui de rezervă a bugetului local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Neculăieuca</w:t>
      </w:r>
      <w:r w:rsidR="003F3A1F" w:rsidRPr="00AB0ED4">
        <w:rPr>
          <w:color w:val="000000" w:themeColor="text1"/>
          <w:sz w:val="24"/>
          <w:szCs w:val="24"/>
          <w:lang w:val="ro-RO"/>
        </w:rPr>
        <w:t xml:space="preserve">, în sumă de </w:t>
      </w:r>
      <w:r w:rsidR="007C6FB6" w:rsidRPr="00AB0ED4">
        <w:rPr>
          <w:color w:val="000000" w:themeColor="text1"/>
          <w:sz w:val="24"/>
          <w:szCs w:val="24"/>
          <w:lang w:val="ro-RO"/>
        </w:rPr>
        <w:t xml:space="preserve"> 3</w:t>
      </w:r>
      <w:r w:rsidR="00C5107D" w:rsidRPr="00AB0ED4">
        <w:rPr>
          <w:color w:val="000000" w:themeColor="text1"/>
          <w:sz w:val="24"/>
          <w:szCs w:val="24"/>
          <w:lang w:val="ro-RO"/>
        </w:rPr>
        <w:t>0</w:t>
      </w:r>
      <w:r w:rsidR="00CD4B4A" w:rsidRPr="00AB0ED4">
        <w:rPr>
          <w:color w:val="000000" w:themeColor="text1"/>
          <w:sz w:val="24"/>
          <w:szCs w:val="24"/>
          <w:lang w:val="ro-RO"/>
        </w:rPr>
        <w:t xml:space="preserve"> </w:t>
      </w:r>
      <w:r w:rsidR="003F3A1F" w:rsidRPr="00AB0ED4">
        <w:rPr>
          <w:color w:val="000000" w:themeColor="text1"/>
          <w:sz w:val="24"/>
          <w:szCs w:val="24"/>
          <w:lang w:val="ro-RO"/>
        </w:rPr>
        <w:t>mii lei.</w:t>
      </w:r>
    </w:p>
    <w:p w:rsidR="00BE0E8F" w:rsidRPr="00AB0ED4" w:rsidRDefault="00BE0E8F" w:rsidP="00BE0E8F">
      <w:pPr>
        <w:tabs>
          <w:tab w:val="left" w:pos="993"/>
        </w:tabs>
        <w:ind w:left="1021"/>
        <w:jc w:val="both"/>
        <w:rPr>
          <w:color w:val="000000" w:themeColor="text1"/>
          <w:sz w:val="24"/>
          <w:szCs w:val="24"/>
          <w:lang w:val="ro-RO"/>
        </w:rPr>
      </w:pPr>
    </w:p>
    <w:p w:rsidR="003F3A1F" w:rsidRPr="00AB0ED4" w:rsidRDefault="003F3A1F" w:rsidP="003F3A1F">
      <w:pPr>
        <w:numPr>
          <w:ilvl w:val="0"/>
          <w:numId w:val="10"/>
        </w:numPr>
        <w:jc w:val="both"/>
        <w:rPr>
          <w:color w:val="000000" w:themeColor="text1"/>
          <w:sz w:val="24"/>
          <w:szCs w:val="24"/>
          <w:lang w:val="ro-RO"/>
        </w:rPr>
      </w:pPr>
      <w:r w:rsidRPr="00AB0ED4">
        <w:rPr>
          <w:color w:val="000000" w:themeColor="text1"/>
          <w:sz w:val="24"/>
          <w:szCs w:val="24"/>
          <w:lang w:val="ro-RO"/>
        </w:rPr>
        <w:t>Primarul</w:t>
      </w:r>
      <w:r w:rsidR="00CD4B4A" w:rsidRPr="00AB0ED4">
        <w:rPr>
          <w:color w:val="000000" w:themeColor="text1"/>
          <w:sz w:val="24"/>
          <w:szCs w:val="24"/>
          <w:lang w:val="ro-RO"/>
        </w:rPr>
        <w:t>,</w:t>
      </w:r>
      <w:r w:rsidR="0045363E">
        <w:rPr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45363E">
        <w:rPr>
          <w:color w:val="000000" w:themeColor="text1"/>
          <w:sz w:val="24"/>
          <w:szCs w:val="24"/>
          <w:lang w:val="ro-RO"/>
        </w:rPr>
        <w:t>Bîscal</w:t>
      </w:r>
      <w:proofErr w:type="spellEnd"/>
      <w:r w:rsidR="0045363E">
        <w:rPr>
          <w:color w:val="000000" w:themeColor="text1"/>
          <w:sz w:val="24"/>
          <w:szCs w:val="24"/>
          <w:lang w:val="ro-RO"/>
        </w:rPr>
        <w:t xml:space="preserve">  Violeta</w:t>
      </w:r>
      <w:r w:rsidR="00CD4B4A" w:rsidRPr="00AB0ED4">
        <w:rPr>
          <w:color w:val="000000" w:themeColor="text1"/>
          <w:sz w:val="24"/>
          <w:szCs w:val="24"/>
          <w:lang w:val="ro-RO"/>
        </w:rPr>
        <w:t>,</w:t>
      </w:r>
      <w:r w:rsidRPr="00AB0ED4">
        <w:rPr>
          <w:color w:val="000000" w:themeColor="text1"/>
          <w:sz w:val="24"/>
          <w:szCs w:val="24"/>
          <w:lang w:val="ro-RO"/>
        </w:rPr>
        <w:t xml:space="preserve"> va asigura controlul executării prezentei Decizii.</w:t>
      </w:r>
    </w:p>
    <w:p w:rsidR="00BE0E8F" w:rsidRPr="00AB0ED4" w:rsidRDefault="00BE0E8F" w:rsidP="00BE0E8F">
      <w:pPr>
        <w:ind w:left="360"/>
        <w:jc w:val="both"/>
        <w:rPr>
          <w:color w:val="000000" w:themeColor="text1"/>
          <w:sz w:val="24"/>
          <w:szCs w:val="24"/>
          <w:lang w:val="ro-RO"/>
        </w:rPr>
      </w:pPr>
    </w:p>
    <w:p w:rsidR="003F3A1F" w:rsidRPr="00AB0ED4" w:rsidRDefault="003F3A1F" w:rsidP="003F3A1F">
      <w:pPr>
        <w:pStyle w:val="a5"/>
        <w:numPr>
          <w:ilvl w:val="0"/>
          <w:numId w:val="10"/>
        </w:numPr>
        <w:contextualSpacing/>
        <w:jc w:val="both"/>
        <w:rPr>
          <w:color w:val="000000" w:themeColor="text1"/>
          <w:lang w:val="ro-MO"/>
        </w:rPr>
      </w:pPr>
      <w:r w:rsidRPr="00AB0ED4">
        <w:rPr>
          <w:color w:val="000000" w:themeColor="text1"/>
          <w:lang w:val="ro-MO"/>
        </w:rPr>
        <w:t>Prezenta decizie int</w:t>
      </w:r>
      <w:r w:rsidR="001F75FE" w:rsidRPr="00AB0ED4">
        <w:rPr>
          <w:color w:val="000000" w:themeColor="text1"/>
          <w:lang w:val="ro-MO"/>
        </w:rPr>
        <w:t>ră în vigoare la 1 ianuarie 20</w:t>
      </w:r>
      <w:r w:rsidR="0045363E">
        <w:rPr>
          <w:color w:val="000000" w:themeColor="text1"/>
          <w:lang w:val="ro-MO"/>
        </w:rPr>
        <w:t>21</w:t>
      </w:r>
      <w:r w:rsidRPr="00AB0ED4">
        <w:rPr>
          <w:color w:val="000000" w:themeColor="text1"/>
          <w:lang w:val="ro-MO"/>
        </w:rPr>
        <w:t>.</w:t>
      </w:r>
    </w:p>
    <w:p w:rsidR="003F3A1F" w:rsidRPr="00AB0ED4" w:rsidRDefault="003F3A1F" w:rsidP="003F3A1F">
      <w:pPr>
        <w:ind w:left="360"/>
        <w:jc w:val="both"/>
        <w:rPr>
          <w:color w:val="000000" w:themeColor="text1"/>
          <w:sz w:val="24"/>
          <w:szCs w:val="24"/>
          <w:lang w:val="ro-MO"/>
        </w:rPr>
      </w:pPr>
    </w:p>
    <w:p w:rsidR="003F3A1F" w:rsidRPr="00AB0ED4" w:rsidRDefault="003F3A1F" w:rsidP="003F3A1F">
      <w:pPr>
        <w:jc w:val="both"/>
        <w:rPr>
          <w:color w:val="000000" w:themeColor="text1"/>
          <w:sz w:val="24"/>
          <w:szCs w:val="24"/>
          <w:lang w:val="ro-MO"/>
        </w:rPr>
      </w:pPr>
    </w:p>
    <w:p w:rsidR="003F3A1F" w:rsidRPr="00AB0ED4" w:rsidRDefault="003F3A1F" w:rsidP="006B098F">
      <w:pPr>
        <w:jc w:val="both"/>
        <w:rPr>
          <w:color w:val="000000" w:themeColor="text1"/>
          <w:sz w:val="24"/>
          <w:szCs w:val="24"/>
          <w:lang w:val="ro-MO"/>
        </w:rPr>
      </w:pPr>
    </w:p>
    <w:p w:rsidR="00940DE5" w:rsidRDefault="00940DE5" w:rsidP="00940DE5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 xml:space="preserve">Preşedintele  şedinţei                                                                    </w:t>
      </w:r>
    </w:p>
    <w:p w:rsidR="00940DE5" w:rsidRDefault="00940DE5" w:rsidP="00940DE5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 xml:space="preserve">Secretar  al   Consiliului Sătesc                                                    </w:t>
      </w:r>
      <w:proofErr w:type="spellStart"/>
      <w:r>
        <w:rPr>
          <w:color w:val="000000" w:themeColor="text1"/>
          <w:sz w:val="24"/>
          <w:szCs w:val="24"/>
          <w:lang w:val="ro-RO"/>
        </w:rPr>
        <w:t>Gavrilaș</w:t>
      </w:r>
      <w:proofErr w:type="spellEnd"/>
      <w:r>
        <w:rPr>
          <w:color w:val="000000" w:themeColor="text1"/>
          <w:sz w:val="24"/>
          <w:szCs w:val="24"/>
          <w:lang w:val="ro-RO"/>
        </w:rPr>
        <w:t xml:space="preserve">   Elena</w:t>
      </w:r>
    </w:p>
    <w:p w:rsidR="00940DE5" w:rsidRDefault="00940DE5" w:rsidP="00940DE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Coordonat:</w:t>
      </w:r>
    </w:p>
    <w:p w:rsidR="00940DE5" w:rsidRDefault="00940DE5" w:rsidP="00940DE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Vizat:                   ____________________  secretarul  Consiliului  Sătesc</w:t>
      </w:r>
    </w:p>
    <w:p w:rsidR="00940DE5" w:rsidRDefault="00940DE5" w:rsidP="00940DE5">
      <w:pPr>
        <w:rPr>
          <w:sz w:val="24"/>
          <w:szCs w:val="24"/>
          <w:lang w:val="ro-RO"/>
        </w:rPr>
      </w:pPr>
    </w:p>
    <w:p w:rsidR="00940DE5" w:rsidRDefault="00940DE5" w:rsidP="00940DE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Contrasemnat:   _____________________   specialist</w:t>
      </w:r>
    </w:p>
    <w:p w:rsidR="00940DE5" w:rsidRDefault="00940DE5" w:rsidP="00940DE5">
      <w:pPr>
        <w:rPr>
          <w:sz w:val="24"/>
          <w:szCs w:val="24"/>
          <w:lang w:val="ro-RO"/>
        </w:rPr>
      </w:pPr>
    </w:p>
    <w:p w:rsidR="00940DE5" w:rsidRDefault="00940DE5" w:rsidP="00940DE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Elaborat:___________________________                                                                                                      </w:t>
      </w:r>
    </w:p>
    <w:p w:rsidR="00940DE5" w:rsidRDefault="00940DE5" w:rsidP="00940DE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:rsidR="00940DE5" w:rsidRDefault="00940DE5" w:rsidP="00940DE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</w:p>
    <w:p w:rsidR="00940DE5" w:rsidRDefault="00940DE5" w:rsidP="00940DE5">
      <w:pPr>
        <w:rPr>
          <w:b/>
          <w:sz w:val="24"/>
          <w:szCs w:val="24"/>
          <w:lang w:val="ro-RO"/>
        </w:rPr>
      </w:pPr>
    </w:p>
    <w:p w:rsidR="00940DE5" w:rsidRDefault="00940DE5" w:rsidP="00940DE5">
      <w:pPr>
        <w:rPr>
          <w:b/>
          <w:sz w:val="24"/>
          <w:szCs w:val="24"/>
          <w:lang w:val="ro-RO"/>
        </w:rPr>
      </w:pPr>
    </w:p>
    <w:p w:rsidR="00940DE5" w:rsidRDefault="00940DE5" w:rsidP="00940DE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A-U  VOTAT:                         Pentru -                           Contra -                          S-au  abținut -</w:t>
      </w:r>
    </w:p>
    <w:p w:rsidR="001433BF" w:rsidRPr="00AB0ED4" w:rsidRDefault="001433BF" w:rsidP="00B17F76">
      <w:pPr>
        <w:tabs>
          <w:tab w:val="left" w:pos="708"/>
          <w:tab w:val="left" w:pos="1416"/>
          <w:tab w:val="left" w:pos="2124"/>
          <w:tab w:val="left" w:pos="2832"/>
          <w:tab w:val="left" w:pos="7161"/>
        </w:tabs>
        <w:spacing w:line="360" w:lineRule="auto"/>
        <w:rPr>
          <w:color w:val="000000" w:themeColor="text1"/>
          <w:sz w:val="24"/>
          <w:szCs w:val="24"/>
          <w:lang w:val="ro-RO"/>
        </w:rPr>
      </w:pPr>
    </w:p>
    <w:p w:rsidR="006A08A0" w:rsidRPr="00AB0ED4" w:rsidRDefault="006A08A0" w:rsidP="00830641">
      <w:pPr>
        <w:jc w:val="right"/>
        <w:rPr>
          <w:color w:val="000000" w:themeColor="text1"/>
          <w:sz w:val="22"/>
          <w:szCs w:val="22"/>
          <w:lang w:val="ro-RO"/>
        </w:rPr>
      </w:pPr>
    </w:p>
    <w:p w:rsidR="006A08A0" w:rsidRPr="00AB0ED4" w:rsidRDefault="006A08A0" w:rsidP="00830641">
      <w:pPr>
        <w:jc w:val="right"/>
        <w:rPr>
          <w:color w:val="000000" w:themeColor="text1"/>
          <w:sz w:val="22"/>
          <w:szCs w:val="22"/>
          <w:lang w:val="ro-RO"/>
        </w:rPr>
      </w:pPr>
    </w:p>
    <w:p w:rsidR="006A08A0" w:rsidRPr="00AB0ED4" w:rsidRDefault="006A08A0" w:rsidP="006A08A0">
      <w:pPr>
        <w:jc w:val="right"/>
        <w:rPr>
          <w:i/>
          <w:color w:val="000000" w:themeColor="text1"/>
          <w:lang w:val="ro-MO"/>
        </w:rPr>
      </w:pPr>
      <w:r w:rsidRPr="00AB0ED4">
        <w:rPr>
          <w:color w:val="000000" w:themeColor="text1"/>
          <w:lang w:val="ro-RO"/>
        </w:rPr>
        <w:t xml:space="preserve">                                                                        </w:t>
      </w:r>
      <w:r w:rsidRPr="00AB0ED4">
        <w:rPr>
          <w:i/>
          <w:color w:val="000000" w:themeColor="text1"/>
          <w:lang w:val="ro-MO"/>
        </w:rPr>
        <w:t>Anexa nr.1</w:t>
      </w:r>
    </w:p>
    <w:p w:rsidR="006A08A0" w:rsidRPr="00AB0ED4" w:rsidRDefault="003F7FFC" w:rsidP="006A08A0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AB0ED4">
        <w:rPr>
          <w:color w:val="000000" w:themeColor="text1"/>
          <w:lang w:val="ro-MO"/>
        </w:rPr>
        <w:t>la decizia Consiliului  sătesc</w:t>
      </w:r>
      <w:r w:rsidR="006A08A0" w:rsidRPr="00AB0ED4">
        <w:rPr>
          <w:color w:val="000000" w:themeColor="text1"/>
          <w:lang w:val="ro-MO"/>
        </w:rPr>
        <w:t xml:space="preserve"> </w:t>
      </w:r>
      <w:proofErr w:type="spellStart"/>
      <w:r w:rsidR="006A08A0" w:rsidRPr="00AB0ED4">
        <w:rPr>
          <w:color w:val="000000" w:themeColor="text1"/>
          <w:lang w:val="ro-MO"/>
        </w:rPr>
        <w:t>Necul</w:t>
      </w:r>
      <w:proofErr w:type="spellEnd"/>
      <w:r w:rsidR="006A08A0" w:rsidRPr="00AB0ED4">
        <w:rPr>
          <w:color w:val="000000" w:themeColor="text1"/>
          <w:lang w:val="ro-RO"/>
        </w:rPr>
        <w:t>ă</w:t>
      </w:r>
      <w:proofErr w:type="spellStart"/>
      <w:r w:rsidR="006A08A0" w:rsidRPr="00AB0ED4">
        <w:rPr>
          <w:color w:val="000000" w:themeColor="text1"/>
          <w:lang w:val="ro-MO"/>
        </w:rPr>
        <w:t>ieuca</w:t>
      </w:r>
      <w:proofErr w:type="spellEnd"/>
    </w:p>
    <w:p w:rsidR="006A08A0" w:rsidRPr="00AB0ED4" w:rsidRDefault="006A08A0" w:rsidP="006A08A0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AB0ED4">
        <w:rPr>
          <w:color w:val="000000" w:themeColor="text1"/>
          <w:lang w:val="ro-MO"/>
        </w:rPr>
        <w:t xml:space="preserve">              nr.  </w:t>
      </w:r>
      <w:r w:rsidR="00F10CC2" w:rsidRPr="00AB0ED4">
        <w:rPr>
          <w:color w:val="000000" w:themeColor="text1"/>
          <w:lang w:val="ro-MO"/>
        </w:rPr>
        <w:t xml:space="preserve">___ </w:t>
      </w:r>
      <w:r w:rsidR="00AB0ED4" w:rsidRPr="00AB0ED4">
        <w:rPr>
          <w:color w:val="000000" w:themeColor="text1"/>
          <w:lang w:val="ro-MO"/>
        </w:rPr>
        <w:t xml:space="preserve"> </w:t>
      </w:r>
      <w:r w:rsidRPr="00AB0ED4">
        <w:rPr>
          <w:color w:val="000000" w:themeColor="text1"/>
          <w:lang w:val="ro-MO"/>
        </w:rPr>
        <w:t xml:space="preserve">din     </w:t>
      </w:r>
      <w:r w:rsidR="00F10CC2" w:rsidRPr="00AB0ED4">
        <w:rPr>
          <w:color w:val="000000" w:themeColor="text1"/>
          <w:lang w:val="ro-MO"/>
        </w:rPr>
        <w:t>___</w:t>
      </w:r>
      <w:r w:rsidR="00BE0E8F" w:rsidRPr="00AB0ED4">
        <w:rPr>
          <w:color w:val="000000" w:themeColor="text1"/>
          <w:lang w:val="ro-MO"/>
        </w:rPr>
        <w:t xml:space="preserve">  </w:t>
      </w:r>
      <w:r w:rsidRPr="00AB0ED4">
        <w:rPr>
          <w:color w:val="000000" w:themeColor="text1"/>
          <w:lang w:val="ro-MO"/>
        </w:rPr>
        <w:t>decembri</w:t>
      </w:r>
      <w:r w:rsidR="00BE0E8F" w:rsidRPr="00AB0ED4">
        <w:rPr>
          <w:color w:val="000000" w:themeColor="text1"/>
          <w:lang w:val="ro-MO"/>
        </w:rPr>
        <w:t>e</w:t>
      </w:r>
      <w:r w:rsidRPr="00AB0ED4">
        <w:rPr>
          <w:color w:val="000000" w:themeColor="text1"/>
          <w:lang w:val="ro-MO"/>
        </w:rPr>
        <w:t xml:space="preserve">  20</w:t>
      </w:r>
      <w:r w:rsidR="0045363E">
        <w:rPr>
          <w:color w:val="000000" w:themeColor="text1"/>
          <w:lang w:val="ro-MO"/>
        </w:rPr>
        <w:t>20</w:t>
      </w: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8"/>
          <w:szCs w:val="28"/>
          <w:lang w:val="ro-MO"/>
        </w:rPr>
      </w:pPr>
    </w:p>
    <w:tbl>
      <w:tblPr>
        <w:tblW w:w="10080" w:type="dxa"/>
        <w:tblInd w:w="93" w:type="dxa"/>
        <w:tblLook w:val="04A0"/>
      </w:tblPr>
      <w:tblGrid>
        <w:gridCol w:w="7812"/>
        <w:gridCol w:w="1134"/>
        <w:gridCol w:w="1134"/>
      </w:tblGrid>
      <w:tr w:rsidR="006A08A0" w:rsidRPr="0045363E" w:rsidTr="006A08A0">
        <w:trPr>
          <w:trHeight w:val="315"/>
        </w:trPr>
        <w:tc>
          <w:tcPr>
            <w:tcW w:w="10080" w:type="dxa"/>
            <w:gridSpan w:val="3"/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Indicatorii generali și sursele de finanțare ale bugetului local Neculăieuca</w:t>
            </w:r>
          </w:p>
        </w:tc>
      </w:tr>
      <w:tr w:rsidR="006A08A0" w:rsidRPr="0045363E" w:rsidTr="006A08A0">
        <w:trPr>
          <w:trHeight w:val="315"/>
        </w:trPr>
        <w:tc>
          <w:tcPr>
            <w:tcW w:w="7812" w:type="dxa"/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6A08A0" w:rsidRPr="00AB0ED4" w:rsidTr="006A08A0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Cod Eco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Suma, mii lei</w:t>
            </w:r>
          </w:p>
        </w:tc>
      </w:tr>
      <w:tr w:rsidR="00597CB5" w:rsidRPr="00AB0ED4" w:rsidTr="00AB0ED4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AB0ED4" w:rsidRDefault="00597CB5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I. VENITURI,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AB0ED4" w:rsidRDefault="00597C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597CB5" w:rsidRDefault="00597CB5" w:rsidP="0045363E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 w:rsidRPr="00597CB5"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1563,3</w:t>
            </w:r>
          </w:p>
        </w:tc>
      </w:tr>
      <w:tr w:rsidR="00597CB5" w:rsidRPr="00AB0ED4" w:rsidTr="00AB0ED4">
        <w:trPr>
          <w:trHeight w:val="3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AB0ED4" w:rsidRDefault="00597CB5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inclusiv transferuri de la bugetul de stat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AB0ED4" w:rsidRDefault="00597C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597CB5" w:rsidRDefault="00597CB5" w:rsidP="0045363E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 w:rsidRPr="00597CB5"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1255,2</w:t>
            </w:r>
          </w:p>
        </w:tc>
      </w:tr>
      <w:tr w:rsidR="00597CB5" w:rsidRPr="00AB0ED4" w:rsidTr="00AB0ED4">
        <w:trPr>
          <w:trHeight w:val="31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AB0ED4" w:rsidRDefault="00597CB5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II. CHELTUIELI,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AB0ED4" w:rsidRDefault="00597C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2+3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CB5" w:rsidRPr="00597CB5" w:rsidRDefault="00597CB5" w:rsidP="0045363E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  <w:lang w:val="ro-RO" w:eastAsia="ro-RO"/>
              </w:rPr>
            </w:pPr>
            <w:r w:rsidRPr="00597CB5">
              <w:rPr>
                <w:color w:val="000000"/>
                <w:sz w:val="28"/>
                <w:szCs w:val="28"/>
                <w:highlight w:val="yellow"/>
                <w:lang w:val="ro-RO" w:eastAsia="ro-RO"/>
              </w:rPr>
              <w:t>1563,3</w:t>
            </w:r>
          </w:p>
        </w:tc>
      </w:tr>
    </w:tbl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rPr>
          <w:b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rPr>
          <w:b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rPr>
          <w:b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rPr>
          <w:b/>
          <w:color w:val="000000" w:themeColor="text1"/>
          <w:sz w:val="28"/>
          <w:szCs w:val="28"/>
          <w:lang w:val="ro-MO"/>
        </w:rPr>
      </w:pPr>
      <w:r w:rsidRPr="00AB0ED4">
        <w:rPr>
          <w:b/>
          <w:color w:val="000000" w:themeColor="text1"/>
          <w:sz w:val="28"/>
          <w:szCs w:val="28"/>
          <w:lang w:val="ro-MO"/>
        </w:rPr>
        <w:t>Secretarul Consiliului  Sătesc</w:t>
      </w: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CE0C60" w:rsidRDefault="00CE0C6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940DE5" w:rsidRPr="00AB0ED4" w:rsidRDefault="00940DE5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13481E" w:rsidRDefault="0013481E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B048D4" w:rsidRPr="00AB0ED4" w:rsidRDefault="00B048D4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3F7FFC" w:rsidRPr="00AB0ED4" w:rsidRDefault="003F7FFC" w:rsidP="003F7FFC">
      <w:pPr>
        <w:jc w:val="right"/>
        <w:rPr>
          <w:i/>
          <w:color w:val="000000" w:themeColor="text1"/>
          <w:sz w:val="28"/>
          <w:szCs w:val="28"/>
          <w:lang w:val="ro-MO"/>
        </w:rPr>
      </w:pPr>
      <w:r w:rsidRPr="00AB0ED4">
        <w:rPr>
          <w:i/>
          <w:color w:val="000000" w:themeColor="text1"/>
          <w:sz w:val="28"/>
          <w:szCs w:val="28"/>
          <w:lang w:val="ro-MO"/>
        </w:rPr>
        <w:lastRenderedPageBreak/>
        <w:t>Anexa nr.2</w:t>
      </w:r>
    </w:p>
    <w:p w:rsidR="003F7FFC" w:rsidRPr="00AB0ED4" w:rsidRDefault="003F7FFC" w:rsidP="003F7FFC">
      <w:pPr>
        <w:tabs>
          <w:tab w:val="left" w:pos="7371"/>
        </w:tabs>
        <w:jc w:val="right"/>
        <w:rPr>
          <w:color w:val="000000" w:themeColor="text1"/>
          <w:sz w:val="28"/>
          <w:szCs w:val="28"/>
          <w:lang w:val="ro-MO"/>
        </w:rPr>
      </w:pPr>
      <w:r w:rsidRPr="00AB0ED4">
        <w:rPr>
          <w:color w:val="000000" w:themeColor="text1"/>
          <w:sz w:val="28"/>
          <w:szCs w:val="28"/>
          <w:lang w:val="ro-MO"/>
        </w:rPr>
        <w:t xml:space="preserve">la decizia Consiliului sătesc </w:t>
      </w:r>
      <w:proofErr w:type="spellStart"/>
      <w:r w:rsidRPr="00AB0ED4">
        <w:rPr>
          <w:color w:val="000000" w:themeColor="text1"/>
          <w:sz w:val="28"/>
          <w:szCs w:val="28"/>
          <w:lang w:val="ro-MO"/>
        </w:rPr>
        <w:t>Necul</w:t>
      </w:r>
      <w:proofErr w:type="spellEnd"/>
      <w:r w:rsidRPr="00AB0ED4">
        <w:rPr>
          <w:color w:val="000000" w:themeColor="text1"/>
          <w:sz w:val="28"/>
          <w:szCs w:val="28"/>
          <w:lang w:val="ro-RO"/>
        </w:rPr>
        <w:t>ă</w:t>
      </w:r>
      <w:proofErr w:type="spellStart"/>
      <w:r w:rsidRPr="00AB0ED4">
        <w:rPr>
          <w:color w:val="000000" w:themeColor="text1"/>
          <w:sz w:val="28"/>
          <w:szCs w:val="28"/>
          <w:lang w:val="ro-MO"/>
        </w:rPr>
        <w:t>ieuca</w:t>
      </w:r>
      <w:proofErr w:type="spellEnd"/>
    </w:p>
    <w:p w:rsidR="0013481E" w:rsidRPr="00AB0ED4" w:rsidRDefault="003F7FFC" w:rsidP="003F7FFC">
      <w:pPr>
        <w:tabs>
          <w:tab w:val="left" w:pos="7371"/>
        </w:tabs>
        <w:jc w:val="right"/>
        <w:rPr>
          <w:i/>
          <w:color w:val="000000" w:themeColor="text1"/>
          <w:sz w:val="28"/>
          <w:szCs w:val="28"/>
          <w:lang w:val="ro-MO"/>
        </w:rPr>
      </w:pPr>
      <w:r w:rsidRPr="00AB0ED4">
        <w:rPr>
          <w:color w:val="000000" w:themeColor="text1"/>
          <w:sz w:val="28"/>
          <w:szCs w:val="28"/>
          <w:lang w:val="ro-MO"/>
        </w:rPr>
        <w:t xml:space="preserve">              </w:t>
      </w:r>
      <w:r w:rsidRPr="00AB0ED4">
        <w:rPr>
          <w:color w:val="000000" w:themeColor="text1"/>
          <w:sz w:val="24"/>
          <w:szCs w:val="24"/>
          <w:lang w:val="ro-MO"/>
        </w:rPr>
        <w:t xml:space="preserve">nr.  </w:t>
      </w:r>
      <w:r w:rsidR="00F10CC2" w:rsidRPr="00AB0ED4">
        <w:rPr>
          <w:color w:val="000000" w:themeColor="text1"/>
          <w:sz w:val="24"/>
          <w:szCs w:val="24"/>
          <w:lang w:val="ro-MO"/>
        </w:rPr>
        <w:t>___</w:t>
      </w:r>
      <w:r w:rsidR="00C94C7B" w:rsidRPr="00AB0ED4">
        <w:rPr>
          <w:color w:val="000000" w:themeColor="text1"/>
          <w:sz w:val="24"/>
          <w:szCs w:val="24"/>
          <w:lang w:val="ro-MO"/>
        </w:rPr>
        <w:t xml:space="preserve"> </w:t>
      </w:r>
      <w:r w:rsidR="00F10CC2" w:rsidRPr="00AB0ED4">
        <w:rPr>
          <w:color w:val="000000" w:themeColor="text1"/>
          <w:sz w:val="24"/>
          <w:szCs w:val="24"/>
          <w:lang w:val="ro-MO"/>
        </w:rPr>
        <w:t xml:space="preserve"> </w:t>
      </w:r>
      <w:r w:rsidRPr="00AB0ED4">
        <w:rPr>
          <w:color w:val="000000" w:themeColor="text1"/>
          <w:sz w:val="24"/>
          <w:szCs w:val="24"/>
          <w:lang w:val="ro-MO"/>
        </w:rPr>
        <w:t xml:space="preserve">din   </w:t>
      </w:r>
      <w:r w:rsidR="00F10CC2" w:rsidRPr="00AB0ED4">
        <w:rPr>
          <w:color w:val="000000" w:themeColor="text1"/>
          <w:sz w:val="24"/>
          <w:szCs w:val="24"/>
          <w:lang w:val="ro-MO"/>
        </w:rPr>
        <w:t>___</w:t>
      </w:r>
      <w:r w:rsidRPr="00AB0ED4">
        <w:rPr>
          <w:color w:val="000000" w:themeColor="text1"/>
          <w:sz w:val="24"/>
          <w:szCs w:val="24"/>
          <w:lang w:val="ro-MO"/>
        </w:rPr>
        <w:t xml:space="preserve">  decembrie</w:t>
      </w:r>
      <w:r w:rsidRPr="00AB0ED4">
        <w:rPr>
          <w:color w:val="000000" w:themeColor="text1"/>
          <w:sz w:val="28"/>
          <w:szCs w:val="28"/>
          <w:lang w:val="ro-MO"/>
        </w:rPr>
        <w:t xml:space="preserve">  20</w:t>
      </w:r>
      <w:r w:rsidR="0045363E">
        <w:rPr>
          <w:color w:val="000000" w:themeColor="text1"/>
          <w:sz w:val="28"/>
          <w:szCs w:val="28"/>
          <w:lang w:val="ro-MO"/>
        </w:rPr>
        <w:t>20</w:t>
      </w:r>
    </w:p>
    <w:p w:rsidR="0013481E" w:rsidRPr="00AB0ED4" w:rsidRDefault="0013481E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CE0C60" w:rsidRPr="00AB0ED4" w:rsidRDefault="00CE0C60" w:rsidP="006A08A0">
      <w:pPr>
        <w:tabs>
          <w:tab w:val="left" w:pos="7371"/>
        </w:tabs>
        <w:rPr>
          <w:b/>
          <w:i/>
          <w:color w:val="000000" w:themeColor="text1"/>
          <w:lang w:val="ro-MO"/>
        </w:rPr>
      </w:pPr>
    </w:p>
    <w:tbl>
      <w:tblPr>
        <w:tblW w:w="8946" w:type="dxa"/>
        <w:tblInd w:w="93" w:type="dxa"/>
        <w:tblLook w:val="04A0"/>
      </w:tblPr>
      <w:tblGrid>
        <w:gridCol w:w="4693"/>
        <w:gridCol w:w="1701"/>
        <w:gridCol w:w="2552"/>
      </w:tblGrid>
      <w:tr w:rsidR="00597CB5" w:rsidRPr="0045363E" w:rsidTr="0045363E">
        <w:trPr>
          <w:trHeight w:val="315"/>
        </w:trPr>
        <w:tc>
          <w:tcPr>
            <w:tcW w:w="8946" w:type="dxa"/>
            <w:gridSpan w:val="3"/>
            <w:vAlign w:val="bottom"/>
            <w:hideMark/>
          </w:tcPr>
          <w:p w:rsidR="00597CB5" w:rsidRPr="0071291B" w:rsidRDefault="00597CB5" w:rsidP="0045363E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Sinteza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bugetului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primari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highlight w:val="yellow"/>
                <w:lang w:val="en-US"/>
              </w:rPr>
              <w:t>e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highlight w:val="yellow"/>
                <w:lang w:val="en-US"/>
              </w:rPr>
              <w:t>Neculăieuca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highlight w:val="yellow"/>
                <w:lang w:val="en-US"/>
              </w:rPr>
              <w:t xml:space="preserve"> 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la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venituri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>anul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highlight w:val="yellow"/>
                <w:lang w:val="en-US"/>
              </w:rPr>
              <w:t xml:space="preserve"> 20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highlight w:val="yellow"/>
                <w:lang w:val="en-US"/>
              </w:rPr>
              <w:t>2</w:t>
            </w:r>
            <w:r>
              <w:rPr>
                <w:rFonts w:ascii="Arial Unicode MS" w:eastAsia="Arial Unicode MS" w:hAnsi="Arial Unicode MS" w:cs="Arial Unicode MS"/>
                <w:color w:val="000000"/>
                <w:lang w:val="en-US"/>
              </w:rPr>
              <w:t>1</w:t>
            </w:r>
          </w:p>
        </w:tc>
      </w:tr>
      <w:tr w:rsidR="00597CB5" w:rsidRPr="0071291B" w:rsidTr="0045363E">
        <w:trPr>
          <w:trHeight w:val="29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Denumirea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Economic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Aprobat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initial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</w:rPr>
              <w:t>an</w:t>
            </w:r>
            <w:proofErr w:type="spellEnd"/>
          </w:p>
        </w:tc>
      </w:tr>
      <w:tr w:rsidR="00597CB5" w:rsidRPr="0071291B" w:rsidTr="0045363E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</w:rPr>
              <w:t>1</w:t>
            </w:r>
            <w:r w:rsidRPr="0071291B"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  <w:t>.</w:t>
            </w:r>
            <w:r w:rsidRPr="0071291B"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  <w:lang w:val="en-US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14"/>
                <w:szCs w:val="14"/>
                <w:lang w:val="en-US"/>
              </w:rPr>
              <w:t>1563,3</w:t>
            </w:r>
          </w:p>
        </w:tc>
      </w:tr>
      <w:tr w:rsidR="00597CB5" w:rsidRPr="0071291B" w:rsidTr="0045363E">
        <w:trPr>
          <w:trHeight w:val="286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ș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inut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salariu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152,8</w:t>
            </w:r>
          </w:p>
        </w:tc>
      </w:tr>
      <w:tr w:rsidR="00597CB5" w:rsidRPr="0071291B" w:rsidTr="0045363E">
        <w:trPr>
          <w:trHeight w:val="248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spre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plat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9C7A61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  <w:t>3,0</w:t>
            </w:r>
          </w:p>
        </w:tc>
      </w:tr>
      <w:tr w:rsidR="00597CB5" w:rsidRPr="0071291B" w:rsidTr="0045363E">
        <w:trPr>
          <w:trHeight w:val="338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domeniul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transportului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rutier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persoane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regim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taxi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111125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RO"/>
              </w:rPr>
              <w:t>6,5</w:t>
            </w:r>
          </w:p>
        </w:tc>
      </w:tr>
      <w:tr w:rsidR="00597CB5" w:rsidRPr="0071291B" w:rsidTr="0045363E">
        <w:trPr>
          <w:trHeight w:val="38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Impozit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afferent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operatiunilor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predare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posesie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sau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folosinta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proprietatii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9C7A61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  <w:t>111130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2,0</w:t>
            </w:r>
          </w:p>
        </w:tc>
      </w:tr>
      <w:tr w:rsidR="00597CB5" w:rsidRPr="0071291B" w:rsidTr="0045363E">
        <w:trPr>
          <w:trHeight w:val="38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ș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înregistrate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în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calitat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întreprinzător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113161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21,8</w:t>
            </w:r>
          </w:p>
        </w:tc>
      </w:tr>
      <w:tr w:rsidR="00597CB5" w:rsidRPr="0071291B" w:rsidTr="0045363E">
        <w:trPr>
          <w:trHeight w:val="314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al </w:t>
            </w:r>
            <w:proofErr w:type="spellStart"/>
            <w:proofErr w:type="gram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fizice</w:t>
            </w:r>
            <w:proofErr w:type="gramEnd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-cetă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eni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113171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57,5</w:t>
            </w:r>
          </w:p>
        </w:tc>
      </w:tr>
      <w:tr w:rsidR="00597CB5" w:rsidRPr="0071291B" w:rsidTr="0045363E">
        <w:trPr>
          <w:trHeight w:val="262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0,1</w:t>
            </w:r>
          </w:p>
        </w:tc>
      </w:tr>
      <w:tr w:rsidR="00597CB5" w:rsidRPr="0071291B" w:rsidTr="0045363E">
        <w:trPr>
          <w:trHeight w:val="224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7,1</w:t>
            </w:r>
          </w:p>
        </w:tc>
      </w:tr>
      <w:tr w:rsidR="00597CB5" w:rsidRPr="0071291B" w:rsidTr="0045363E">
        <w:trPr>
          <w:trHeight w:val="59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fiziceinregistrare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calitate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intreprinzator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estimat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(de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pia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) a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9C7A61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  <w:t>113230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0,1</w:t>
            </w:r>
          </w:p>
        </w:tc>
      </w:tr>
      <w:tr w:rsidR="00597CB5" w:rsidRPr="0071291B" w:rsidTr="0045363E">
        <w:trPr>
          <w:trHeight w:val="59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ceta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eni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estimat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(de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pia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) a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3,3</w:t>
            </w:r>
          </w:p>
        </w:tc>
      </w:tr>
      <w:tr w:rsidR="00597CB5" w:rsidRPr="0071291B" w:rsidTr="0045363E">
        <w:trPr>
          <w:trHeight w:val="34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amenajarea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teritoriului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4,0</w:t>
            </w:r>
          </w:p>
        </w:tc>
      </w:tr>
      <w:tr w:rsidR="00597CB5" w:rsidRPr="0071291B" w:rsidTr="0045363E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prestarea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transport auto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calatori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municipiilor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oraselor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satelor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comunelor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9C7A61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  <w:t>114413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5,0</w:t>
            </w:r>
          </w:p>
        </w:tc>
      </w:tr>
      <w:tr w:rsidR="00597CB5" w:rsidRPr="0071291B" w:rsidTr="0045363E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unita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comerciale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ș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sau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prest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114418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14,0</w:t>
            </w:r>
          </w:p>
        </w:tc>
      </w:tr>
      <w:tr w:rsidR="00597CB5" w:rsidRPr="0071291B" w:rsidTr="0045363E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Arenda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terenurilor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destina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agricol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ncasa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tă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local 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141522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23,7</w:t>
            </w:r>
          </w:p>
        </w:tc>
      </w:tr>
      <w:tr w:rsidR="00597CB5" w:rsidRPr="0071291B" w:rsidTr="0045363E">
        <w:trPr>
          <w:trHeight w:val="25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ncas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prestarea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plat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142310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6,5</w:t>
            </w:r>
          </w:p>
        </w:tc>
      </w:tr>
      <w:tr w:rsidR="00597CB5" w:rsidRPr="0071291B" w:rsidTr="0045363E">
        <w:trPr>
          <w:trHeight w:val="25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venituri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incasate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145142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0,7</w:t>
            </w:r>
          </w:p>
        </w:tc>
      </w:tr>
      <w:tr w:rsidR="00597CB5" w:rsidRPr="0071291B" w:rsidTr="0045363E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current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ntre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bs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niv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1 drum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191216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153,3</w:t>
            </w:r>
          </w:p>
        </w:tc>
      </w:tr>
      <w:tr w:rsidR="00597CB5" w:rsidRPr="0071291B" w:rsidTr="0045363E">
        <w:trPr>
          <w:trHeight w:val="393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primite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destina</w:t>
            </w:r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ț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general</w:t>
            </w:r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ă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î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ntre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71291B">
              <w:rPr>
                <w:rFonts w:ascii="Arial" w:eastAsia="Arial Unicode MS" w:hAnsi="Arial" w:cs="Arial"/>
                <w:color w:val="000000"/>
                <w:sz w:val="18"/>
                <w:szCs w:val="18"/>
                <w:lang w:val="en-US"/>
              </w:rPr>
              <w:t>ș</w:t>
            </w: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7CB5" w:rsidRPr="0071291B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1291B"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191231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7CB5" w:rsidRPr="009C7A61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  <w:t>1081,7</w:t>
            </w:r>
          </w:p>
        </w:tc>
      </w:tr>
      <w:tr w:rsidR="00597CB5" w:rsidRPr="0071291B" w:rsidTr="0045363E">
        <w:trPr>
          <w:trHeight w:val="393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7CB5" w:rsidRPr="0071291B" w:rsidRDefault="00597CB5" w:rsidP="0045363E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primate cu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generala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fondul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compensare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intre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7CB5" w:rsidRPr="009C7A61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  <w:t>191232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7CB5" w:rsidRDefault="00597CB5" w:rsidP="0045363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ro-MO"/>
              </w:rPr>
              <w:t>20,2</w:t>
            </w:r>
          </w:p>
        </w:tc>
      </w:tr>
    </w:tbl>
    <w:p w:rsidR="00CE0C60" w:rsidRPr="00AB0ED4" w:rsidRDefault="00CE0C60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3F7FFC" w:rsidRPr="00AB0ED4" w:rsidRDefault="00C9768D" w:rsidP="00F10CC2">
      <w:pPr>
        <w:rPr>
          <w:b/>
          <w:color w:val="000000" w:themeColor="text1"/>
          <w:lang w:val="ro-MO"/>
        </w:rPr>
      </w:pPr>
      <w:r w:rsidRPr="00AB0ED4">
        <w:rPr>
          <w:b/>
          <w:color w:val="000000" w:themeColor="text1"/>
          <w:lang w:val="ro-MO"/>
        </w:rPr>
        <w:t xml:space="preserve">Secretarul Consiliului   Sătesc                                                                                                                                                                                                                                 </w:t>
      </w:r>
      <w:r w:rsidR="00F10CC2" w:rsidRPr="00AB0ED4">
        <w:rPr>
          <w:b/>
          <w:color w:val="000000" w:themeColor="text1"/>
          <w:lang w:val="ro-MO"/>
        </w:rPr>
        <w:t xml:space="preserve">              </w:t>
      </w:r>
    </w:p>
    <w:p w:rsidR="001F75FE" w:rsidRPr="00AB0ED4" w:rsidRDefault="001F75FE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4E1C8E" w:rsidRPr="00AB0ED4" w:rsidRDefault="004E1C8E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4E1C8E" w:rsidRPr="00AB0ED4" w:rsidRDefault="004E1C8E" w:rsidP="006A08A0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597CB5" w:rsidRDefault="00597CB5" w:rsidP="006A08A0">
      <w:pPr>
        <w:tabs>
          <w:tab w:val="left" w:pos="7371"/>
        </w:tabs>
        <w:jc w:val="right"/>
        <w:rPr>
          <w:i/>
          <w:color w:val="000000" w:themeColor="text1"/>
          <w:lang w:val="ro-MO"/>
        </w:rPr>
      </w:pPr>
      <w:bookmarkStart w:id="0" w:name="_GoBack"/>
    </w:p>
    <w:p w:rsidR="006A08A0" w:rsidRPr="00C16382" w:rsidRDefault="006A08A0" w:rsidP="006A08A0">
      <w:pPr>
        <w:tabs>
          <w:tab w:val="left" w:pos="7371"/>
        </w:tabs>
        <w:jc w:val="right"/>
        <w:rPr>
          <w:i/>
          <w:color w:val="000000" w:themeColor="text1"/>
          <w:lang w:val="ro-MO"/>
        </w:rPr>
      </w:pPr>
      <w:r w:rsidRPr="00C16382">
        <w:rPr>
          <w:i/>
          <w:color w:val="000000" w:themeColor="text1"/>
          <w:lang w:val="ro-MO"/>
        </w:rPr>
        <w:lastRenderedPageBreak/>
        <w:t>Anexa nr.3</w:t>
      </w:r>
    </w:p>
    <w:p w:rsidR="006A08A0" w:rsidRPr="00C16382" w:rsidRDefault="006A08A0" w:rsidP="006A08A0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C16382">
        <w:rPr>
          <w:color w:val="000000" w:themeColor="text1"/>
          <w:lang w:val="ro-MO"/>
        </w:rPr>
        <w:t>la decizia Consiliului local Neculăieuca</w:t>
      </w:r>
    </w:p>
    <w:p w:rsidR="006A08A0" w:rsidRPr="00C16382" w:rsidRDefault="006A08A0" w:rsidP="006A08A0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C16382">
        <w:rPr>
          <w:color w:val="000000" w:themeColor="text1"/>
          <w:lang w:val="ro-MO"/>
        </w:rPr>
        <w:t xml:space="preserve">nr.  </w:t>
      </w:r>
      <w:r w:rsidR="00F10CC2" w:rsidRPr="00C16382">
        <w:rPr>
          <w:color w:val="000000" w:themeColor="text1"/>
          <w:lang w:val="ro-MO"/>
        </w:rPr>
        <w:t>___</w:t>
      </w:r>
      <w:r w:rsidR="003F7FFC" w:rsidRPr="00C16382">
        <w:rPr>
          <w:color w:val="000000" w:themeColor="text1"/>
          <w:lang w:val="ro-MO"/>
        </w:rPr>
        <w:t xml:space="preserve">   din  </w:t>
      </w:r>
      <w:r w:rsidR="00F10CC2" w:rsidRPr="00C16382">
        <w:rPr>
          <w:color w:val="000000" w:themeColor="text1"/>
          <w:lang w:val="ro-MO"/>
        </w:rPr>
        <w:t>__</w:t>
      </w:r>
      <w:r w:rsidR="003F7FFC" w:rsidRPr="00C16382">
        <w:rPr>
          <w:color w:val="000000" w:themeColor="text1"/>
          <w:lang w:val="ro-MO"/>
        </w:rPr>
        <w:t xml:space="preserve"> decembrie </w:t>
      </w:r>
      <w:r w:rsidR="0045363E">
        <w:rPr>
          <w:color w:val="000000" w:themeColor="text1"/>
          <w:lang w:val="ro-MO"/>
        </w:rPr>
        <w:t>2020</w:t>
      </w:r>
    </w:p>
    <w:bookmarkEnd w:id="0"/>
    <w:p w:rsidR="006A08A0" w:rsidRPr="00AB0ED4" w:rsidRDefault="006A08A0" w:rsidP="006A08A0">
      <w:pPr>
        <w:tabs>
          <w:tab w:val="left" w:pos="7371"/>
        </w:tabs>
        <w:jc w:val="right"/>
        <w:rPr>
          <w:color w:val="000000" w:themeColor="text1"/>
          <w:sz w:val="24"/>
          <w:szCs w:val="24"/>
          <w:lang w:val="ro-RO"/>
        </w:rPr>
      </w:pPr>
    </w:p>
    <w:tbl>
      <w:tblPr>
        <w:tblW w:w="10212" w:type="dxa"/>
        <w:tblInd w:w="93" w:type="dxa"/>
        <w:tblLook w:val="04A0"/>
      </w:tblPr>
      <w:tblGrid>
        <w:gridCol w:w="8095"/>
        <w:gridCol w:w="851"/>
        <w:gridCol w:w="1266"/>
      </w:tblGrid>
      <w:tr w:rsidR="006A08A0" w:rsidRPr="0045363E" w:rsidTr="006A08A0">
        <w:trPr>
          <w:trHeight w:val="810"/>
        </w:trPr>
        <w:tc>
          <w:tcPr>
            <w:tcW w:w="10212" w:type="dxa"/>
            <w:gridSpan w:val="3"/>
            <w:vAlign w:val="bottom"/>
            <w:hideMark/>
          </w:tcPr>
          <w:p w:rsidR="006A08A0" w:rsidRPr="00597CB5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</w:pPr>
            <w:r w:rsidRPr="00597CB5"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Resursele și cheltuielile bugetului local Neculăieuca</w:t>
            </w:r>
          </w:p>
          <w:p w:rsidR="0045363E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597CB5"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ro-RO" w:eastAsia="ro-RO"/>
              </w:rPr>
              <w:t>conform clasificației</w:t>
            </w: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funcționale și pe program</w:t>
            </w:r>
            <w:r w:rsidR="0045363E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</w:p>
          <w:p w:rsidR="006A08A0" w:rsidRDefault="0045363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anul  2021</w:t>
            </w:r>
          </w:p>
          <w:p w:rsidR="0045363E" w:rsidRPr="00AB0ED4" w:rsidRDefault="0045363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6A08A0" w:rsidRPr="0045363E" w:rsidTr="006A08A0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6A08A0" w:rsidRPr="00AB0ED4" w:rsidTr="006A08A0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Suma, mii lei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 xml:space="preserve">     Cheltuieli recurente,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597CB5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8"/>
                <w:szCs w:val="28"/>
                <w:lang w:val="ro-RO" w:eastAsia="ro-RO"/>
              </w:rPr>
              <w:t>1563,3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 xml:space="preserve">          inclusiv cheltuieli de personal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D17F25" w:rsidRDefault="00D17F2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D17F25">
              <w:rPr>
                <w:color w:val="000000" w:themeColor="text1"/>
                <w:sz w:val="24"/>
                <w:szCs w:val="24"/>
                <w:lang w:val="ro-RO" w:eastAsia="ro-RO"/>
              </w:rPr>
              <w:t>949,4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 xml:space="preserve">     Investiții capitale,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A08A0" w:rsidRPr="00AB0ED4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Servicii de stat cu destinaţie generală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D17F25" w:rsidRDefault="00D17F25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913,4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D17F2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913,4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D17F25" w:rsidRDefault="00D17F2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D17F25">
              <w:rPr>
                <w:color w:val="000000" w:themeColor="text1"/>
                <w:sz w:val="24"/>
                <w:szCs w:val="24"/>
                <w:lang w:val="ro-RO" w:eastAsia="ro-RO"/>
              </w:rPr>
              <w:t>913,4</w:t>
            </w:r>
          </w:p>
        </w:tc>
      </w:tr>
      <w:tr w:rsidR="00AB0ED4" w:rsidRPr="00AB0ED4" w:rsidTr="006A08A0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7B738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3,5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597C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913,4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597CB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883,4</w:t>
            </w:r>
          </w:p>
        </w:tc>
      </w:tr>
      <w:tr w:rsidR="00AB0ED4" w:rsidRPr="00AB0ED4" w:rsidTr="006A08A0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proofErr w:type="spellStart"/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estionarea</w:t>
            </w:r>
            <w:proofErr w:type="spellEnd"/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fondurilor de rezervă şi de intervenţie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30</w:t>
            </w:r>
            <w:r w:rsidR="007437C4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.</w:t>
            </w:r>
            <w:r w:rsidR="007B738A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</w:t>
            </w:r>
          </w:p>
        </w:tc>
      </w:tr>
      <w:tr w:rsidR="00AB0ED4" w:rsidRPr="00AB0ED4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Servicii în domeniul economiei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D17F25" w:rsidRDefault="00D17F25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D17F25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597CB5" w:rsidRDefault="00597CB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597CB5" w:rsidRDefault="00597CB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AB0ED4" w:rsidRPr="00AB0ED4" w:rsidTr="006A08A0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597CB5" w:rsidP="007B738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153,3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Dezvoltarea drumurilor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7B738A" w:rsidP="00597CB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15</w:t>
            </w:r>
            <w:r w:rsidR="00597CB5">
              <w:rPr>
                <w:color w:val="000000" w:themeColor="text1"/>
                <w:sz w:val="24"/>
                <w:szCs w:val="24"/>
                <w:lang w:val="ro-RO" w:eastAsia="ro-RO"/>
              </w:rPr>
              <w:t>3,3</w:t>
            </w:r>
          </w:p>
        </w:tc>
      </w:tr>
      <w:tr w:rsidR="00AB0ED4" w:rsidRPr="00AB0ED4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Gospodăria de locuinţe şi gospodăria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B855A7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8</w:t>
            </w:r>
            <w:r w:rsidR="00B04BE4"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0</w:t>
            </w:r>
            <w:r w:rsidR="006A08A0"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.0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B855A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8</w:t>
            </w:r>
            <w:r w:rsidR="00B04BE4"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0</w:t>
            </w:r>
            <w:r w:rsidR="006A08A0"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.0</w:t>
            </w: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B855A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8</w:t>
            </w:r>
            <w:r w:rsidR="00B04BE4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</w:t>
            </w:r>
            <w:r w:rsidR="006A08A0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.0</w:t>
            </w:r>
          </w:p>
        </w:tc>
      </w:tr>
      <w:tr w:rsidR="00AB0ED4" w:rsidRPr="00AB0ED4" w:rsidTr="006A08A0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B0ED4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597CB5" w:rsidRDefault="00597CB5" w:rsidP="00597CB5">
            <w:pPr>
              <w:spacing w:line="276" w:lineRule="auto"/>
              <w:jc w:val="center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  <w:lang w:val="ro-MO" w:eastAsia="en-US"/>
              </w:rPr>
            </w:pPr>
            <w:r w:rsidRPr="00597CB5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80,0</w:t>
            </w:r>
          </w:p>
        </w:tc>
      </w:tr>
      <w:tr w:rsidR="00AB0ED4" w:rsidRPr="00AB0ED4" w:rsidTr="006A08A0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Dezvoltarea gospodăriei de locuinţe şi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5</w:t>
            </w:r>
            <w:r w:rsidR="00B04BE4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</w:t>
            </w: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.0</w:t>
            </w:r>
          </w:p>
        </w:tc>
      </w:tr>
      <w:tr w:rsidR="00AB0ED4" w:rsidRPr="00AB0ED4" w:rsidTr="006A08A0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Iluminarea stradală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597CB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3</w:t>
            </w:r>
            <w:r w:rsidR="006A08A0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0.0</w:t>
            </w:r>
          </w:p>
        </w:tc>
      </w:tr>
      <w:tr w:rsidR="006A08A0" w:rsidRPr="00AB0ED4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Cultură, sport, tineret, culte şi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D17F25" w:rsidRDefault="00D17F2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D17F25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416,6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D17F2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416,6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D17F2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413,6</w:t>
            </w:r>
          </w:p>
        </w:tc>
      </w:tr>
      <w:tr w:rsidR="006A08A0" w:rsidRPr="00AB0ED4" w:rsidTr="006A08A0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3,</w:t>
            </w:r>
            <w:r w:rsidR="00F10CC2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B855A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416,6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Dezvoltarea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B855A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>
              <w:rPr>
                <w:color w:val="000000" w:themeColor="text1"/>
                <w:sz w:val="24"/>
                <w:szCs w:val="24"/>
                <w:lang w:val="ro-RO" w:eastAsia="ro-RO"/>
              </w:rPr>
              <w:t>406,6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F10CC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10</w:t>
            </w:r>
            <w:r w:rsidR="007437C4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.</w:t>
            </w:r>
            <w:r w:rsidR="006A08A0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lastRenderedPageBreak/>
              <w:t>Tineret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8603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B855A7" w:rsidRPr="00AB0ED4" w:rsidTr="0045363E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5A7" w:rsidRPr="00AB0ED4" w:rsidRDefault="00B855A7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proofErr w:type="spellStart"/>
            <w:r w:rsidRPr="00AB0ED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55A7" w:rsidRPr="00AB0ED4" w:rsidRDefault="00B855A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5A7" w:rsidRPr="00B855A7" w:rsidRDefault="00B855A7" w:rsidP="00B855A7">
            <w:pPr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B855A7" w:rsidRPr="00AB0ED4" w:rsidTr="0045363E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5A7" w:rsidRPr="00AB0ED4" w:rsidRDefault="00B855A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55A7" w:rsidRPr="00AB0ED4" w:rsidRDefault="00B855A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5A7" w:rsidRPr="00B855A7" w:rsidRDefault="00B855A7" w:rsidP="00B855A7">
            <w:pPr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B855A7" w:rsidRPr="00AB0ED4" w:rsidTr="0045363E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5A7" w:rsidRPr="00AB0ED4" w:rsidRDefault="00B855A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55A7" w:rsidRPr="00AB0ED4" w:rsidRDefault="00B855A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5A7" w:rsidRPr="00B855A7" w:rsidRDefault="00B855A7" w:rsidP="00B855A7">
            <w:pPr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B855A7" w:rsidRPr="00AB0ED4" w:rsidTr="0045363E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5A7" w:rsidRPr="00AB0ED4" w:rsidRDefault="00B855A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55A7" w:rsidRPr="00AB0ED4" w:rsidRDefault="00B855A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5A7" w:rsidRPr="00B855A7" w:rsidRDefault="00B855A7" w:rsidP="00B855A7">
            <w:pPr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B855A7" w:rsidRPr="00AB0ED4" w:rsidTr="0045363E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5A7" w:rsidRPr="00AB0ED4" w:rsidRDefault="00B855A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55A7" w:rsidRPr="00AB0ED4" w:rsidRDefault="00B855A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5A7" w:rsidRPr="00B855A7" w:rsidRDefault="00B855A7" w:rsidP="00B855A7">
            <w:pPr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B855A7" w:rsidRPr="00AB0ED4" w:rsidTr="0045363E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A7" w:rsidRPr="00AB0ED4" w:rsidRDefault="00B855A7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Educație timpurie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55A7" w:rsidRPr="00AB0ED4" w:rsidRDefault="00B855A7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5A7" w:rsidRPr="00B855A7" w:rsidRDefault="00B855A7" w:rsidP="00B855A7">
            <w:pPr>
              <w:jc w:val="center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Protecţia socială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4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Asistenţă socială a persoanelor cu necesităţi speciale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9010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  <w:tr w:rsidR="006A08A0" w:rsidRPr="00AB0ED4" w:rsidTr="006A08A0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i/>
                <w:iCs/>
                <w:color w:val="000000" w:themeColor="text1"/>
                <w:sz w:val="24"/>
                <w:szCs w:val="24"/>
                <w:lang w:val="ro-RO" w:eastAsia="ro-RO"/>
              </w:rPr>
              <w:t>Protecţie socială în cazuri excepţionale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6A08A0" w:rsidRPr="00AB0ED4" w:rsidRDefault="006A08A0" w:rsidP="006A08A0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AB0ED4" w:rsidRPr="00AB0ED4" w:rsidRDefault="00AB0ED4" w:rsidP="006A08A0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AB0ED4" w:rsidRPr="00AB0ED4" w:rsidRDefault="00AB0ED4" w:rsidP="006A08A0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AB0ED4" w:rsidRPr="00AB0ED4" w:rsidRDefault="00AB0ED4" w:rsidP="006A08A0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AB0ED4" w:rsidRPr="00AB0ED4" w:rsidRDefault="00AB0ED4" w:rsidP="006A08A0">
      <w:pPr>
        <w:tabs>
          <w:tab w:val="left" w:pos="7371"/>
        </w:tabs>
        <w:rPr>
          <w:color w:val="000000" w:themeColor="text1"/>
          <w:sz w:val="24"/>
          <w:szCs w:val="24"/>
          <w:lang w:val="ro-MO"/>
        </w:rPr>
      </w:pPr>
    </w:p>
    <w:p w:rsidR="006A08A0" w:rsidRPr="00AB0ED4" w:rsidRDefault="00C9768D" w:rsidP="006A08A0">
      <w:pPr>
        <w:rPr>
          <w:color w:val="000000" w:themeColor="text1"/>
          <w:sz w:val="24"/>
          <w:szCs w:val="24"/>
          <w:lang w:val="ro-MO"/>
        </w:rPr>
      </w:pPr>
      <w:r w:rsidRPr="00AB0ED4">
        <w:rPr>
          <w:color w:val="000000" w:themeColor="text1"/>
          <w:sz w:val="24"/>
          <w:szCs w:val="24"/>
          <w:lang w:val="ro-MO"/>
        </w:rPr>
        <w:t>Secretarul  Consiliului   sătesc</w:t>
      </w: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B048D4" w:rsidRPr="00AB0ED4" w:rsidRDefault="00B048D4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MO"/>
        </w:rPr>
      </w:pPr>
    </w:p>
    <w:p w:rsidR="006A08A0" w:rsidRDefault="006A08A0" w:rsidP="00AB0ED4">
      <w:pPr>
        <w:tabs>
          <w:tab w:val="left" w:pos="7371"/>
        </w:tabs>
        <w:rPr>
          <w:b/>
          <w:color w:val="000000" w:themeColor="text1"/>
          <w:sz w:val="24"/>
          <w:szCs w:val="24"/>
          <w:lang w:val="ro-MO"/>
        </w:rPr>
      </w:pPr>
    </w:p>
    <w:p w:rsidR="00597CB5" w:rsidRPr="00AB0ED4" w:rsidRDefault="00597CB5" w:rsidP="00AB0ED4">
      <w:pPr>
        <w:tabs>
          <w:tab w:val="left" w:pos="7371"/>
        </w:tabs>
        <w:rPr>
          <w:b/>
          <w:color w:val="000000" w:themeColor="text1"/>
          <w:sz w:val="24"/>
          <w:szCs w:val="24"/>
          <w:lang w:val="ro-MO"/>
        </w:rPr>
      </w:pPr>
    </w:p>
    <w:p w:rsidR="00AB0ED4" w:rsidRPr="00AB0ED4" w:rsidRDefault="00AB0ED4" w:rsidP="00AB0ED4">
      <w:pPr>
        <w:tabs>
          <w:tab w:val="left" w:pos="7371"/>
        </w:tabs>
        <w:rPr>
          <w:b/>
          <w:color w:val="000000" w:themeColor="text1"/>
          <w:sz w:val="24"/>
          <w:szCs w:val="24"/>
          <w:lang w:val="ro-MO"/>
        </w:rPr>
      </w:pPr>
    </w:p>
    <w:p w:rsidR="006A08A0" w:rsidRPr="00AB0ED4" w:rsidRDefault="006A08A0" w:rsidP="003F7FFC">
      <w:pPr>
        <w:rPr>
          <w:i/>
          <w:color w:val="000000" w:themeColor="text1"/>
          <w:sz w:val="24"/>
          <w:szCs w:val="24"/>
          <w:lang w:val="ro-MO"/>
        </w:rPr>
      </w:pPr>
      <w:r w:rsidRPr="00AB0ED4">
        <w:rPr>
          <w:i/>
          <w:color w:val="000000" w:themeColor="text1"/>
          <w:sz w:val="24"/>
          <w:szCs w:val="24"/>
          <w:lang w:val="ro-MO"/>
        </w:rPr>
        <w:lastRenderedPageBreak/>
        <w:t xml:space="preserve">                                                                                                                                                 </w:t>
      </w:r>
    </w:p>
    <w:p w:rsidR="006A08A0" w:rsidRPr="00AB0ED4" w:rsidRDefault="003F7FFC" w:rsidP="006A08A0">
      <w:pPr>
        <w:jc w:val="right"/>
        <w:rPr>
          <w:i/>
          <w:color w:val="000000" w:themeColor="text1"/>
          <w:lang w:val="ro-MO"/>
        </w:rPr>
      </w:pPr>
      <w:r w:rsidRPr="00AB0ED4">
        <w:rPr>
          <w:i/>
          <w:color w:val="000000" w:themeColor="text1"/>
          <w:lang w:val="ro-MO"/>
        </w:rPr>
        <w:t>Anexa nr. 4</w:t>
      </w:r>
    </w:p>
    <w:p w:rsidR="006A08A0" w:rsidRPr="00AB0ED4" w:rsidRDefault="006A08A0" w:rsidP="006A08A0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AB0ED4">
        <w:rPr>
          <w:color w:val="000000" w:themeColor="text1"/>
          <w:lang w:val="ro-MO"/>
        </w:rPr>
        <w:t>la decizia Consiliului local Neculăieuca</w:t>
      </w:r>
    </w:p>
    <w:p w:rsidR="006A08A0" w:rsidRPr="00AB0ED4" w:rsidRDefault="006A08A0" w:rsidP="006A08A0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AB0ED4">
        <w:rPr>
          <w:color w:val="000000" w:themeColor="text1"/>
          <w:lang w:val="ro-MO"/>
        </w:rPr>
        <w:t xml:space="preserve">nr </w:t>
      </w:r>
      <w:r w:rsidR="00F10CC2" w:rsidRPr="00AB0ED4">
        <w:rPr>
          <w:color w:val="000000" w:themeColor="text1"/>
          <w:lang w:val="ro-MO"/>
        </w:rPr>
        <w:t xml:space="preserve">.____ </w:t>
      </w:r>
      <w:r w:rsidR="003F7FFC" w:rsidRPr="00AB0ED4">
        <w:rPr>
          <w:color w:val="000000" w:themeColor="text1"/>
          <w:lang w:val="ro-MO"/>
        </w:rPr>
        <w:t xml:space="preserve">din   </w:t>
      </w:r>
      <w:r w:rsidR="00F10CC2" w:rsidRPr="00AB0ED4">
        <w:rPr>
          <w:color w:val="000000" w:themeColor="text1"/>
          <w:lang w:val="ro-MO"/>
        </w:rPr>
        <w:t>____</w:t>
      </w:r>
      <w:r w:rsidRPr="00AB0ED4">
        <w:rPr>
          <w:color w:val="000000" w:themeColor="text1"/>
          <w:lang w:val="ro-MO"/>
        </w:rPr>
        <w:t xml:space="preserve"> dec</w:t>
      </w:r>
      <w:r w:rsidR="003F7FFC" w:rsidRPr="00AB0ED4">
        <w:rPr>
          <w:color w:val="000000" w:themeColor="text1"/>
          <w:lang w:val="ro-MO"/>
        </w:rPr>
        <w:t>embrie</w:t>
      </w:r>
      <w:r w:rsidR="0045363E">
        <w:rPr>
          <w:color w:val="000000" w:themeColor="text1"/>
          <w:lang w:val="ro-MO"/>
        </w:rPr>
        <w:t xml:space="preserve">  2020</w:t>
      </w: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RO"/>
        </w:rPr>
      </w:pP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RO"/>
        </w:rPr>
      </w:pPr>
      <w:r w:rsidRPr="00AB0ED4">
        <w:rPr>
          <w:b/>
          <w:color w:val="000000" w:themeColor="text1"/>
          <w:sz w:val="24"/>
          <w:szCs w:val="24"/>
          <w:lang w:val="ro-RO"/>
        </w:rPr>
        <w:t xml:space="preserve">Nomenclatorul </w:t>
      </w:r>
      <w:r w:rsidRPr="00597CB5">
        <w:rPr>
          <w:b/>
          <w:color w:val="000000" w:themeColor="text1"/>
          <w:sz w:val="24"/>
          <w:szCs w:val="24"/>
          <w:highlight w:val="yellow"/>
          <w:lang w:val="ro-RO"/>
        </w:rPr>
        <w:t>tarifelor pentru serviciile prestate contra plată de către instituţiile bugetare finanţate din bugetul local pe anul 20</w:t>
      </w:r>
      <w:r w:rsidR="0045363E">
        <w:rPr>
          <w:b/>
          <w:color w:val="000000" w:themeColor="text1"/>
          <w:sz w:val="24"/>
          <w:szCs w:val="24"/>
          <w:highlight w:val="yellow"/>
          <w:lang w:val="ro-RO"/>
        </w:rPr>
        <w:t>2</w:t>
      </w:r>
      <w:r w:rsidR="0045363E">
        <w:rPr>
          <w:b/>
          <w:color w:val="000000" w:themeColor="text1"/>
          <w:sz w:val="24"/>
          <w:szCs w:val="24"/>
          <w:lang w:val="ro-RO"/>
        </w:rPr>
        <w:t>1</w:t>
      </w:r>
    </w:p>
    <w:p w:rsidR="006A08A0" w:rsidRPr="00AB0ED4" w:rsidRDefault="006A08A0" w:rsidP="006A08A0">
      <w:pPr>
        <w:tabs>
          <w:tab w:val="left" w:pos="7371"/>
        </w:tabs>
        <w:jc w:val="center"/>
        <w:rPr>
          <w:b/>
          <w:color w:val="000000" w:themeColor="text1"/>
          <w:sz w:val="24"/>
          <w:szCs w:val="24"/>
          <w:lang w:val="ro-RO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569"/>
        <w:gridCol w:w="6174"/>
        <w:gridCol w:w="1797"/>
      </w:tblGrid>
      <w:tr w:rsidR="006A08A0" w:rsidRPr="00AB0ED4" w:rsidTr="006A08A0">
        <w:trPr>
          <w:trHeight w:val="11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Nr. d/o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Codul Eco (K6)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Instituţia, denumirea serviciilor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Costul serviciilor (lei)</w:t>
            </w:r>
          </w:p>
        </w:tc>
      </w:tr>
      <w:tr w:rsidR="006A08A0" w:rsidRPr="00AB0ED4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i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</w:tr>
      <w:tr w:rsidR="006A08A0" w:rsidRPr="0045363E" w:rsidTr="006A08A0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I</w:t>
            </w:r>
            <w:r w:rsidR="00DC77C2"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n</w:t>
            </w:r>
            <w:r w:rsidRPr="00AB0ED4">
              <w:rPr>
                <w:b/>
                <w:color w:val="000000" w:themeColor="text1"/>
                <w:sz w:val="24"/>
                <w:szCs w:val="24"/>
                <w:lang w:val="ro-RO" w:eastAsia="ro-RO"/>
              </w:rPr>
              <w:t>stituții finanţate din bugetul local:</w:t>
            </w:r>
          </w:p>
        </w:tc>
      </w:tr>
      <w:tr w:rsidR="006A08A0" w:rsidRPr="00AB0ED4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Venituri  APL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F10CC2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35</w:t>
            </w:r>
            <w:r w:rsidR="006A08A0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00,0</w:t>
            </w:r>
          </w:p>
        </w:tc>
      </w:tr>
      <w:tr w:rsidR="006A08A0" w:rsidRPr="00AB0ED4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Venituri  biblioteca  sătească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F10CC2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10</w:t>
            </w:r>
            <w:r w:rsidR="006A08A0"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00,00</w:t>
            </w:r>
          </w:p>
        </w:tc>
      </w:tr>
      <w:tr w:rsidR="006A08A0" w:rsidRPr="00AB0ED4" w:rsidTr="006A08A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Venituri  cămin  cultural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o-RO" w:eastAsia="ro-RO"/>
              </w:rPr>
            </w:pPr>
            <w:r w:rsidRPr="00AB0ED4">
              <w:rPr>
                <w:color w:val="000000" w:themeColor="text1"/>
                <w:sz w:val="24"/>
                <w:szCs w:val="24"/>
                <w:lang w:val="ro-RO" w:eastAsia="ro-RO"/>
              </w:rPr>
              <w:t>2000,00</w:t>
            </w:r>
          </w:p>
        </w:tc>
      </w:tr>
    </w:tbl>
    <w:p w:rsidR="006A08A0" w:rsidRPr="00AB0ED4" w:rsidRDefault="006A08A0" w:rsidP="006A08A0">
      <w:pPr>
        <w:tabs>
          <w:tab w:val="left" w:pos="3150"/>
        </w:tabs>
        <w:rPr>
          <w:color w:val="000000" w:themeColor="text1"/>
          <w:sz w:val="24"/>
          <w:szCs w:val="24"/>
          <w:lang w:val="ro-RO"/>
        </w:rPr>
      </w:pPr>
    </w:p>
    <w:p w:rsidR="00DC77C2" w:rsidRPr="00AB0ED4" w:rsidRDefault="00DC77C2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C9768D" w:rsidP="0015689E">
      <w:pPr>
        <w:rPr>
          <w:b/>
          <w:color w:val="000000" w:themeColor="text1"/>
          <w:lang w:val="ro-MO"/>
        </w:rPr>
      </w:pPr>
      <w:r w:rsidRPr="00AB0ED4">
        <w:rPr>
          <w:b/>
          <w:color w:val="000000" w:themeColor="text1"/>
          <w:lang w:val="ro-MO"/>
        </w:rPr>
        <w:t xml:space="preserve">Secretarul Consiliului   Sătesc                                                                                                                                                                                                                            </w:t>
      </w:r>
      <w:r w:rsidR="0015689E" w:rsidRPr="00AB0ED4">
        <w:rPr>
          <w:b/>
          <w:color w:val="000000" w:themeColor="text1"/>
          <w:lang w:val="ro-MO"/>
        </w:rPr>
        <w:t xml:space="preserve">             </w:t>
      </w: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89E" w:rsidRPr="00AB0ED4" w:rsidRDefault="0015689E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156BD2" w:rsidRPr="00AB0ED4" w:rsidRDefault="00156BD2" w:rsidP="00156BD2">
      <w:pPr>
        <w:jc w:val="right"/>
        <w:rPr>
          <w:i/>
          <w:color w:val="000000" w:themeColor="text1"/>
          <w:lang w:val="ro-MO"/>
        </w:rPr>
      </w:pPr>
    </w:p>
    <w:p w:rsidR="00F10CC2" w:rsidRPr="00AB0ED4" w:rsidRDefault="00F10CC2" w:rsidP="00156BD2">
      <w:pPr>
        <w:jc w:val="right"/>
        <w:rPr>
          <w:i/>
          <w:color w:val="000000" w:themeColor="text1"/>
          <w:lang w:val="ro-MO"/>
        </w:rPr>
      </w:pPr>
    </w:p>
    <w:p w:rsidR="00F10CC2" w:rsidRDefault="00F10CC2" w:rsidP="00156BD2">
      <w:pPr>
        <w:jc w:val="right"/>
        <w:rPr>
          <w:i/>
          <w:color w:val="000000" w:themeColor="text1"/>
          <w:lang w:val="ro-MO"/>
        </w:rPr>
      </w:pPr>
    </w:p>
    <w:p w:rsidR="00597CB5" w:rsidRDefault="00597CB5" w:rsidP="00156BD2">
      <w:pPr>
        <w:jc w:val="right"/>
        <w:rPr>
          <w:i/>
          <w:color w:val="000000" w:themeColor="text1"/>
          <w:lang w:val="ro-MO"/>
        </w:rPr>
      </w:pPr>
    </w:p>
    <w:p w:rsidR="00597CB5" w:rsidRDefault="00597CB5" w:rsidP="00156BD2">
      <w:pPr>
        <w:jc w:val="right"/>
        <w:rPr>
          <w:i/>
          <w:color w:val="000000" w:themeColor="text1"/>
          <w:lang w:val="ro-MO"/>
        </w:rPr>
      </w:pPr>
    </w:p>
    <w:p w:rsidR="00597CB5" w:rsidRDefault="00597CB5" w:rsidP="00156BD2">
      <w:pPr>
        <w:jc w:val="right"/>
        <w:rPr>
          <w:i/>
          <w:color w:val="000000" w:themeColor="text1"/>
          <w:lang w:val="ro-MO"/>
        </w:rPr>
      </w:pPr>
    </w:p>
    <w:p w:rsidR="00597CB5" w:rsidRDefault="00597CB5" w:rsidP="00156BD2">
      <w:pPr>
        <w:jc w:val="right"/>
        <w:rPr>
          <w:i/>
          <w:color w:val="000000" w:themeColor="text1"/>
          <w:lang w:val="ro-MO"/>
        </w:rPr>
      </w:pPr>
    </w:p>
    <w:p w:rsidR="00597CB5" w:rsidRDefault="00597CB5" w:rsidP="00156BD2">
      <w:pPr>
        <w:jc w:val="right"/>
        <w:rPr>
          <w:i/>
          <w:color w:val="000000" w:themeColor="text1"/>
          <w:lang w:val="ro-MO"/>
        </w:rPr>
      </w:pPr>
    </w:p>
    <w:p w:rsidR="00597CB5" w:rsidRDefault="00597CB5" w:rsidP="00156BD2">
      <w:pPr>
        <w:jc w:val="right"/>
        <w:rPr>
          <w:i/>
          <w:color w:val="000000" w:themeColor="text1"/>
          <w:lang w:val="ro-MO"/>
        </w:rPr>
      </w:pPr>
    </w:p>
    <w:p w:rsidR="00597CB5" w:rsidRDefault="00597CB5" w:rsidP="00156BD2">
      <w:pPr>
        <w:jc w:val="right"/>
        <w:rPr>
          <w:i/>
          <w:color w:val="000000" w:themeColor="text1"/>
          <w:lang w:val="ro-MO"/>
        </w:rPr>
      </w:pPr>
    </w:p>
    <w:p w:rsidR="00597CB5" w:rsidRDefault="00597CB5" w:rsidP="00156BD2">
      <w:pPr>
        <w:jc w:val="right"/>
        <w:rPr>
          <w:i/>
          <w:color w:val="000000" w:themeColor="text1"/>
          <w:lang w:val="ro-MO"/>
        </w:rPr>
      </w:pPr>
    </w:p>
    <w:p w:rsidR="00597CB5" w:rsidRPr="00AB0ED4" w:rsidRDefault="00597CB5" w:rsidP="00156BD2">
      <w:pPr>
        <w:jc w:val="right"/>
        <w:rPr>
          <w:i/>
          <w:color w:val="000000" w:themeColor="text1"/>
          <w:lang w:val="ro-MO"/>
        </w:rPr>
      </w:pPr>
    </w:p>
    <w:p w:rsidR="00F10CC2" w:rsidRPr="00AB0ED4" w:rsidRDefault="00F10CC2" w:rsidP="00156BD2">
      <w:pPr>
        <w:jc w:val="right"/>
        <w:rPr>
          <w:i/>
          <w:color w:val="000000" w:themeColor="text1"/>
          <w:lang w:val="ro-MO"/>
        </w:rPr>
      </w:pPr>
    </w:p>
    <w:p w:rsidR="00AB0ED4" w:rsidRPr="00AB0ED4" w:rsidRDefault="00AB0ED4" w:rsidP="00156BD2">
      <w:pPr>
        <w:jc w:val="right"/>
        <w:rPr>
          <w:i/>
          <w:color w:val="000000" w:themeColor="text1"/>
          <w:lang w:val="ro-MO"/>
        </w:rPr>
      </w:pPr>
    </w:p>
    <w:p w:rsidR="00AB0ED4" w:rsidRPr="00AB0ED4" w:rsidRDefault="00AB0ED4" w:rsidP="00156BD2">
      <w:pPr>
        <w:jc w:val="right"/>
        <w:rPr>
          <w:i/>
          <w:color w:val="000000" w:themeColor="text1"/>
          <w:lang w:val="ro-MO"/>
        </w:rPr>
      </w:pPr>
    </w:p>
    <w:p w:rsidR="00AB0ED4" w:rsidRPr="00AB0ED4" w:rsidRDefault="00AB0ED4" w:rsidP="00156BD2">
      <w:pPr>
        <w:jc w:val="right"/>
        <w:rPr>
          <w:i/>
          <w:color w:val="000000" w:themeColor="text1"/>
          <w:lang w:val="ro-MO"/>
        </w:rPr>
      </w:pPr>
    </w:p>
    <w:p w:rsidR="00156BD2" w:rsidRPr="00AB0ED4" w:rsidRDefault="00AB0ED4" w:rsidP="00156BD2">
      <w:pPr>
        <w:jc w:val="right"/>
        <w:rPr>
          <w:i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t>Anexa nr. 5</w:t>
      </w:r>
    </w:p>
    <w:p w:rsidR="00156BD2" w:rsidRPr="00AB0ED4" w:rsidRDefault="00156BD2" w:rsidP="00156BD2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AB0ED4">
        <w:rPr>
          <w:color w:val="000000" w:themeColor="text1"/>
          <w:lang w:val="ro-MO"/>
        </w:rPr>
        <w:t>la decizia Consiliului local Neculăieuca</w:t>
      </w:r>
    </w:p>
    <w:p w:rsidR="00156BD2" w:rsidRPr="00AB0ED4" w:rsidRDefault="00156BD2" w:rsidP="00156BD2">
      <w:pPr>
        <w:tabs>
          <w:tab w:val="left" w:pos="3150"/>
        </w:tabs>
        <w:jc w:val="right"/>
        <w:rPr>
          <w:color w:val="000000" w:themeColor="text1"/>
          <w:lang w:val="ro-MO"/>
        </w:rPr>
      </w:pPr>
      <w:r w:rsidRPr="00AB0ED4">
        <w:rPr>
          <w:color w:val="000000" w:themeColor="text1"/>
          <w:lang w:val="ro-MO"/>
        </w:rPr>
        <w:t>nr .</w:t>
      </w:r>
      <w:r w:rsidR="00F10CC2" w:rsidRPr="00AB0ED4">
        <w:rPr>
          <w:color w:val="000000" w:themeColor="text1"/>
          <w:lang w:val="ro-MO"/>
        </w:rPr>
        <w:t>_____</w:t>
      </w:r>
      <w:r w:rsidRPr="00AB0ED4">
        <w:rPr>
          <w:color w:val="000000" w:themeColor="text1"/>
          <w:lang w:val="ro-MO"/>
        </w:rPr>
        <w:t xml:space="preserve">        din   </w:t>
      </w:r>
      <w:r w:rsidR="00F10CC2" w:rsidRPr="00AB0ED4">
        <w:rPr>
          <w:color w:val="000000" w:themeColor="text1"/>
          <w:lang w:val="ro-MO"/>
        </w:rPr>
        <w:t>__</w:t>
      </w:r>
      <w:r w:rsidR="0045363E">
        <w:rPr>
          <w:color w:val="000000" w:themeColor="text1"/>
          <w:lang w:val="ro-MO"/>
        </w:rPr>
        <w:t xml:space="preserve">  decembrie  2020</w:t>
      </w:r>
    </w:p>
    <w:p w:rsidR="00F10CC2" w:rsidRPr="00AB0ED4" w:rsidRDefault="00F10CC2" w:rsidP="00156BD2">
      <w:pPr>
        <w:tabs>
          <w:tab w:val="left" w:pos="3150"/>
        </w:tabs>
        <w:jc w:val="right"/>
        <w:rPr>
          <w:b/>
          <w:color w:val="000000" w:themeColor="text1"/>
          <w:lang w:val="ro-RO"/>
        </w:rPr>
      </w:pPr>
    </w:p>
    <w:p w:rsidR="003F7FFC" w:rsidRPr="00AB0ED4" w:rsidRDefault="00156BD2" w:rsidP="00156BD2">
      <w:pPr>
        <w:tabs>
          <w:tab w:val="left" w:pos="3150"/>
        </w:tabs>
        <w:rPr>
          <w:b/>
          <w:color w:val="000000" w:themeColor="text1"/>
          <w:sz w:val="22"/>
          <w:szCs w:val="22"/>
          <w:lang w:val="ro-RO"/>
        </w:rPr>
      </w:pPr>
      <w:r w:rsidRPr="00AB0ED4">
        <w:rPr>
          <w:b/>
          <w:color w:val="000000" w:themeColor="text1"/>
          <w:lang w:val="ro-RO"/>
        </w:rPr>
        <w:t xml:space="preserve">                   </w:t>
      </w:r>
      <w:r w:rsidR="006A08A0" w:rsidRPr="00AB0ED4">
        <w:rPr>
          <w:b/>
          <w:color w:val="000000" w:themeColor="text1"/>
          <w:sz w:val="22"/>
          <w:szCs w:val="22"/>
          <w:lang w:val="ro-RO"/>
        </w:rPr>
        <w:t xml:space="preserve">Nomenclatorul  tarifelor  pentru  serviciile  prestate  de  instituțiile  publice  finanțate  </w:t>
      </w:r>
    </w:p>
    <w:p w:rsidR="006A08A0" w:rsidRPr="00AB0ED4" w:rsidRDefault="006A08A0" w:rsidP="006A08A0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  <w:r w:rsidRPr="00AB0ED4">
        <w:rPr>
          <w:b/>
          <w:color w:val="000000" w:themeColor="text1"/>
          <w:sz w:val="22"/>
          <w:szCs w:val="22"/>
          <w:lang w:val="ro-RO"/>
        </w:rPr>
        <w:t xml:space="preserve">de  </w:t>
      </w:r>
      <w:r w:rsidR="003F7FFC" w:rsidRPr="00AB0ED4">
        <w:rPr>
          <w:b/>
          <w:color w:val="000000" w:themeColor="text1"/>
          <w:sz w:val="22"/>
          <w:szCs w:val="22"/>
          <w:lang w:val="ro-RO"/>
        </w:rPr>
        <w:t>la  bugetul local</w:t>
      </w:r>
      <w:r w:rsidR="0045363E">
        <w:rPr>
          <w:b/>
          <w:color w:val="000000" w:themeColor="text1"/>
          <w:sz w:val="22"/>
          <w:szCs w:val="22"/>
          <w:lang w:val="ro-RO"/>
        </w:rPr>
        <w:t xml:space="preserve">  Neculăieuca pentru  anul 2021</w:t>
      </w:r>
    </w:p>
    <w:tbl>
      <w:tblPr>
        <w:tblpPr w:leftFromText="180" w:rightFromText="180" w:bottomFromText="200" w:vertAnchor="text" w:horzAnchor="margin" w:tblpY="1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7267"/>
        <w:gridCol w:w="1397"/>
      </w:tblGrid>
      <w:tr w:rsidR="006A08A0" w:rsidRPr="00AB0ED4" w:rsidTr="006A08A0">
        <w:trPr>
          <w:trHeight w:val="2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DE54EB">
            <w:pPr>
              <w:tabs>
                <w:tab w:val="left" w:pos="3150"/>
              </w:tabs>
              <w:spacing w:line="276" w:lineRule="auto"/>
              <w:rPr>
                <w:b/>
                <w:color w:val="000000" w:themeColor="text1"/>
                <w:lang w:val="ro-RO" w:eastAsia="en-US"/>
              </w:rPr>
            </w:pPr>
            <w:r w:rsidRPr="00AB0ED4">
              <w:rPr>
                <w:b/>
                <w:color w:val="000000" w:themeColor="text1"/>
                <w:lang w:val="ro-RO" w:eastAsia="en-US"/>
              </w:rPr>
              <w:t>142310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A0" w:rsidRPr="00AB0ED4" w:rsidRDefault="006A08A0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</w:p>
        </w:tc>
      </w:tr>
      <w:tr w:rsidR="00DE54EB" w:rsidRPr="00AB0ED4" w:rsidTr="006A08A0">
        <w:trPr>
          <w:trHeight w:val="2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Eliberarea certificatelor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5 lei</w:t>
            </w:r>
          </w:p>
        </w:tc>
      </w:tr>
      <w:tr w:rsidR="00DE54EB" w:rsidRPr="00AB0ED4" w:rsidTr="006A08A0">
        <w:trPr>
          <w:trHeight w:val="26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2.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adeverinţelor pentru vânzare: cabaline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25 lei</w:t>
            </w:r>
          </w:p>
        </w:tc>
      </w:tr>
      <w:tr w:rsidR="00DE54EB" w:rsidRPr="00AB0ED4" w:rsidTr="006A08A0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Pr="00AB0ED4" w:rsidRDefault="00DE54EB" w:rsidP="00DE54EB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b/>
                <w:color w:val="000000" w:themeColor="text1"/>
                <w:lang w:val="ro-RO" w:eastAsia="en-US"/>
              </w:rPr>
              <w:tab/>
            </w:r>
            <w:r w:rsidRPr="00AB0ED4">
              <w:rPr>
                <w:color w:val="000000" w:themeColor="text1"/>
                <w:lang w:val="ro-RO" w:eastAsia="en-US"/>
              </w:rPr>
              <w:t>bovine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20 lei</w:t>
            </w:r>
          </w:p>
        </w:tc>
      </w:tr>
      <w:tr w:rsidR="00DE54EB" w:rsidRPr="00AB0ED4" w:rsidTr="006A08A0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Pr="00AB0ED4" w:rsidRDefault="00DE54EB" w:rsidP="00DE54EB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93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ab/>
              <w:t>porcine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93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15 lei</w:t>
            </w:r>
          </w:p>
        </w:tc>
      </w:tr>
      <w:tr w:rsidR="00DE54EB" w:rsidRPr="00AB0ED4" w:rsidTr="006A08A0">
        <w:trPr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Pr="00AB0ED4" w:rsidRDefault="00DE54EB" w:rsidP="00DE54EB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b/>
                <w:color w:val="000000" w:themeColor="text1"/>
                <w:lang w:val="ro-RO" w:eastAsia="en-US"/>
              </w:rPr>
              <w:t xml:space="preserve">                                                                               </w:t>
            </w:r>
            <w:r w:rsidRPr="00AB0ED4">
              <w:rPr>
                <w:color w:val="000000" w:themeColor="text1"/>
                <w:lang w:val="ro-RO" w:eastAsia="en-US"/>
              </w:rPr>
              <w:t>ovine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 lei</w:t>
            </w:r>
          </w:p>
        </w:tc>
      </w:tr>
      <w:tr w:rsidR="00DE54EB" w:rsidRPr="00AB0ED4" w:rsidTr="006A08A0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3.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adeverinţelor pentru vânzarea produselor la piaţă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100 lei</w:t>
            </w:r>
          </w:p>
        </w:tc>
      </w:tr>
      <w:tr w:rsidR="00DE54EB" w:rsidRPr="00AB0ED4" w:rsidTr="006A08A0">
        <w:trPr>
          <w:trHeight w:val="27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4.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Înregistrarea căsătoriilor: taxa de stat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20 lei</w:t>
            </w:r>
          </w:p>
        </w:tc>
      </w:tr>
      <w:tr w:rsidR="00DE54EB" w:rsidRPr="00AB0ED4" w:rsidTr="006A08A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Pr="00AB0ED4" w:rsidRDefault="00DE54EB" w:rsidP="00DE54EB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Cu  felicitare,  la  data  stabilită  conform  legii     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100 lei</w:t>
            </w:r>
          </w:p>
        </w:tc>
      </w:tr>
      <w:tr w:rsidR="00DE54EB" w:rsidRPr="00AB0ED4" w:rsidTr="006A08A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Pr="00AB0ED4" w:rsidRDefault="00DE54EB" w:rsidP="00DE54EB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Însoțire  muzicală și  scenariu  individual , </w:t>
            </w:r>
          </w:p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în  zilele  de  lucru  până la ora  17-00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200 lei</w:t>
            </w:r>
          </w:p>
        </w:tc>
      </w:tr>
      <w:tr w:rsidR="00DE54EB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5.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Evidenţa buletinelor; adeverinţelor  de  confirmare  a  proprietarilor imobilului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5 lei</w:t>
            </w:r>
          </w:p>
        </w:tc>
      </w:tr>
      <w:tr w:rsidR="00DE54EB" w:rsidRPr="00AB0ED4" w:rsidTr="006A08A0">
        <w:trPr>
          <w:trHeight w:val="43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B" w:rsidRPr="00AB0ED4" w:rsidRDefault="00357428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6</w:t>
            </w:r>
            <w:r w:rsidR="00DE54EB"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.</w:t>
            </w:r>
          </w:p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  <w:p w:rsidR="00DE54EB" w:rsidRPr="00AB0ED4" w:rsidRDefault="00357428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7</w:t>
            </w:r>
            <w:r w:rsidR="00DE54EB"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Emiterea certificatelor de urbanism  pentru  proiectare  sau  a  certificatului  de  urbanism  informativ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50 lei</w:t>
            </w:r>
          </w:p>
        </w:tc>
      </w:tr>
      <w:tr w:rsidR="00DE54EB" w:rsidRPr="00AB0ED4" w:rsidTr="006A08A0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4EB" w:rsidRPr="00AB0ED4" w:rsidRDefault="00DE54EB" w:rsidP="00DE54EB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 Emiterea  autorizaţiei de construire/ desființare   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100 lei</w:t>
            </w:r>
          </w:p>
        </w:tc>
      </w:tr>
      <w:tr w:rsidR="00DE54EB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357428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8</w:t>
            </w:r>
            <w:r w:rsidR="00DE54EB"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adeverinţelor de succesiune a pământului,a locuinţei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36 lei</w:t>
            </w:r>
          </w:p>
        </w:tc>
      </w:tr>
      <w:tr w:rsidR="00DE54EB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357428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9</w:t>
            </w:r>
            <w:r w:rsidR="00DE54EB"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Autentificarea procurilor(t/s-5, t/l-15)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20 lei</w:t>
            </w:r>
          </w:p>
        </w:tc>
      </w:tr>
      <w:tr w:rsidR="00DE54EB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357428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10</w:t>
            </w:r>
            <w:r w:rsidR="00DE54EB"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adeverinţelor că persoana se află în viaţă sau se află într-un loc anume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36 lei</w:t>
            </w:r>
          </w:p>
        </w:tc>
      </w:tr>
      <w:tr w:rsidR="00DE54EB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357428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11</w:t>
            </w:r>
            <w:r w:rsidR="00DE54EB"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Eliberarea adeverinţelor de identitate  cu persoana din fotografie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36 lei</w:t>
            </w:r>
          </w:p>
        </w:tc>
      </w:tr>
      <w:tr w:rsidR="00DE54EB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357428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12</w:t>
            </w:r>
            <w:r w:rsidR="00DE54EB"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 caracteristicilor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45363E" w:rsidP="0045363E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25</w:t>
            </w:r>
            <w:r w:rsidR="00DE54EB" w:rsidRPr="00AB0ED4">
              <w:rPr>
                <w:color w:val="000000" w:themeColor="text1"/>
                <w:lang w:val="ro-RO" w:eastAsia="en-US"/>
              </w:rPr>
              <w:t xml:space="preserve"> lei</w:t>
            </w:r>
          </w:p>
        </w:tc>
      </w:tr>
      <w:tr w:rsidR="00DE54EB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</w:t>
            </w:r>
            <w:r w:rsidR="00357428"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notificării   privind  inițierea  activității  de  comerț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100 lei</w:t>
            </w:r>
          </w:p>
        </w:tc>
      </w:tr>
      <w:tr w:rsidR="00DE54EB" w:rsidRPr="00AB0ED4" w:rsidTr="006A08A0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</w:t>
            </w:r>
            <w:r w:rsidR="00357428"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Înregistrarea/reînregistrarea  vehiculelor  cu  tracțiune  animală</w:t>
            </w:r>
          </w:p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Eliberarea  duplicatului  certificatului  de  înregistrare  a  vehiculelor  cu  </w:t>
            </w:r>
            <w:r w:rsidR="00357428" w:rsidRPr="00AB0ED4">
              <w:rPr>
                <w:color w:val="000000" w:themeColor="text1"/>
                <w:lang w:val="ro-RO" w:eastAsia="en-US"/>
              </w:rPr>
              <w:t>tracțiune  animală (Nr. de în</w:t>
            </w:r>
            <w:r w:rsidRPr="00AB0ED4">
              <w:rPr>
                <w:color w:val="000000" w:themeColor="text1"/>
                <w:lang w:val="ro-RO" w:eastAsia="en-US"/>
              </w:rPr>
              <w:t>matriculare din cont propriu)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50 lei</w:t>
            </w:r>
          </w:p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</w:p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25 lei</w:t>
            </w:r>
          </w:p>
        </w:tc>
      </w:tr>
      <w:tr w:rsidR="00DE54EB" w:rsidRPr="00AB0ED4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b/>
                <w:color w:val="000000" w:themeColor="text1"/>
                <w:lang w:val="ro-RO" w:eastAsia="en-US"/>
              </w:rPr>
            </w:pPr>
            <w:r w:rsidRPr="00AB0ED4">
              <w:rPr>
                <w:b/>
                <w:color w:val="000000" w:themeColor="text1"/>
                <w:lang w:val="ro-RO" w:eastAsia="en-US"/>
              </w:rPr>
              <w:t>145142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</w:p>
        </w:tc>
      </w:tr>
      <w:tr w:rsidR="00DE54EB" w:rsidRPr="0045363E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4EB" w:rsidRPr="00AB0ED4" w:rsidRDefault="00DE54EB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Înregistrarea  contractelor  de  arendă  pentru  prima  dată  între  arendator  și  arendaș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B" w:rsidRPr="00AB0ED4" w:rsidRDefault="00357428" w:rsidP="00DE54EB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16"/>
                <w:szCs w:val="16"/>
                <w:lang w:val="ro-RO" w:eastAsia="en-US"/>
              </w:rPr>
            </w:pPr>
            <w:r w:rsidRPr="00AB0ED4">
              <w:rPr>
                <w:color w:val="000000" w:themeColor="text1"/>
                <w:sz w:val="16"/>
                <w:szCs w:val="16"/>
                <w:lang w:val="ro-RO" w:eastAsia="en-US"/>
              </w:rPr>
              <w:t>6 lei  pentru  un  contract  și  3  lei  pentru  fiecare  contract  următor</w:t>
            </w:r>
          </w:p>
        </w:tc>
      </w:tr>
      <w:tr w:rsidR="00357428" w:rsidRPr="0045363E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AB0ED4" w:rsidRDefault="00357428" w:rsidP="0035742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Înregistrarea de  către  o  persoană  a </w:t>
            </w:r>
            <w:r w:rsidR="0045363E">
              <w:rPr>
                <w:color w:val="000000" w:themeColor="text1"/>
                <w:lang w:val="ro-RO" w:eastAsia="en-US"/>
              </w:rPr>
              <w:t xml:space="preserve"> contractelor  de  arendă  închei</w:t>
            </w:r>
            <w:r w:rsidRPr="00AB0ED4">
              <w:rPr>
                <w:color w:val="000000" w:themeColor="text1"/>
                <w:lang w:val="ro-RO" w:eastAsia="en-US"/>
              </w:rPr>
              <w:t xml:space="preserve">ate  </w:t>
            </w:r>
            <w:r w:rsidR="0045363E">
              <w:rPr>
                <w:color w:val="000000" w:themeColor="text1"/>
                <w:lang w:val="ro-RO" w:eastAsia="en-US"/>
              </w:rPr>
              <w:t>pe  un  termen  nou  între  aceiași</w:t>
            </w:r>
            <w:r w:rsidRPr="00AB0ED4">
              <w:rPr>
                <w:color w:val="000000" w:themeColor="text1"/>
                <w:lang w:val="ro-RO" w:eastAsia="en-US"/>
              </w:rPr>
              <w:t xml:space="preserve">  arendator  și  arendaș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16"/>
                <w:szCs w:val="16"/>
                <w:lang w:val="ro-RO" w:eastAsia="en-US"/>
              </w:rPr>
            </w:pPr>
            <w:r w:rsidRPr="00AB0ED4">
              <w:rPr>
                <w:color w:val="000000" w:themeColor="text1"/>
                <w:sz w:val="16"/>
                <w:szCs w:val="16"/>
                <w:lang w:val="ro-RO" w:eastAsia="en-US"/>
              </w:rPr>
              <w:t>4 lei  pentru  un  contract  și  2  lei  pentru  fiecare  contract  următor</w:t>
            </w:r>
          </w:p>
        </w:tc>
      </w:tr>
      <w:tr w:rsidR="00357428" w:rsidRPr="0045363E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AB0ED4" w:rsidRDefault="00357428" w:rsidP="0035742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Înregistrarea de  către  o  persoană  modificările  operate  în  contractul  de  arendă  sau  a  rezilierii  contractului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16"/>
                <w:szCs w:val="16"/>
                <w:lang w:val="ro-RO" w:eastAsia="en-US"/>
              </w:rPr>
            </w:pPr>
            <w:r w:rsidRPr="00AB0ED4">
              <w:rPr>
                <w:color w:val="000000" w:themeColor="text1"/>
                <w:sz w:val="16"/>
                <w:szCs w:val="16"/>
                <w:lang w:val="ro-RO" w:eastAsia="en-US"/>
              </w:rPr>
              <w:t>4 lei  pentru  un  contract  și  2  lei  pentru  fiecare  contract  următor</w:t>
            </w:r>
          </w:p>
        </w:tc>
      </w:tr>
      <w:tr w:rsidR="00357428" w:rsidRPr="00AB0ED4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AB0ED4" w:rsidRDefault="00357428" w:rsidP="0035742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 extraselor  din  registrul  contractelor  de  arendă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18"/>
                <w:szCs w:val="18"/>
                <w:lang w:val="ro-RO" w:eastAsia="en-US"/>
              </w:rPr>
            </w:pPr>
            <w:r w:rsidRPr="00AB0ED4">
              <w:rPr>
                <w:color w:val="000000" w:themeColor="text1"/>
                <w:sz w:val="18"/>
                <w:szCs w:val="18"/>
                <w:lang w:val="ro-RO" w:eastAsia="en-US"/>
              </w:rPr>
              <w:t>3 lei  pentru  un  extras</w:t>
            </w:r>
          </w:p>
        </w:tc>
      </w:tr>
      <w:tr w:rsidR="00AB0ED4" w:rsidRPr="00AB0ED4" w:rsidTr="00AB0ED4">
        <w:trPr>
          <w:trHeight w:val="7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AB0ED4" w:rsidRDefault="00357428" w:rsidP="0035742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Înregistrarea  Gospodăriilor  Ţărăneşti, </w:t>
            </w:r>
          </w:p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 xml:space="preserve">Operarea  modificărilor  în  registrul gospodăriilor  țărănești, </w:t>
            </w:r>
          </w:p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Eliberarea  extraselor  din  reg</w:t>
            </w:r>
            <w:r w:rsidR="00AB0ED4" w:rsidRPr="00AB0ED4">
              <w:rPr>
                <w:color w:val="000000" w:themeColor="text1"/>
                <w:lang w:val="ro-RO" w:eastAsia="en-US"/>
              </w:rPr>
              <w:t>istrul gospodăriilor  țărănești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 lei</w:t>
            </w:r>
          </w:p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 lei</w:t>
            </w:r>
          </w:p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 lei</w:t>
            </w:r>
          </w:p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</w:p>
        </w:tc>
      </w:tr>
      <w:tr w:rsidR="00357428" w:rsidRPr="00AB0ED4" w:rsidTr="00DE54EB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AB0ED4" w:rsidRDefault="00357428" w:rsidP="00357428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 w:rsidRPr="00AB0ED4">
              <w:rPr>
                <w:color w:val="000000" w:themeColor="text1"/>
                <w:sz w:val="22"/>
                <w:szCs w:val="22"/>
                <w:lang w:val="ro-RO" w:eastAsia="en-US"/>
              </w:rPr>
              <w:t>6.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Extras  din  registru  de  evidență   a  gospodăriilor ( pentru  efectuarea  măsurărilor  cadastrale)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8" w:rsidRPr="00AB0ED4" w:rsidRDefault="00357428" w:rsidP="00357428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 w:rsidRPr="00AB0ED4">
              <w:rPr>
                <w:color w:val="000000" w:themeColor="text1"/>
                <w:lang w:val="ro-RO" w:eastAsia="en-US"/>
              </w:rPr>
              <w:t>10 lei</w:t>
            </w:r>
          </w:p>
        </w:tc>
      </w:tr>
    </w:tbl>
    <w:p w:rsidR="00357428" w:rsidRPr="00AB0ED4" w:rsidRDefault="00357428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CE0C60" w:rsidRPr="00AB0ED4" w:rsidRDefault="00CE0C60" w:rsidP="006A08A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DC77C2" w:rsidRPr="00AB0ED4" w:rsidRDefault="00DC77C2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4F5C2D" w:rsidRPr="00AB0ED4" w:rsidRDefault="004F5C2D" w:rsidP="00CE0C60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6A08A0" w:rsidRPr="00AB0ED4" w:rsidRDefault="004F5C2D" w:rsidP="004F5C2D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  <w:r w:rsidRPr="00AB0ED4">
        <w:rPr>
          <w:b/>
          <w:color w:val="000000" w:themeColor="text1"/>
          <w:sz w:val="22"/>
          <w:szCs w:val="22"/>
          <w:lang w:val="ro-MO"/>
        </w:rPr>
        <w:t>Secretarul Consiliului sătesc</w:t>
      </w:r>
    </w:p>
    <w:p w:rsidR="003F7FFC" w:rsidRPr="00AB0ED4" w:rsidRDefault="003F7FFC" w:rsidP="00CE0C60">
      <w:pPr>
        <w:rPr>
          <w:i/>
          <w:color w:val="000000" w:themeColor="text1"/>
          <w:lang w:val="ro-MO"/>
        </w:rPr>
      </w:pPr>
    </w:p>
    <w:p w:rsidR="00CE0C60" w:rsidRPr="00AB0ED4" w:rsidRDefault="00CE0C60" w:rsidP="00CE0C60">
      <w:pPr>
        <w:rPr>
          <w:i/>
          <w:color w:val="000000" w:themeColor="text1"/>
          <w:lang w:val="ro-MO"/>
        </w:rPr>
      </w:pPr>
    </w:p>
    <w:p w:rsidR="003F7FFC" w:rsidRPr="00AB0ED4" w:rsidRDefault="00AB0ED4" w:rsidP="003F7FFC">
      <w:pPr>
        <w:tabs>
          <w:tab w:val="left" w:pos="7847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Anexa  nr.6</w:t>
      </w:r>
    </w:p>
    <w:p w:rsidR="003F7FFC" w:rsidRPr="00AB0ED4" w:rsidRDefault="003F7FFC" w:rsidP="003F7FFC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AB0ED4">
        <w:rPr>
          <w:color w:val="000000" w:themeColor="text1"/>
          <w:lang w:val="ro-MO"/>
        </w:rPr>
        <w:t>la decizia Consiliului local Neculăieuca</w:t>
      </w:r>
    </w:p>
    <w:p w:rsidR="003F7FFC" w:rsidRPr="00AB0ED4" w:rsidRDefault="00F10CC2" w:rsidP="003F7FFC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AB0ED4">
        <w:rPr>
          <w:color w:val="000000" w:themeColor="text1"/>
          <w:lang w:val="ro-MO"/>
        </w:rPr>
        <w:t xml:space="preserve">nr.___ </w:t>
      </w:r>
      <w:r w:rsidR="003F7FFC" w:rsidRPr="00AB0ED4">
        <w:rPr>
          <w:color w:val="000000" w:themeColor="text1"/>
          <w:lang w:val="ro-MO"/>
        </w:rPr>
        <w:t xml:space="preserve">din  </w:t>
      </w:r>
      <w:r w:rsidRPr="00AB0ED4">
        <w:rPr>
          <w:color w:val="000000" w:themeColor="text1"/>
          <w:lang w:val="ro-MO"/>
        </w:rPr>
        <w:t>__</w:t>
      </w:r>
      <w:r w:rsidR="0045363E">
        <w:rPr>
          <w:color w:val="000000" w:themeColor="text1"/>
          <w:lang w:val="ro-MO"/>
        </w:rPr>
        <w:t xml:space="preserve">  decembrie  2020</w:t>
      </w:r>
    </w:p>
    <w:p w:rsidR="00CE0C60" w:rsidRPr="00AB0ED4" w:rsidRDefault="00CE0C60" w:rsidP="00CE0C60">
      <w:pPr>
        <w:rPr>
          <w:i/>
          <w:color w:val="000000" w:themeColor="text1"/>
          <w:lang w:val="ro-MO"/>
        </w:rPr>
      </w:pPr>
    </w:p>
    <w:p w:rsidR="006A08A0" w:rsidRPr="00AB0ED4" w:rsidRDefault="006A08A0" w:rsidP="006A08A0">
      <w:pPr>
        <w:rPr>
          <w:b/>
          <w:color w:val="000000" w:themeColor="text1"/>
          <w:lang w:val="ro-MO"/>
        </w:rPr>
      </w:pPr>
    </w:p>
    <w:p w:rsidR="006A08A0" w:rsidRPr="00CA5537" w:rsidRDefault="006A08A0" w:rsidP="006A08A0">
      <w:pPr>
        <w:jc w:val="center"/>
        <w:rPr>
          <w:b/>
          <w:color w:val="000000" w:themeColor="text1"/>
          <w:highlight w:val="yellow"/>
          <w:lang w:val="ro-RO"/>
        </w:rPr>
      </w:pPr>
      <w:r w:rsidRPr="00AB0ED4">
        <w:rPr>
          <w:b/>
          <w:color w:val="000000" w:themeColor="text1"/>
          <w:lang w:val="ro-RO"/>
        </w:rPr>
        <w:t xml:space="preserve">Efectivul </w:t>
      </w:r>
      <w:r w:rsidRPr="00CA5537">
        <w:rPr>
          <w:b/>
          <w:color w:val="000000" w:themeColor="text1"/>
          <w:highlight w:val="yellow"/>
          <w:lang w:val="ro-RO"/>
        </w:rPr>
        <w:t xml:space="preserve">limită al statelor de personal </w:t>
      </w:r>
    </w:p>
    <w:p w:rsidR="006A08A0" w:rsidRPr="00CA5537" w:rsidRDefault="006A08A0" w:rsidP="006A08A0">
      <w:pPr>
        <w:jc w:val="center"/>
        <w:rPr>
          <w:b/>
          <w:color w:val="000000" w:themeColor="text1"/>
          <w:highlight w:val="yellow"/>
          <w:lang w:val="ro-RO"/>
        </w:rPr>
      </w:pPr>
      <w:r w:rsidRPr="00CA5537">
        <w:rPr>
          <w:b/>
          <w:color w:val="000000" w:themeColor="text1"/>
          <w:highlight w:val="yellow"/>
          <w:lang w:val="ro-RO"/>
        </w:rPr>
        <w:t>din instituţiile publice finanţate de la bugetul local Neculăieuca</w:t>
      </w:r>
    </w:p>
    <w:p w:rsidR="006A08A0" w:rsidRPr="00AB0ED4" w:rsidRDefault="00F10CC2" w:rsidP="006A08A0">
      <w:pPr>
        <w:jc w:val="center"/>
        <w:rPr>
          <w:b/>
          <w:color w:val="000000" w:themeColor="text1"/>
          <w:lang w:val="ro-RO"/>
        </w:rPr>
      </w:pPr>
      <w:r w:rsidRPr="00CA5537">
        <w:rPr>
          <w:b/>
          <w:color w:val="000000" w:themeColor="text1"/>
          <w:highlight w:val="yellow"/>
          <w:lang w:val="ro-RO"/>
        </w:rPr>
        <w:t>pe anul 202</w:t>
      </w:r>
      <w:r w:rsidR="00CA5537">
        <w:rPr>
          <w:b/>
          <w:color w:val="000000" w:themeColor="text1"/>
          <w:lang w:val="ro-RO"/>
        </w:rPr>
        <w:t>1</w:t>
      </w:r>
    </w:p>
    <w:p w:rsidR="00F10CC2" w:rsidRPr="00AB0ED4" w:rsidRDefault="00F10CC2" w:rsidP="006A08A0">
      <w:pPr>
        <w:jc w:val="center"/>
        <w:rPr>
          <w:b/>
          <w:color w:val="000000" w:themeColor="text1"/>
          <w:lang w:val="ro-RO"/>
        </w:rPr>
      </w:pPr>
    </w:p>
    <w:tbl>
      <w:tblPr>
        <w:tblW w:w="9915" w:type="dxa"/>
        <w:tblInd w:w="93" w:type="dxa"/>
        <w:tblLayout w:type="fixed"/>
        <w:tblLook w:val="04A0"/>
      </w:tblPr>
      <w:tblGrid>
        <w:gridCol w:w="735"/>
        <w:gridCol w:w="5760"/>
        <w:gridCol w:w="1710"/>
        <w:gridCol w:w="1710"/>
      </w:tblGrid>
      <w:tr w:rsidR="006A08A0" w:rsidRPr="00AB0ED4" w:rsidTr="006A08A0">
        <w:trPr>
          <w:trHeight w:val="142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 xml:space="preserve">Cod </w:t>
            </w:r>
            <w:proofErr w:type="spellStart"/>
            <w:r w:rsidRPr="00AB0ED4">
              <w:rPr>
                <w:b/>
                <w:color w:val="000000" w:themeColor="text1"/>
                <w:lang w:val="ro-RO" w:eastAsia="ro-RO"/>
              </w:rPr>
              <w:t>org</w:t>
            </w:r>
            <w:proofErr w:type="spellEnd"/>
            <w:r w:rsidRPr="00AB0ED4">
              <w:rPr>
                <w:b/>
                <w:color w:val="000000" w:themeColor="text1"/>
                <w:lang w:val="ro-RO" w:eastAsia="ro-RO"/>
              </w:rPr>
              <w:t xml:space="preserve">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Efectivul de personal, unități</w:t>
            </w:r>
          </w:p>
        </w:tc>
      </w:tr>
      <w:tr w:rsidR="006A08A0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 w:rsidRPr="00AB0ED4">
              <w:rPr>
                <w:b/>
                <w:color w:val="000000" w:themeColor="text1"/>
                <w:lang w:val="ro-RO" w:eastAsia="ro-RO"/>
              </w:rPr>
              <w:t>4</w:t>
            </w:r>
          </w:p>
        </w:tc>
      </w:tr>
      <w:tr w:rsidR="006A08A0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 w:rsidRPr="00AB0ED4">
              <w:rPr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napToGrid w:val="0"/>
              <w:spacing w:line="276" w:lineRule="auto"/>
              <w:rPr>
                <w:color w:val="000000" w:themeColor="text1"/>
                <w:lang w:val="ro-MO" w:eastAsia="ro-RO"/>
              </w:rPr>
            </w:pPr>
            <w:r w:rsidRPr="00AB0ED4">
              <w:rPr>
                <w:color w:val="000000" w:themeColor="text1"/>
                <w:lang w:val="ro-RO" w:eastAsia="ro-RO"/>
              </w:rPr>
              <w:t>Aparatul primarului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 w:rsidRPr="00AB0ED4">
              <w:rPr>
                <w:bCs/>
                <w:color w:val="000000" w:themeColor="text1"/>
                <w:lang w:val="ro-RO" w:eastAsia="nl-NL"/>
              </w:rPr>
              <w:t>11497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CA5537" w:rsidP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8,75</w:t>
            </w:r>
          </w:p>
        </w:tc>
      </w:tr>
      <w:tr w:rsidR="006A08A0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Pr="00AB0ED4" w:rsidRDefault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napToGrid w:val="0"/>
              <w:spacing w:line="276" w:lineRule="auto"/>
              <w:rPr>
                <w:color w:val="000000" w:themeColor="text1"/>
                <w:lang w:val="ro-MO" w:eastAsia="ro-RO"/>
              </w:rPr>
            </w:pPr>
            <w:r w:rsidRPr="00AB0ED4">
              <w:rPr>
                <w:color w:val="000000" w:themeColor="text1"/>
                <w:lang w:val="ro-MO" w:eastAsia="ro-RO"/>
              </w:rPr>
              <w:t>Biblioteca publică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 w:rsidRPr="00AB0ED4">
              <w:rPr>
                <w:bCs/>
                <w:color w:val="000000" w:themeColor="text1"/>
                <w:lang w:val="ro-RO" w:eastAsia="nl-NL"/>
              </w:rPr>
              <w:t>08280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 w:rsidRPr="00AB0ED4">
              <w:rPr>
                <w:color w:val="000000" w:themeColor="text1"/>
                <w:lang w:val="ro-RO" w:eastAsia="ro-RO"/>
              </w:rPr>
              <w:t>1,25</w:t>
            </w:r>
          </w:p>
        </w:tc>
      </w:tr>
      <w:tr w:rsidR="006A08A0" w:rsidRPr="00AB0ED4" w:rsidTr="006A08A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Pr="00AB0ED4" w:rsidRDefault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8A0" w:rsidRPr="00AB0ED4" w:rsidRDefault="006A08A0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 w:rsidRPr="00AB0ED4">
              <w:rPr>
                <w:color w:val="000000" w:themeColor="text1"/>
                <w:lang w:val="ro-MO" w:eastAsia="ro-RO"/>
              </w:rPr>
              <w:t>Căminul cultural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 w:rsidRPr="00AB0ED4">
              <w:rPr>
                <w:bCs/>
                <w:color w:val="000000" w:themeColor="text1"/>
                <w:lang w:val="ro-RO" w:eastAsia="nl-NL"/>
              </w:rPr>
              <w:t>08282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CA5537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</w:t>
            </w:r>
            <w:r w:rsidR="006A08A0" w:rsidRPr="00AB0ED4">
              <w:rPr>
                <w:color w:val="000000" w:themeColor="text1"/>
                <w:lang w:val="ro-RO" w:eastAsia="ro-RO"/>
              </w:rPr>
              <w:t>,5</w:t>
            </w:r>
          </w:p>
        </w:tc>
      </w:tr>
      <w:tr w:rsidR="006A08A0" w:rsidRPr="00AB0ED4" w:rsidTr="006A08A0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lang w:val="ro-RO" w:eastAsia="ro-RO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6A08A0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AB0ED4">
              <w:rPr>
                <w:b/>
                <w:bCs/>
                <w:color w:val="000000" w:themeColor="text1"/>
                <w:lang w:val="ro-RO" w:eastAsia="ro-RO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Pr="00AB0ED4" w:rsidRDefault="00CA5537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12,5</w:t>
            </w:r>
          </w:p>
        </w:tc>
      </w:tr>
    </w:tbl>
    <w:p w:rsidR="003F7FFC" w:rsidRPr="00AB0ED4" w:rsidRDefault="003F7FFC" w:rsidP="006A08A0">
      <w:pPr>
        <w:rPr>
          <w:b/>
          <w:color w:val="000000" w:themeColor="text1"/>
          <w:lang w:val="ro-MO"/>
        </w:rPr>
      </w:pPr>
    </w:p>
    <w:p w:rsidR="003F7FFC" w:rsidRPr="00AB0ED4" w:rsidRDefault="003F7FFC" w:rsidP="006A08A0">
      <w:pPr>
        <w:rPr>
          <w:b/>
          <w:color w:val="000000" w:themeColor="text1"/>
          <w:lang w:val="ro-MO"/>
        </w:rPr>
      </w:pPr>
    </w:p>
    <w:p w:rsidR="006A08A0" w:rsidRPr="00AB0ED4" w:rsidRDefault="00AB0ED4" w:rsidP="00C9768D">
      <w:pPr>
        <w:rPr>
          <w:b/>
          <w:color w:val="000000" w:themeColor="text1"/>
          <w:lang w:val="ro-MO"/>
        </w:rPr>
      </w:pPr>
      <w:r w:rsidRPr="00AB0ED4">
        <w:rPr>
          <w:b/>
          <w:color w:val="000000" w:themeColor="text1"/>
          <w:lang w:val="ro-MO"/>
        </w:rPr>
        <w:t>Secretarul Consiliului</w:t>
      </w:r>
      <w:r w:rsidR="006A08A0" w:rsidRPr="00AB0ED4">
        <w:rPr>
          <w:b/>
          <w:color w:val="000000" w:themeColor="text1"/>
          <w:lang w:val="ro-MO"/>
        </w:rPr>
        <w:t xml:space="preserve"> Sătesc                                                                                                                                                                                                                            </w:t>
      </w:r>
      <w:r w:rsidR="00CE0C60" w:rsidRPr="00AB0ED4">
        <w:rPr>
          <w:b/>
          <w:color w:val="000000" w:themeColor="text1"/>
          <w:lang w:val="ro-MO"/>
        </w:rPr>
        <w:t xml:space="preserve">                    </w:t>
      </w:r>
    </w:p>
    <w:p w:rsidR="006A08A0" w:rsidRPr="00AB0ED4" w:rsidRDefault="006A08A0" w:rsidP="006A08A0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6A08A0" w:rsidP="003F7FFC">
      <w:pPr>
        <w:jc w:val="center"/>
        <w:rPr>
          <w:b/>
          <w:color w:val="000000" w:themeColor="text1"/>
          <w:lang w:val="ro-MO"/>
        </w:rPr>
      </w:pPr>
      <w:r w:rsidRPr="00AB0ED4">
        <w:rPr>
          <w:b/>
          <w:color w:val="000000" w:themeColor="text1"/>
          <w:lang w:val="ro-MO"/>
        </w:rPr>
        <w:t xml:space="preserve">           </w:t>
      </w: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A5537" w:rsidRDefault="00CA5537" w:rsidP="003F7FFC">
      <w:pPr>
        <w:jc w:val="center"/>
        <w:rPr>
          <w:b/>
          <w:color w:val="000000" w:themeColor="text1"/>
          <w:lang w:val="ro-MO"/>
        </w:rPr>
      </w:pPr>
    </w:p>
    <w:p w:rsidR="00CA5537" w:rsidRPr="00AB0ED4" w:rsidRDefault="00CA5537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AB0ED4" w:rsidP="00C9768D">
      <w:pPr>
        <w:jc w:val="right"/>
        <w:rPr>
          <w:b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t>Anexa nr.7</w:t>
      </w:r>
    </w:p>
    <w:p w:rsidR="00C9768D" w:rsidRPr="00AB0ED4" w:rsidRDefault="00C9768D" w:rsidP="00C9768D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AB0ED4">
        <w:rPr>
          <w:color w:val="000000" w:themeColor="text1"/>
          <w:lang w:val="ro-MO"/>
        </w:rPr>
        <w:t>la decizia Consiliului  sătesc Neculăieuca</w:t>
      </w:r>
    </w:p>
    <w:p w:rsidR="00C9768D" w:rsidRPr="00AB0ED4" w:rsidRDefault="00C9768D" w:rsidP="00C9768D">
      <w:pPr>
        <w:tabs>
          <w:tab w:val="left" w:pos="7371"/>
        </w:tabs>
        <w:jc w:val="right"/>
        <w:rPr>
          <w:color w:val="000000" w:themeColor="text1"/>
          <w:lang w:val="ro-MO"/>
        </w:rPr>
      </w:pPr>
      <w:r w:rsidRPr="00AB0ED4">
        <w:rPr>
          <w:color w:val="000000" w:themeColor="text1"/>
          <w:lang w:val="ro-MO"/>
        </w:rPr>
        <w:t xml:space="preserve">nr. </w:t>
      </w:r>
      <w:r w:rsidR="00F10CC2" w:rsidRPr="00AB0ED4">
        <w:rPr>
          <w:color w:val="000000" w:themeColor="text1"/>
          <w:lang w:val="ro-MO"/>
        </w:rPr>
        <w:t>____</w:t>
      </w:r>
      <w:r w:rsidRPr="00AB0ED4">
        <w:rPr>
          <w:color w:val="000000" w:themeColor="text1"/>
          <w:lang w:val="ro-MO"/>
        </w:rPr>
        <w:t xml:space="preserve">   din   </w:t>
      </w:r>
      <w:r w:rsidR="00F10CC2" w:rsidRPr="00AB0ED4">
        <w:rPr>
          <w:color w:val="000000" w:themeColor="text1"/>
          <w:lang w:val="ro-MO"/>
        </w:rPr>
        <w:t>___</w:t>
      </w:r>
      <w:r w:rsidR="0045363E">
        <w:rPr>
          <w:color w:val="000000" w:themeColor="text1"/>
          <w:lang w:val="ro-MO"/>
        </w:rPr>
        <w:t xml:space="preserve">  decembrie 2020</w:t>
      </w:r>
    </w:p>
    <w:p w:rsidR="00C9768D" w:rsidRPr="00AB0ED4" w:rsidRDefault="00C9768D" w:rsidP="00C9768D">
      <w:pPr>
        <w:tabs>
          <w:tab w:val="left" w:pos="7371"/>
        </w:tabs>
        <w:jc w:val="right"/>
        <w:rPr>
          <w:color w:val="000000" w:themeColor="text1"/>
          <w:lang w:val="ro-MO"/>
        </w:rPr>
      </w:pPr>
    </w:p>
    <w:p w:rsidR="00C9768D" w:rsidRPr="00AB0ED4" w:rsidRDefault="00C9768D" w:rsidP="00C9768D">
      <w:pPr>
        <w:tabs>
          <w:tab w:val="left" w:pos="993"/>
        </w:tabs>
        <w:ind w:left="1021"/>
        <w:jc w:val="center"/>
        <w:rPr>
          <w:b/>
          <w:color w:val="000000" w:themeColor="text1"/>
          <w:lang w:val="ro-MO"/>
        </w:rPr>
      </w:pPr>
      <w:r w:rsidRPr="00AB0ED4">
        <w:rPr>
          <w:b/>
          <w:color w:val="000000" w:themeColor="text1"/>
          <w:lang w:val="ro-MO"/>
        </w:rPr>
        <w:t>Limita consumului</w:t>
      </w:r>
      <w:r w:rsidR="00F10CC2" w:rsidRPr="00AB0ED4">
        <w:rPr>
          <w:b/>
          <w:color w:val="000000" w:themeColor="text1"/>
          <w:lang w:val="ro-MO"/>
        </w:rPr>
        <w:t xml:space="preserve"> de benzină </w:t>
      </w:r>
      <w:r w:rsidR="008B7213" w:rsidRPr="00AB0ED4">
        <w:rPr>
          <w:b/>
          <w:color w:val="000000" w:themeColor="text1"/>
          <w:lang w:val="ro-MO"/>
        </w:rPr>
        <w:t>lunar</w:t>
      </w:r>
      <w:r w:rsidR="00F10CC2" w:rsidRPr="00AB0ED4">
        <w:rPr>
          <w:b/>
          <w:color w:val="000000" w:themeColor="text1"/>
          <w:lang w:val="ro-MO"/>
        </w:rPr>
        <w:t xml:space="preserve"> pe</w:t>
      </w:r>
      <w:r w:rsidR="008B7213" w:rsidRPr="00AB0ED4">
        <w:rPr>
          <w:b/>
          <w:color w:val="000000" w:themeColor="text1"/>
          <w:lang w:val="ro-MO"/>
        </w:rPr>
        <w:t>ntru</w:t>
      </w:r>
      <w:r w:rsidR="00F10CC2" w:rsidRPr="00AB0ED4">
        <w:rPr>
          <w:b/>
          <w:color w:val="000000" w:themeColor="text1"/>
          <w:lang w:val="ro-MO"/>
        </w:rPr>
        <w:t xml:space="preserve"> anul 202</w:t>
      </w:r>
      <w:r w:rsidR="00CA5537">
        <w:rPr>
          <w:b/>
          <w:color w:val="000000" w:themeColor="text1"/>
          <w:lang w:val="ro-MO"/>
        </w:rPr>
        <w:t>1</w:t>
      </w:r>
    </w:p>
    <w:p w:rsidR="008B7213" w:rsidRPr="00AB0ED4" w:rsidRDefault="008B7213" w:rsidP="00C9768D">
      <w:pPr>
        <w:tabs>
          <w:tab w:val="left" w:pos="993"/>
        </w:tabs>
        <w:ind w:left="1021"/>
        <w:jc w:val="center"/>
        <w:rPr>
          <w:b/>
          <w:color w:val="000000" w:themeColor="text1"/>
          <w:lang w:val="ro-MO"/>
        </w:rPr>
      </w:pPr>
    </w:p>
    <w:tbl>
      <w:tblPr>
        <w:tblpPr w:leftFromText="180" w:rightFromText="180" w:bottomFromText="200" w:vertAnchor="text" w:horzAnchor="margin" w:tblpY="2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07"/>
        <w:gridCol w:w="1429"/>
        <w:gridCol w:w="1635"/>
        <w:gridCol w:w="1635"/>
      </w:tblGrid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Nr. d/o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Luna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Coeficient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Limita benzină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Suma, lei</w:t>
            </w:r>
          </w:p>
        </w:tc>
      </w:tr>
      <w:tr w:rsidR="00C9768D" w:rsidRPr="00AB0ED4" w:rsidTr="00C9768D">
        <w:trPr>
          <w:trHeight w:val="3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Ianuarie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C9768D" w:rsidRPr="00AB0ED4" w:rsidTr="00C9768D">
        <w:trPr>
          <w:trHeight w:val="2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Februarie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3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Martie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4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Aprilie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5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Mai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6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Iunie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7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Iulie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8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August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9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 w:rsidP="008B721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Septembrie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10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Octombrie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11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Noiembrie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C9768D" w:rsidRPr="00AB0ED4" w:rsidTr="00C976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Decembrie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C9768D" w:rsidRPr="00AB0ED4" w:rsidTr="00C9768D">
        <w:tc>
          <w:tcPr>
            <w:tcW w:w="6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Total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1710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68D" w:rsidRPr="00AB0ED4" w:rsidRDefault="00C9768D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 w:rsidRPr="00AB0ED4">
              <w:rPr>
                <w:bCs/>
                <w:color w:val="000000" w:themeColor="text1"/>
                <w:kern w:val="32"/>
                <w:lang w:val="ro-RO" w:eastAsia="ro-RO"/>
              </w:rPr>
              <w:t>30780,0</w:t>
            </w:r>
          </w:p>
        </w:tc>
      </w:tr>
    </w:tbl>
    <w:p w:rsidR="00C9768D" w:rsidRPr="00AB0ED4" w:rsidRDefault="00C9768D" w:rsidP="00C9768D">
      <w:pPr>
        <w:rPr>
          <w:b/>
          <w:color w:val="000000" w:themeColor="text1"/>
          <w:lang w:val="ro-RO"/>
        </w:rPr>
      </w:pPr>
    </w:p>
    <w:p w:rsidR="00C9768D" w:rsidRPr="00AB0ED4" w:rsidRDefault="00C9768D" w:rsidP="00C9768D">
      <w:pPr>
        <w:rPr>
          <w:color w:val="000000" w:themeColor="text1"/>
          <w:lang w:val="ro-RO"/>
        </w:rPr>
      </w:pPr>
      <w:r w:rsidRPr="00AB0ED4">
        <w:rPr>
          <w:color w:val="000000" w:themeColor="text1"/>
          <w:lang w:val="ro-RO"/>
        </w:rPr>
        <w:t>Limita kilometri - 18000  km/anual</w:t>
      </w:r>
    </w:p>
    <w:p w:rsidR="00C9768D" w:rsidRPr="00AB0ED4" w:rsidRDefault="00C9768D" w:rsidP="00C9768D">
      <w:pPr>
        <w:rPr>
          <w:color w:val="000000" w:themeColor="text1"/>
          <w:lang w:val="ro-RO"/>
        </w:rPr>
      </w:pPr>
      <w:r w:rsidRPr="00AB0ED4">
        <w:rPr>
          <w:color w:val="000000" w:themeColor="text1"/>
          <w:lang w:val="ro-RO"/>
        </w:rPr>
        <w:t xml:space="preserve">9000 km x 0,09 = 810 l benzina x 18 lei </w:t>
      </w:r>
      <w:proofErr w:type="spellStart"/>
      <w:r w:rsidRPr="00AB0ED4">
        <w:rPr>
          <w:color w:val="000000" w:themeColor="text1"/>
          <w:lang w:val="ro-RO"/>
        </w:rPr>
        <w:t>per.litru</w:t>
      </w:r>
      <w:proofErr w:type="spellEnd"/>
      <w:r w:rsidRPr="00AB0ED4">
        <w:rPr>
          <w:color w:val="000000" w:themeColor="text1"/>
          <w:lang w:val="ro-RO"/>
        </w:rPr>
        <w:t xml:space="preserve"> = 14580,0 lei</w:t>
      </w:r>
    </w:p>
    <w:p w:rsidR="00C9768D" w:rsidRPr="00AB0ED4" w:rsidRDefault="00C9768D" w:rsidP="00C9768D">
      <w:pPr>
        <w:rPr>
          <w:color w:val="000000" w:themeColor="text1"/>
          <w:lang w:val="ro-RO"/>
        </w:rPr>
      </w:pPr>
      <w:r w:rsidRPr="00AB0ED4">
        <w:rPr>
          <w:color w:val="000000" w:themeColor="text1"/>
          <w:lang w:val="ro-RO"/>
        </w:rPr>
        <w:t xml:space="preserve">9000 km x 0,10 = 900 l benzina x 18 lei </w:t>
      </w:r>
      <w:proofErr w:type="spellStart"/>
      <w:r w:rsidRPr="00AB0ED4">
        <w:rPr>
          <w:color w:val="000000" w:themeColor="text1"/>
          <w:lang w:val="ro-RO"/>
        </w:rPr>
        <w:t>per.litru</w:t>
      </w:r>
      <w:proofErr w:type="spellEnd"/>
      <w:r w:rsidRPr="00AB0ED4">
        <w:rPr>
          <w:color w:val="000000" w:themeColor="text1"/>
          <w:lang w:val="ro-RO"/>
        </w:rPr>
        <w:t xml:space="preserve"> = 16200,0 lei</w:t>
      </w:r>
    </w:p>
    <w:p w:rsidR="00C9768D" w:rsidRPr="00AB0ED4" w:rsidRDefault="00C9768D" w:rsidP="003F7FFC">
      <w:pPr>
        <w:jc w:val="center"/>
        <w:rPr>
          <w:b/>
          <w:color w:val="000000" w:themeColor="text1"/>
          <w:lang w:val="ro-R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C9768D">
      <w:pPr>
        <w:rPr>
          <w:b/>
          <w:color w:val="000000" w:themeColor="text1"/>
          <w:lang w:val="ro-MO"/>
        </w:rPr>
      </w:pPr>
      <w:r w:rsidRPr="00AB0ED4">
        <w:rPr>
          <w:b/>
          <w:color w:val="000000" w:themeColor="text1"/>
          <w:lang w:val="ro-MO"/>
        </w:rPr>
        <w:t xml:space="preserve">Secretarul Consiliului   Sătesc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C9768D" w:rsidRPr="00AB0ED4" w:rsidRDefault="00C9768D" w:rsidP="003F7FFC">
      <w:pPr>
        <w:jc w:val="center"/>
        <w:rPr>
          <w:b/>
          <w:color w:val="000000" w:themeColor="text1"/>
          <w:lang w:val="ro-MO"/>
        </w:rPr>
      </w:pPr>
    </w:p>
    <w:p w:rsidR="00D40BF6" w:rsidRPr="00AB0ED4" w:rsidRDefault="006A08A0" w:rsidP="008B7213">
      <w:pPr>
        <w:rPr>
          <w:color w:val="000000" w:themeColor="text1"/>
          <w:sz w:val="22"/>
          <w:szCs w:val="22"/>
          <w:lang w:val="ro-RO"/>
        </w:rPr>
      </w:pPr>
      <w:r w:rsidRPr="00AB0ED4">
        <w:rPr>
          <w:b/>
          <w:color w:val="000000" w:themeColor="text1"/>
          <w:lang w:val="ro-MO"/>
        </w:rPr>
        <w:lastRenderedPageBreak/>
        <w:t xml:space="preserve">                                                                                                                                                   </w:t>
      </w:r>
    </w:p>
    <w:sectPr w:rsidR="00D40BF6" w:rsidRPr="00AB0ED4" w:rsidSect="00754A8F">
      <w:pgSz w:w="11906" w:h="16838"/>
      <w:pgMar w:top="851" w:right="851" w:bottom="414" w:left="102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04C1E"/>
    <w:rsid w:val="00012A51"/>
    <w:rsid w:val="000507F5"/>
    <w:rsid w:val="00060B41"/>
    <w:rsid w:val="00080CD1"/>
    <w:rsid w:val="00087ACF"/>
    <w:rsid w:val="000B1A9D"/>
    <w:rsid w:val="000C09AB"/>
    <w:rsid w:val="000C1805"/>
    <w:rsid w:val="000F590F"/>
    <w:rsid w:val="00117362"/>
    <w:rsid w:val="00124EA4"/>
    <w:rsid w:val="0013481E"/>
    <w:rsid w:val="00136C86"/>
    <w:rsid w:val="001433BF"/>
    <w:rsid w:val="0015689E"/>
    <w:rsid w:val="00156BD2"/>
    <w:rsid w:val="00192E59"/>
    <w:rsid w:val="00192F6E"/>
    <w:rsid w:val="001962A1"/>
    <w:rsid w:val="001D6DC0"/>
    <w:rsid w:val="001E4A4A"/>
    <w:rsid w:val="001F2732"/>
    <w:rsid w:val="001F75FE"/>
    <w:rsid w:val="0021434B"/>
    <w:rsid w:val="00214780"/>
    <w:rsid w:val="00246CC3"/>
    <w:rsid w:val="00253496"/>
    <w:rsid w:val="0028059F"/>
    <w:rsid w:val="00296C62"/>
    <w:rsid w:val="002A0329"/>
    <w:rsid w:val="002C3943"/>
    <w:rsid w:val="002D3843"/>
    <w:rsid w:val="002D6339"/>
    <w:rsid w:val="002D7FA0"/>
    <w:rsid w:val="002F2E3E"/>
    <w:rsid w:val="00304836"/>
    <w:rsid w:val="003164E4"/>
    <w:rsid w:val="003435AB"/>
    <w:rsid w:val="00352C51"/>
    <w:rsid w:val="00355F90"/>
    <w:rsid w:val="00357428"/>
    <w:rsid w:val="003B691C"/>
    <w:rsid w:val="003C5FA4"/>
    <w:rsid w:val="003F3A1F"/>
    <w:rsid w:val="003F7FFC"/>
    <w:rsid w:val="004224DF"/>
    <w:rsid w:val="00431C7B"/>
    <w:rsid w:val="0045363E"/>
    <w:rsid w:val="004601D7"/>
    <w:rsid w:val="00462F51"/>
    <w:rsid w:val="004632C1"/>
    <w:rsid w:val="004640A8"/>
    <w:rsid w:val="00465CA5"/>
    <w:rsid w:val="004844A6"/>
    <w:rsid w:val="004B23D1"/>
    <w:rsid w:val="004C0AC1"/>
    <w:rsid w:val="004C3DBB"/>
    <w:rsid w:val="004D513F"/>
    <w:rsid w:val="004E1C8E"/>
    <w:rsid w:val="004E7DAE"/>
    <w:rsid w:val="004F5C2D"/>
    <w:rsid w:val="005530EF"/>
    <w:rsid w:val="00560824"/>
    <w:rsid w:val="00597CB5"/>
    <w:rsid w:val="005C2C85"/>
    <w:rsid w:val="005C4266"/>
    <w:rsid w:val="005D4666"/>
    <w:rsid w:val="005F3644"/>
    <w:rsid w:val="005F483B"/>
    <w:rsid w:val="00606FD3"/>
    <w:rsid w:val="00610C40"/>
    <w:rsid w:val="00622B62"/>
    <w:rsid w:val="00643321"/>
    <w:rsid w:val="00697F77"/>
    <w:rsid w:val="006A08A0"/>
    <w:rsid w:val="006A4EC2"/>
    <w:rsid w:val="006B098F"/>
    <w:rsid w:val="006B4924"/>
    <w:rsid w:val="00726A5D"/>
    <w:rsid w:val="007437C4"/>
    <w:rsid w:val="007505EA"/>
    <w:rsid w:val="00754A8F"/>
    <w:rsid w:val="007650DC"/>
    <w:rsid w:val="00793DE6"/>
    <w:rsid w:val="00796095"/>
    <w:rsid w:val="007A0126"/>
    <w:rsid w:val="007B738A"/>
    <w:rsid w:val="007C6FB6"/>
    <w:rsid w:val="007D6CD5"/>
    <w:rsid w:val="007E5C3C"/>
    <w:rsid w:val="00801F55"/>
    <w:rsid w:val="0081461F"/>
    <w:rsid w:val="00817D68"/>
    <w:rsid w:val="00830641"/>
    <w:rsid w:val="008358E6"/>
    <w:rsid w:val="00841E78"/>
    <w:rsid w:val="00857217"/>
    <w:rsid w:val="00873BBC"/>
    <w:rsid w:val="008A5BE5"/>
    <w:rsid w:val="008B7213"/>
    <w:rsid w:val="008D2899"/>
    <w:rsid w:val="008D7085"/>
    <w:rsid w:val="008E1160"/>
    <w:rsid w:val="00910DC8"/>
    <w:rsid w:val="00923032"/>
    <w:rsid w:val="00940DE5"/>
    <w:rsid w:val="00950F8F"/>
    <w:rsid w:val="009673AD"/>
    <w:rsid w:val="0098665C"/>
    <w:rsid w:val="00997060"/>
    <w:rsid w:val="009B33FB"/>
    <w:rsid w:val="009B3D9C"/>
    <w:rsid w:val="009B4AC0"/>
    <w:rsid w:val="009D4034"/>
    <w:rsid w:val="009E02A1"/>
    <w:rsid w:val="00A02509"/>
    <w:rsid w:val="00A06C8D"/>
    <w:rsid w:val="00A07946"/>
    <w:rsid w:val="00A21FB0"/>
    <w:rsid w:val="00A27318"/>
    <w:rsid w:val="00A2757C"/>
    <w:rsid w:val="00A333CD"/>
    <w:rsid w:val="00A44945"/>
    <w:rsid w:val="00A50B44"/>
    <w:rsid w:val="00AB0CC7"/>
    <w:rsid w:val="00AB0ED4"/>
    <w:rsid w:val="00AC066B"/>
    <w:rsid w:val="00B048D4"/>
    <w:rsid w:val="00B04BE4"/>
    <w:rsid w:val="00B04DC1"/>
    <w:rsid w:val="00B0613B"/>
    <w:rsid w:val="00B113D9"/>
    <w:rsid w:val="00B12C80"/>
    <w:rsid w:val="00B17029"/>
    <w:rsid w:val="00B17F76"/>
    <w:rsid w:val="00B20EF1"/>
    <w:rsid w:val="00B22BA1"/>
    <w:rsid w:val="00B33453"/>
    <w:rsid w:val="00B417DE"/>
    <w:rsid w:val="00B44166"/>
    <w:rsid w:val="00B44C21"/>
    <w:rsid w:val="00B706F3"/>
    <w:rsid w:val="00B855A7"/>
    <w:rsid w:val="00B96BF9"/>
    <w:rsid w:val="00BA4B4E"/>
    <w:rsid w:val="00BA693B"/>
    <w:rsid w:val="00BE0E8F"/>
    <w:rsid w:val="00BF7B3F"/>
    <w:rsid w:val="00C07385"/>
    <w:rsid w:val="00C15FC2"/>
    <w:rsid w:val="00C16382"/>
    <w:rsid w:val="00C43CEF"/>
    <w:rsid w:val="00C5107D"/>
    <w:rsid w:val="00C7644B"/>
    <w:rsid w:val="00C93293"/>
    <w:rsid w:val="00C94C7B"/>
    <w:rsid w:val="00C958E2"/>
    <w:rsid w:val="00C9768D"/>
    <w:rsid w:val="00CA1542"/>
    <w:rsid w:val="00CA5537"/>
    <w:rsid w:val="00CD4B4A"/>
    <w:rsid w:val="00CD51CF"/>
    <w:rsid w:val="00CE0C60"/>
    <w:rsid w:val="00D1462D"/>
    <w:rsid w:val="00D15578"/>
    <w:rsid w:val="00D16714"/>
    <w:rsid w:val="00D17F25"/>
    <w:rsid w:val="00D201D4"/>
    <w:rsid w:val="00D40BF6"/>
    <w:rsid w:val="00D45D1A"/>
    <w:rsid w:val="00D53B6A"/>
    <w:rsid w:val="00D574B1"/>
    <w:rsid w:val="00D703E3"/>
    <w:rsid w:val="00D72C6C"/>
    <w:rsid w:val="00DC289D"/>
    <w:rsid w:val="00DC77C2"/>
    <w:rsid w:val="00DE54EB"/>
    <w:rsid w:val="00E14009"/>
    <w:rsid w:val="00E176B6"/>
    <w:rsid w:val="00E2790B"/>
    <w:rsid w:val="00E3257D"/>
    <w:rsid w:val="00E40081"/>
    <w:rsid w:val="00E407CA"/>
    <w:rsid w:val="00E439E6"/>
    <w:rsid w:val="00E636EF"/>
    <w:rsid w:val="00E70AB9"/>
    <w:rsid w:val="00E960B8"/>
    <w:rsid w:val="00EA1D63"/>
    <w:rsid w:val="00EA37A1"/>
    <w:rsid w:val="00EB5469"/>
    <w:rsid w:val="00EB752A"/>
    <w:rsid w:val="00EC4312"/>
    <w:rsid w:val="00EE47FB"/>
    <w:rsid w:val="00EF221B"/>
    <w:rsid w:val="00EF638C"/>
    <w:rsid w:val="00EF7A01"/>
    <w:rsid w:val="00F10CC2"/>
    <w:rsid w:val="00F232DB"/>
    <w:rsid w:val="00F54227"/>
    <w:rsid w:val="00F77217"/>
    <w:rsid w:val="00F93B05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cb">
    <w:name w:val="cb"/>
    <w:basedOn w:val="a"/>
    <w:rsid w:val="00830641"/>
    <w:pPr>
      <w:jc w:val="center"/>
    </w:pPr>
    <w:rPr>
      <w:rFonts w:eastAsia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MO" w:eastAsia="ru-M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0DCF8-B863-4EEB-A734-210F034E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4</cp:revision>
  <cp:lastPrinted>2019-12-06T10:00:00Z</cp:lastPrinted>
  <dcterms:created xsi:type="dcterms:W3CDTF">2020-11-20T13:36:00Z</dcterms:created>
  <dcterms:modified xsi:type="dcterms:W3CDTF">2020-11-20T14:01:00Z</dcterms:modified>
</cp:coreProperties>
</file>