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544"/>
        <w:tblW w:w="9675" w:type="dxa"/>
        <w:tblLayout w:type="fixed"/>
        <w:tblLook w:val="04A0"/>
      </w:tblPr>
      <w:tblGrid>
        <w:gridCol w:w="3723"/>
        <w:gridCol w:w="2242"/>
        <w:gridCol w:w="3710"/>
      </w:tblGrid>
      <w:tr w:rsidR="00986136" w:rsidRPr="00156993" w:rsidTr="007C358F">
        <w:trPr>
          <w:trHeight w:val="2484"/>
        </w:trPr>
        <w:tc>
          <w:tcPr>
            <w:tcW w:w="3723" w:type="dxa"/>
            <w:tcBorders>
              <w:top w:val="single" w:sz="4" w:space="0" w:color="auto"/>
              <w:left w:val="nil"/>
              <w:bottom w:val="single" w:sz="18" w:space="0" w:color="auto"/>
              <w:right w:val="single" w:sz="4" w:space="0" w:color="auto"/>
            </w:tcBorders>
          </w:tcPr>
          <w:p w:rsidR="00986136" w:rsidRPr="00FD34A1" w:rsidRDefault="00986136" w:rsidP="007C358F">
            <w:pPr>
              <w:spacing w:line="276" w:lineRule="auto"/>
              <w:jc w:val="center"/>
              <w:rPr>
                <w:lang w:val="en-US" w:eastAsia="en-US"/>
              </w:rPr>
            </w:pPr>
            <w:r w:rsidRPr="00FD34A1">
              <w:rPr>
                <w:lang w:val="en-US" w:eastAsia="en-US"/>
              </w:rPr>
              <w:t>REPUBLICA MOLDOVA</w:t>
            </w:r>
          </w:p>
          <w:p w:rsidR="00986136" w:rsidRPr="00FD34A1" w:rsidRDefault="00986136" w:rsidP="007C358F">
            <w:pPr>
              <w:spacing w:line="276" w:lineRule="auto"/>
              <w:jc w:val="center"/>
              <w:rPr>
                <w:lang w:val="en-US" w:eastAsia="en-US"/>
              </w:rPr>
            </w:pPr>
          </w:p>
          <w:p w:rsidR="00986136" w:rsidRPr="00FD34A1" w:rsidRDefault="00986136" w:rsidP="007C358F">
            <w:pPr>
              <w:spacing w:line="276" w:lineRule="auto"/>
              <w:jc w:val="center"/>
              <w:rPr>
                <w:lang w:val="ro-RO" w:eastAsia="en-US"/>
              </w:rPr>
            </w:pPr>
            <w:r w:rsidRPr="00FD34A1">
              <w:rPr>
                <w:sz w:val="22"/>
                <w:szCs w:val="22"/>
                <w:lang w:val="ro-RO" w:eastAsia="en-US"/>
              </w:rPr>
              <w:t>RAIONUL ORHEI</w:t>
            </w:r>
          </w:p>
          <w:p w:rsidR="00986136" w:rsidRPr="00FD34A1" w:rsidRDefault="00986136" w:rsidP="007C358F">
            <w:pPr>
              <w:spacing w:line="276" w:lineRule="auto"/>
              <w:jc w:val="center"/>
              <w:rPr>
                <w:lang w:val="ro-RO" w:eastAsia="en-US"/>
              </w:rPr>
            </w:pPr>
          </w:p>
          <w:p w:rsidR="00986136" w:rsidRPr="00FD34A1" w:rsidRDefault="00986136" w:rsidP="007C358F">
            <w:pPr>
              <w:spacing w:line="276" w:lineRule="auto"/>
              <w:jc w:val="center"/>
              <w:rPr>
                <w:sz w:val="20"/>
                <w:szCs w:val="20"/>
                <w:lang w:val="ro-RO" w:eastAsia="en-US"/>
              </w:rPr>
            </w:pPr>
            <w:r w:rsidRPr="00FD34A1">
              <w:rPr>
                <w:sz w:val="20"/>
                <w:szCs w:val="20"/>
                <w:lang w:val="ro-RO" w:eastAsia="en-US"/>
              </w:rPr>
              <w:t xml:space="preserve">CONSILIUL SĂTESC </w:t>
            </w:r>
            <w:r w:rsidR="005152ED">
              <w:rPr>
                <w:caps/>
                <w:sz w:val="20"/>
                <w:szCs w:val="20"/>
                <w:lang w:val="ro-RO" w:eastAsia="en-US"/>
              </w:rPr>
              <w:t>Neculăieuca</w:t>
            </w:r>
          </w:p>
          <w:p w:rsidR="00986136" w:rsidRPr="00FD34A1" w:rsidRDefault="00986136" w:rsidP="007C358F">
            <w:pPr>
              <w:spacing w:line="276" w:lineRule="auto"/>
              <w:jc w:val="center"/>
              <w:rPr>
                <w:lang w:val="ro-RO" w:eastAsia="en-US"/>
              </w:rPr>
            </w:pPr>
          </w:p>
          <w:p w:rsidR="00986136" w:rsidRDefault="00986136" w:rsidP="007C358F">
            <w:pPr>
              <w:spacing w:line="276" w:lineRule="auto"/>
              <w:jc w:val="center"/>
              <w:rPr>
                <w:noProof/>
                <w:lang w:val="ro-RO" w:eastAsia="en-US"/>
              </w:rPr>
            </w:pPr>
            <w:r>
              <w:rPr>
                <w:noProof/>
                <w:sz w:val="22"/>
                <w:szCs w:val="22"/>
                <w:lang w:val="ro-RO" w:eastAsia="en-US"/>
              </w:rPr>
              <w:t>MD 35</w:t>
            </w:r>
            <w:r w:rsidR="005152ED">
              <w:rPr>
                <w:noProof/>
                <w:sz w:val="22"/>
                <w:szCs w:val="22"/>
                <w:lang w:val="ro-MO" w:eastAsia="en-US"/>
              </w:rPr>
              <w:t>39</w:t>
            </w:r>
            <w:r>
              <w:rPr>
                <w:noProof/>
                <w:sz w:val="22"/>
                <w:szCs w:val="22"/>
                <w:lang w:val="ro-RO" w:eastAsia="en-US"/>
              </w:rPr>
              <w:t xml:space="preserve"> s. </w:t>
            </w:r>
            <w:r w:rsidR="005152ED">
              <w:rPr>
                <w:noProof/>
                <w:sz w:val="22"/>
                <w:szCs w:val="22"/>
                <w:lang w:val="ro-RO" w:eastAsia="en-US"/>
              </w:rPr>
              <w:t>Neculăieuca</w:t>
            </w:r>
          </w:p>
          <w:p w:rsidR="00986136" w:rsidRDefault="00986136" w:rsidP="007C358F">
            <w:pPr>
              <w:spacing w:line="276" w:lineRule="auto"/>
              <w:jc w:val="center"/>
              <w:rPr>
                <w:noProof/>
                <w:lang w:val="ro-RO" w:eastAsia="en-US"/>
              </w:rPr>
            </w:pPr>
            <w:r>
              <w:rPr>
                <w:noProof/>
                <w:sz w:val="22"/>
                <w:szCs w:val="22"/>
                <w:lang w:val="ro-RO" w:eastAsia="en-US"/>
              </w:rPr>
              <w:t>Tel. (235)-</w:t>
            </w:r>
            <w:r w:rsidR="005152ED">
              <w:rPr>
                <w:noProof/>
                <w:sz w:val="22"/>
                <w:szCs w:val="22"/>
                <w:lang w:val="ro-MO" w:eastAsia="en-US"/>
              </w:rPr>
              <w:t>60</w:t>
            </w:r>
            <w:r>
              <w:rPr>
                <w:noProof/>
                <w:sz w:val="22"/>
                <w:szCs w:val="22"/>
                <w:lang w:val="ro-RO" w:eastAsia="en-US"/>
              </w:rPr>
              <w:t>-</w:t>
            </w:r>
            <w:r w:rsidRPr="005152ED">
              <w:rPr>
                <w:noProof/>
                <w:sz w:val="22"/>
                <w:szCs w:val="22"/>
                <w:lang w:val="en-US" w:eastAsia="en-US"/>
              </w:rPr>
              <w:t>2</w:t>
            </w:r>
            <w:r>
              <w:rPr>
                <w:noProof/>
                <w:sz w:val="22"/>
                <w:szCs w:val="22"/>
                <w:lang w:val="ro-RO" w:eastAsia="en-US"/>
              </w:rPr>
              <w:t xml:space="preserve">-36, </w:t>
            </w:r>
            <w:r w:rsidR="005152ED">
              <w:rPr>
                <w:noProof/>
                <w:sz w:val="22"/>
                <w:szCs w:val="22"/>
                <w:lang w:val="ro-MO" w:eastAsia="en-US"/>
              </w:rPr>
              <w:t>60</w:t>
            </w:r>
            <w:r>
              <w:rPr>
                <w:noProof/>
                <w:sz w:val="22"/>
                <w:szCs w:val="22"/>
                <w:lang w:val="ro-RO" w:eastAsia="en-US"/>
              </w:rPr>
              <w:t>-</w:t>
            </w:r>
            <w:r w:rsidRPr="005152ED">
              <w:rPr>
                <w:noProof/>
                <w:sz w:val="22"/>
                <w:szCs w:val="22"/>
                <w:lang w:val="en-US" w:eastAsia="en-US"/>
              </w:rPr>
              <w:t>2-38</w:t>
            </w:r>
          </w:p>
          <w:p w:rsidR="00986136" w:rsidRPr="005152ED" w:rsidRDefault="00986136" w:rsidP="007C358F">
            <w:pPr>
              <w:spacing w:line="276" w:lineRule="auto"/>
              <w:jc w:val="center"/>
              <w:rPr>
                <w:b/>
                <w:lang w:val="ro-MO" w:eastAsia="en-US"/>
              </w:rPr>
            </w:pPr>
            <w:r>
              <w:rPr>
                <w:noProof/>
                <w:sz w:val="22"/>
                <w:szCs w:val="22"/>
                <w:lang w:val="ro-RO" w:eastAsia="en-US"/>
              </w:rPr>
              <w:t>C/f</w:t>
            </w:r>
            <w:r w:rsidRPr="005152ED">
              <w:rPr>
                <w:noProof/>
                <w:sz w:val="22"/>
                <w:szCs w:val="22"/>
                <w:lang w:val="en-US" w:eastAsia="en-US"/>
              </w:rPr>
              <w:t xml:space="preserve"> 1007</w:t>
            </w:r>
            <w:r w:rsidR="005152ED">
              <w:rPr>
                <w:noProof/>
                <w:sz w:val="22"/>
                <w:szCs w:val="22"/>
                <w:lang w:val="ro-MO" w:eastAsia="en-US"/>
              </w:rPr>
              <w:t>601006438</w:t>
            </w:r>
          </w:p>
        </w:tc>
        <w:tc>
          <w:tcPr>
            <w:tcW w:w="2242" w:type="dxa"/>
            <w:tcBorders>
              <w:top w:val="single" w:sz="4" w:space="0" w:color="auto"/>
              <w:left w:val="single" w:sz="4" w:space="0" w:color="auto"/>
              <w:bottom w:val="single" w:sz="18" w:space="0" w:color="auto"/>
              <w:right w:val="single" w:sz="4" w:space="0" w:color="auto"/>
            </w:tcBorders>
            <w:hideMark/>
          </w:tcPr>
          <w:p w:rsidR="00986136" w:rsidRDefault="00986136" w:rsidP="007C358F">
            <w:pPr>
              <w:spacing w:line="276" w:lineRule="auto"/>
              <w:jc w:val="center"/>
              <w:rPr>
                <w:lang w:val="ro-RO" w:eastAsia="en-US"/>
              </w:rPr>
            </w:pPr>
            <w:r>
              <w:rPr>
                <w:noProof/>
              </w:rPr>
              <w:drawing>
                <wp:inline distT="0" distB="0" distL="0" distR="0">
                  <wp:extent cx="895350" cy="1047750"/>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8"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0" w:type="dxa"/>
            <w:tcBorders>
              <w:top w:val="single" w:sz="4" w:space="0" w:color="auto"/>
              <w:left w:val="single" w:sz="4" w:space="0" w:color="auto"/>
              <w:bottom w:val="single" w:sz="18" w:space="0" w:color="auto"/>
              <w:right w:val="nil"/>
            </w:tcBorders>
          </w:tcPr>
          <w:p w:rsidR="00986136" w:rsidRPr="00FD34A1" w:rsidRDefault="00986136" w:rsidP="007C358F">
            <w:pPr>
              <w:spacing w:line="276" w:lineRule="auto"/>
              <w:jc w:val="center"/>
              <w:rPr>
                <w:noProof/>
                <w:lang w:val="ro-RO" w:eastAsia="en-US"/>
              </w:rPr>
            </w:pPr>
            <w:r w:rsidRPr="00FD34A1">
              <w:rPr>
                <w:noProof/>
                <w:lang w:val="ro-RO" w:eastAsia="en-US"/>
              </w:rPr>
              <w:t>РЕСПУБЛИКА МОЛДОВА</w:t>
            </w:r>
          </w:p>
          <w:p w:rsidR="00986136" w:rsidRPr="00FD34A1" w:rsidRDefault="00986136" w:rsidP="007C358F">
            <w:pPr>
              <w:spacing w:line="276" w:lineRule="auto"/>
              <w:jc w:val="center"/>
              <w:rPr>
                <w:b/>
                <w:lang w:val="ro-RO" w:eastAsia="en-US"/>
              </w:rPr>
            </w:pPr>
          </w:p>
          <w:p w:rsidR="00986136" w:rsidRPr="00FD34A1" w:rsidRDefault="00986136" w:rsidP="007C358F">
            <w:pPr>
              <w:spacing w:line="276" w:lineRule="auto"/>
              <w:jc w:val="center"/>
              <w:rPr>
                <w:lang w:eastAsia="en-US"/>
              </w:rPr>
            </w:pPr>
            <w:r w:rsidRPr="00FD34A1">
              <w:rPr>
                <w:lang w:eastAsia="en-US"/>
              </w:rPr>
              <w:t>ОРХЕЙСКИЙ РАЙОН</w:t>
            </w:r>
          </w:p>
          <w:p w:rsidR="00986136" w:rsidRPr="00FD34A1" w:rsidRDefault="00986136" w:rsidP="007C358F">
            <w:pPr>
              <w:spacing w:line="276" w:lineRule="auto"/>
              <w:jc w:val="center"/>
              <w:rPr>
                <w:lang w:eastAsia="en-US"/>
              </w:rPr>
            </w:pPr>
          </w:p>
          <w:p w:rsidR="00986136" w:rsidRPr="005152ED" w:rsidRDefault="005152ED" w:rsidP="007C358F">
            <w:pPr>
              <w:spacing w:line="276" w:lineRule="auto"/>
              <w:jc w:val="center"/>
              <w:rPr>
                <w:sz w:val="20"/>
                <w:szCs w:val="20"/>
                <w:lang w:eastAsia="en-US"/>
              </w:rPr>
            </w:pPr>
            <w:r>
              <w:rPr>
                <w:sz w:val="20"/>
                <w:szCs w:val="20"/>
                <w:lang w:eastAsia="en-US"/>
              </w:rPr>
              <w:t>СЕЛЬСКИЙ СОВЕТ НЕКУЛЭЕУКА</w:t>
            </w:r>
          </w:p>
          <w:p w:rsidR="00986136" w:rsidRPr="00FD34A1" w:rsidRDefault="00986136" w:rsidP="007C358F">
            <w:pPr>
              <w:spacing w:line="276" w:lineRule="auto"/>
              <w:jc w:val="center"/>
              <w:rPr>
                <w:b/>
                <w:sz w:val="20"/>
                <w:szCs w:val="20"/>
                <w:lang w:eastAsia="en-US"/>
              </w:rPr>
            </w:pPr>
          </w:p>
          <w:p w:rsidR="00986136" w:rsidRDefault="005152ED" w:rsidP="007C358F">
            <w:pPr>
              <w:spacing w:line="276" w:lineRule="auto"/>
              <w:jc w:val="center"/>
              <w:rPr>
                <w:lang w:val="ro-RO" w:eastAsia="en-US"/>
              </w:rPr>
            </w:pPr>
            <w:r>
              <w:rPr>
                <w:sz w:val="22"/>
                <w:szCs w:val="22"/>
                <w:lang w:val="ro-RO" w:eastAsia="en-US"/>
              </w:rPr>
              <w:t>МД 35</w:t>
            </w:r>
            <w:r>
              <w:rPr>
                <w:sz w:val="22"/>
                <w:szCs w:val="22"/>
                <w:lang w:eastAsia="en-US"/>
              </w:rPr>
              <w:t>39</w:t>
            </w:r>
            <w:r w:rsidR="00986136">
              <w:rPr>
                <w:sz w:val="22"/>
                <w:szCs w:val="22"/>
                <w:lang w:val="ro-RO" w:eastAsia="en-US"/>
              </w:rPr>
              <w:t xml:space="preserve"> </w:t>
            </w:r>
            <w:r w:rsidR="00986136">
              <w:rPr>
                <w:sz w:val="22"/>
                <w:szCs w:val="22"/>
                <w:lang w:eastAsia="en-US"/>
              </w:rPr>
              <w:t xml:space="preserve">с. </w:t>
            </w:r>
            <w:r>
              <w:rPr>
                <w:sz w:val="22"/>
                <w:szCs w:val="22"/>
                <w:lang w:eastAsia="en-US"/>
              </w:rPr>
              <w:t>Некулэеука</w:t>
            </w:r>
          </w:p>
          <w:p w:rsidR="00986136" w:rsidRDefault="00986136" w:rsidP="007C358F">
            <w:pPr>
              <w:spacing w:line="276" w:lineRule="auto"/>
              <w:jc w:val="center"/>
              <w:rPr>
                <w:lang w:val="ro-RO" w:eastAsia="en-US"/>
              </w:rPr>
            </w:pPr>
            <w:r>
              <w:rPr>
                <w:sz w:val="22"/>
                <w:szCs w:val="22"/>
                <w:lang w:val="ro-RO" w:eastAsia="en-US"/>
              </w:rPr>
              <w:t>Тел. (235)-</w:t>
            </w:r>
            <w:r w:rsidR="005152ED">
              <w:rPr>
                <w:sz w:val="22"/>
                <w:szCs w:val="22"/>
                <w:lang w:eastAsia="en-US"/>
              </w:rPr>
              <w:t>60</w:t>
            </w:r>
            <w:r>
              <w:rPr>
                <w:sz w:val="22"/>
                <w:szCs w:val="22"/>
                <w:lang w:val="ro-RO" w:eastAsia="en-US"/>
              </w:rPr>
              <w:t>-</w:t>
            </w:r>
            <w:r>
              <w:rPr>
                <w:sz w:val="22"/>
                <w:szCs w:val="22"/>
                <w:lang w:eastAsia="en-US"/>
              </w:rPr>
              <w:t>2</w:t>
            </w:r>
            <w:r>
              <w:rPr>
                <w:sz w:val="22"/>
                <w:szCs w:val="22"/>
                <w:lang w:val="ro-RO" w:eastAsia="en-US"/>
              </w:rPr>
              <w:t xml:space="preserve">-36, </w:t>
            </w:r>
            <w:r w:rsidR="005152ED">
              <w:rPr>
                <w:sz w:val="22"/>
                <w:szCs w:val="22"/>
                <w:lang w:eastAsia="en-US"/>
              </w:rPr>
              <w:t>60</w:t>
            </w:r>
            <w:r>
              <w:rPr>
                <w:sz w:val="22"/>
                <w:szCs w:val="22"/>
                <w:lang w:val="ro-RO" w:eastAsia="en-US"/>
              </w:rPr>
              <w:t>-</w:t>
            </w:r>
            <w:r>
              <w:rPr>
                <w:sz w:val="22"/>
                <w:szCs w:val="22"/>
                <w:lang w:eastAsia="en-US"/>
              </w:rPr>
              <w:t>2</w:t>
            </w:r>
            <w:r>
              <w:rPr>
                <w:sz w:val="22"/>
                <w:szCs w:val="22"/>
                <w:lang w:val="ro-RO" w:eastAsia="en-US"/>
              </w:rPr>
              <w:t>-38</w:t>
            </w:r>
          </w:p>
          <w:p w:rsidR="00986136" w:rsidRDefault="00986136" w:rsidP="007C358F">
            <w:pPr>
              <w:spacing w:line="276" w:lineRule="auto"/>
              <w:jc w:val="center"/>
              <w:rPr>
                <w:noProof/>
                <w:lang w:val="ro-RO" w:eastAsia="en-US"/>
              </w:rPr>
            </w:pPr>
            <w:r>
              <w:rPr>
                <w:sz w:val="22"/>
                <w:szCs w:val="22"/>
                <w:lang w:eastAsia="en-US"/>
              </w:rPr>
              <w:t>К/ф</w:t>
            </w:r>
            <w:r>
              <w:rPr>
                <w:noProof/>
                <w:sz w:val="22"/>
                <w:szCs w:val="22"/>
                <w:lang w:eastAsia="en-US"/>
              </w:rPr>
              <w:t xml:space="preserve"> 1007601</w:t>
            </w:r>
            <w:r w:rsidR="005152ED">
              <w:rPr>
                <w:noProof/>
                <w:sz w:val="22"/>
                <w:szCs w:val="22"/>
                <w:lang w:eastAsia="en-US"/>
              </w:rPr>
              <w:t>006438</w:t>
            </w:r>
          </w:p>
        </w:tc>
      </w:tr>
    </w:tbl>
    <w:p w:rsidR="00986136" w:rsidRPr="00986136" w:rsidRDefault="00986136" w:rsidP="00986136"/>
    <w:p w:rsidR="004258CC" w:rsidRDefault="00986136" w:rsidP="00986136">
      <w:pPr>
        <w:ind w:firstLine="900"/>
        <w:jc w:val="center"/>
        <w:rPr>
          <w:b/>
          <w:lang w:val="ro-RO"/>
        </w:rPr>
      </w:pPr>
      <w:r>
        <w:rPr>
          <w:lang w:val="ro-RO"/>
        </w:rPr>
        <w:t xml:space="preserve">                                                        </w:t>
      </w:r>
      <w:r>
        <w:rPr>
          <w:b/>
          <w:lang w:val="ro-RO"/>
        </w:rPr>
        <w:t xml:space="preserve">                                                           </w:t>
      </w:r>
    </w:p>
    <w:p w:rsidR="00986136" w:rsidRPr="004258CC" w:rsidRDefault="004258CC" w:rsidP="00986136">
      <w:pPr>
        <w:ind w:firstLine="900"/>
        <w:jc w:val="center"/>
        <w:rPr>
          <w:sz w:val="28"/>
          <w:szCs w:val="28"/>
          <w:lang w:val="ro-RO"/>
        </w:rPr>
      </w:pPr>
      <w:r w:rsidRPr="004258CC">
        <w:rPr>
          <w:lang w:val="ro-RO"/>
        </w:rPr>
        <w:t>PROIECT</w:t>
      </w:r>
      <w:r w:rsidRPr="004258CC">
        <w:rPr>
          <w:sz w:val="28"/>
          <w:szCs w:val="28"/>
          <w:lang w:val="ro-RO"/>
        </w:rPr>
        <w:t xml:space="preserve">  de</w:t>
      </w:r>
      <w:r>
        <w:rPr>
          <w:sz w:val="28"/>
          <w:szCs w:val="28"/>
          <w:lang w:val="ro-RO"/>
        </w:rPr>
        <w:t xml:space="preserve"> </w:t>
      </w:r>
      <w:r w:rsidRPr="004258CC">
        <w:rPr>
          <w:sz w:val="28"/>
          <w:szCs w:val="28"/>
          <w:lang w:val="ro-RO"/>
        </w:rPr>
        <w:t xml:space="preserve"> </w:t>
      </w:r>
      <w:r>
        <w:rPr>
          <w:sz w:val="28"/>
          <w:szCs w:val="28"/>
          <w:lang w:val="ro-RO"/>
        </w:rPr>
        <w:t xml:space="preserve">D E C I Z I E </w:t>
      </w:r>
      <w:r w:rsidR="004E33F9">
        <w:rPr>
          <w:sz w:val="28"/>
          <w:szCs w:val="28"/>
          <w:lang w:val="ro-RO"/>
        </w:rPr>
        <w:t>nr.4/4</w:t>
      </w:r>
    </w:p>
    <w:p w:rsidR="00986136" w:rsidRPr="0097397D" w:rsidRDefault="00FA3962" w:rsidP="0097397D">
      <w:pPr>
        <w:ind w:firstLine="900"/>
        <w:jc w:val="center"/>
        <w:rPr>
          <w:sz w:val="28"/>
          <w:szCs w:val="28"/>
          <w:lang w:val="en-US"/>
        </w:rPr>
      </w:pPr>
      <w:r w:rsidRPr="0097397D">
        <w:rPr>
          <w:sz w:val="28"/>
          <w:szCs w:val="28"/>
          <w:lang w:val="ro-RO"/>
        </w:rPr>
        <w:t>D</w:t>
      </w:r>
      <w:r w:rsidR="00986136" w:rsidRPr="0097397D">
        <w:rPr>
          <w:sz w:val="28"/>
          <w:szCs w:val="28"/>
          <w:lang w:val="ro-RO"/>
        </w:rPr>
        <w:t>in</w:t>
      </w:r>
      <w:r w:rsidR="004258CC">
        <w:rPr>
          <w:sz w:val="28"/>
          <w:szCs w:val="28"/>
          <w:lang w:val="ro-RO"/>
        </w:rPr>
        <w:t xml:space="preserve">     iunie     </w:t>
      </w:r>
      <w:r w:rsidR="00986136" w:rsidRPr="0097397D">
        <w:rPr>
          <w:sz w:val="28"/>
          <w:szCs w:val="28"/>
          <w:lang w:val="ro-RO"/>
        </w:rPr>
        <w:t xml:space="preserve"> 2020</w:t>
      </w:r>
    </w:p>
    <w:p w:rsidR="00986136" w:rsidRPr="005603D5" w:rsidRDefault="00986136" w:rsidP="00986136">
      <w:pPr>
        <w:ind w:left="900" w:firstLine="900"/>
        <w:rPr>
          <w:lang w:val="en-US"/>
        </w:rPr>
      </w:pPr>
    </w:p>
    <w:p w:rsidR="0097397D" w:rsidRPr="005603D5" w:rsidRDefault="00986136" w:rsidP="00986136">
      <w:pPr>
        <w:outlineLvl w:val="0"/>
        <w:rPr>
          <w:lang w:val="ro-RO"/>
        </w:rPr>
      </w:pPr>
      <w:r w:rsidRPr="005603D5">
        <w:rPr>
          <w:lang w:val="ro-RO"/>
        </w:rPr>
        <w:t>”Cu privire la aprobarea  Statutului</w:t>
      </w:r>
    </w:p>
    <w:p w:rsidR="00386D5F" w:rsidRPr="005603D5" w:rsidRDefault="00986136" w:rsidP="00986136">
      <w:pPr>
        <w:outlineLvl w:val="0"/>
        <w:rPr>
          <w:lang w:val="ro-RO"/>
        </w:rPr>
      </w:pPr>
      <w:r w:rsidRPr="005603D5">
        <w:rPr>
          <w:lang w:val="ro-RO"/>
        </w:rPr>
        <w:t xml:space="preserve"> Î</w:t>
      </w:r>
      <w:r w:rsidR="0097397D" w:rsidRPr="005603D5">
        <w:rPr>
          <w:lang w:val="ro-RO"/>
        </w:rPr>
        <w:t>.</w:t>
      </w:r>
      <w:r w:rsidRPr="005603D5">
        <w:rPr>
          <w:lang w:val="ro-RO"/>
        </w:rPr>
        <w:t>M</w:t>
      </w:r>
      <w:r w:rsidR="0097397D" w:rsidRPr="005603D5">
        <w:rPr>
          <w:lang w:val="ro-RO"/>
        </w:rPr>
        <w:t xml:space="preserve">. </w:t>
      </w:r>
      <w:r w:rsidR="00A72141">
        <w:rPr>
          <w:lang w:val="ro-RO"/>
        </w:rPr>
        <w:t>“Servicii Comunale Neculăieuca</w:t>
      </w:r>
      <w:r w:rsidRPr="005603D5">
        <w:rPr>
          <w:lang w:val="ro-RO"/>
        </w:rPr>
        <w:t>”</w:t>
      </w:r>
      <w:r w:rsidR="00386D5F">
        <w:rPr>
          <w:lang w:val="ro-RO"/>
        </w:rPr>
        <w:t>”</w:t>
      </w:r>
    </w:p>
    <w:p w:rsidR="00986136" w:rsidRPr="005603D5" w:rsidRDefault="00986136" w:rsidP="00986136">
      <w:pPr>
        <w:jc w:val="both"/>
        <w:rPr>
          <w:lang w:val="ro-RO"/>
        </w:rPr>
      </w:pPr>
    </w:p>
    <w:p w:rsidR="00986136" w:rsidRPr="007C358F" w:rsidRDefault="00986136" w:rsidP="007C358F">
      <w:pPr>
        <w:ind w:firstLine="708"/>
        <w:jc w:val="both"/>
        <w:rPr>
          <w:lang w:val="ro-RO"/>
        </w:rPr>
      </w:pPr>
      <w:r w:rsidRPr="005603D5">
        <w:rPr>
          <w:lang w:val="ro-RO"/>
        </w:rPr>
        <w:t xml:space="preserve">În conformitate cu art. 14 (3) </w:t>
      </w:r>
      <w:r w:rsidR="0097397D" w:rsidRPr="005603D5">
        <w:rPr>
          <w:lang w:val="ro-RO"/>
        </w:rPr>
        <w:t>al Legii</w:t>
      </w:r>
      <w:r w:rsidRPr="005603D5">
        <w:rPr>
          <w:lang w:val="ro-RO"/>
        </w:rPr>
        <w:t xml:space="preserve"> </w:t>
      </w:r>
      <w:r w:rsidR="0097397D" w:rsidRPr="005603D5">
        <w:rPr>
          <w:lang w:val="ro-RO"/>
        </w:rPr>
        <w:t xml:space="preserve">nr.436/2006 </w:t>
      </w:r>
      <w:r w:rsidRPr="005603D5">
        <w:rPr>
          <w:lang w:val="ro-RO"/>
        </w:rPr>
        <w:t>privind administraţia publică locală, art.7 alin.(2) lit.a) al Legii nr.246</w:t>
      </w:r>
      <w:r w:rsidR="0097397D" w:rsidRPr="005603D5">
        <w:rPr>
          <w:lang w:val="ro-RO"/>
        </w:rPr>
        <w:t>/</w:t>
      </w:r>
      <w:r w:rsidRPr="005603D5">
        <w:rPr>
          <w:lang w:val="ro-RO"/>
        </w:rPr>
        <w:t>2017 cu privire la întreprinderea de stat și întreprinderea municipală; Legea nr. 845/1992 cu privire la antreprenorial și întreprinderi, Legii nr. 121/2007 privind administrarea și deet</w:t>
      </w:r>
      <w:r w:rsidR="004E33F9">
        <w:rPr>
          <w:lang w:val="ro-RO"/>
        </w:rPr>
        <w:t>at</w:t>
      </w:r>
      <w:r w:rsidR="0027791E" w:rsidRPr="005603D5">
        <w:rPr>
          <w:lang w:val="ro-RO"/>
        </w:rPr>
        <w:t>izarea proprietății publice, L</w:t>
      </w:r>
      <w:r w:rsidRPr="005603D5">
        <w:rPr>
          <w:lang w:val="ro-RO"/>
        </w:rPr>
        <w:t>egii nr.523/1999 cu privire la proprietatea publică a unităților administrativ teritoriale, Hotărârea Guvernului nr.484/2019 pentru aprobarea unor acte normative privind punerea în aplicare a Legii nr.246/2017 cu privire la întreprinderea de stat și întreprinderea municipal</w:t>
      </w:r>
      <w:r w:rsidR="0027791E" w:rsidRPr="005603D5">
        <w:rPr>
          <w:lang w:val="ro-RO"/>
        </w:rPr>
        <w:t>ă</w:t>
      </w:r>
      <w:r w:rsidR="004258CC">
        <w:rPr>
          <w:lang w:val="ro-RO"/>
        </w:rPr>
        <w:t xml:space="preserve">, având avizul  </w:t>
      </w:r>
      <w:r w:rsidR="00C26436">
        <w:rPr>
          <w:lang w:val="ro-RO"/>
        </w:rPr>
        <w:t>comisi</w:t>
      </w:r>
      <w:r w:rsidR="007C358F">
        <w:rPr>
          <w:lang w:val="ro-RO"/>
        </w:rPr>
        <w:t>ei de specialitate,  Consiliul S</w:t>
      </w:r>
      <w:r w:rsidR="00C26436">
        <w:rPr>
          <w:lang w:val="ro-RO"/>
        </w:rPr>
        <w:t>ătesc</w:t>
      </w:r>
      <w:r w:rsidR="00A72141">
        <w:rPr>
          <w:lang w:val="ro-RO"/>
        </w:rPr>
        <w:t xml:space="preserve"> Neculăieuca</w:t>
      </w:r>
      <w:r w:rsidR="007C358F">
        <w:rPr>
          <w:lang w:val="ro-RO"/>
        </w:rPr>
        <w:t xml:space="preserve">, </w:t>
      </w:r>
      <w:r w:rsidRPr="007C358F">
        <w:rPr>
          <w:b/>
          <w:lang w:val="ro-RO"/>
        </w:rPr>
        <w:t>D E C I D E:</w:t>
      </w:r>
    </w:p>
    <w:p w:rsidR="00386D5F" w:rsidRPr="005603D5" w:rsidRDefault="00386D5F" w:rsidP="00986136">
      <w:pPr>
        <w:ind w:firstLine="900"/>
        <w:jc w:val="center"/>
        <w:rPr>
          <w:lang w:val="ro-RO"/>
        </w:rPr>
      </w:pPr>
    </w:p>
    <w:p w:rsidR="005D4A6F" w:rsidRDefault="00986136" w:rsidP="005D4A6F">
      <w:pPr>
        <w:pStyle w:val="a3"/>
        <w:numPr>
          <w:ilvl w:val="0"/>
          <w:numId w:val="1"/>
        </w:numPr>
        <w:jc w:val="both"/>
        <w:outlineLvl w:val="0"/>
        <w:rPr>
          <w:lang w:val="en-US"/>
        </w:rPr>
      </w:pPr>
      <w:r w:rsidRPr="005603D5">
        <w:rPr>
          <w:lang w:val="ro-RO"/>
        </w:rPr>
        <w:t>Se aprobă Statutul Întreprinderii Munic</w:t>
      </w:r>
      <w:r w:rsidR="00A72141">
        <w:rPr>
          <w:lang w:val="ro-RO"/>
        </w:rPr>
        <w:t>ipale “Servicii Comunale Neculăieuca</w:t>
      </w:r>
      <w:r w:rsidRPr="005603D5">
        <w:rPr>
          <w:lang w:val="ro-RO"/>
        </w:rPr>
        <w:t>”</w:t>
      </w:r>
      <w:r w:rsidR="00386D5F">
        <w:rPr>
          <w:lang w:val="ro-RO"/>
        </w:rPr>
        <w:t xml:space="preserve">, </w:t>
      </w:r>
      <w:r w:rsidRPr="005603D5">
        <w:rPr>
          <w:lang w:val="ro-RO"/>
        </w:rPr>
        <w:t>conform anexei</w:t>
      </w:r>
      <w:r w:rsidR="0027791E" w:rsidRPr="005603D5">
        <w:rPr>
          <w:lang w:val="ro-RO"/>
        </w:rPr>
        <w:t xml:space="preserve"> nr. 1. ( Statutul se anexează).</w:t>
      </w:r>
      <w:r w:rsidR="005D4A6F" w:rsidRPr="005603D5">
        <w:rPr>
          <w:lang w:val="en-US"/>
        </w:rPr>
        <w:t xml:space="preserve"> </w:t>
      </w:r>
    </w:p>
    <w:p w:rsidR="007C358F" w:rsidRPr="005603D5" w:rsidRDefault="007C358F" w:rsidP="007C358F">
      <w:pPr>
        <w:pStyle w:val="a3"/>
        <w:jc w:val="both"/>
        <w:outlineLvl w:val="0"/>
        <w:rPr>
          <w:lang w:val="en-US"/>
        </w:rPr>
      </w:pPr>
    </w:p>
    <w:p w:rsidR="005D4A6F" w:rsidRPr="005603D5" w:rsidRDefault="005D4A6F" w:rsidP="005D4A6F">
      <w:pPr>
        <w:pStyle w:val="a3"/>
        <w:numPr>
          <w:ilvl w:val="0"/>
          <w:numId w:val="1"/>
        </w:numPr>
        <w:jc w:val="both"/>
        <w:rPr>
          <w:lang w:val="en-US"/>
        </w:rPr>
      </w:pPr>
      <w:r w:rsidRPr="005603D5">
        <w:rPr>
          <w:lang w:val="en-US"/>
        </w:rPr>
        <w:t>Se responsabilizează organele de conducere ale Întreprinderii Municipale :</w:t>
      </w:r>
    </w:p>
    <w:p w:rsidR="005D4A6F" w:rsidRPr="005603D5" w:rsidRDefault="005D4A6F" w:rsidP="005D4A6F">
      <w:pPr>
        <w:pStyle w:val="a3"/>
        <w:numPr>
          <w:ilvl w:val="0"/>
          <w:numId w:val="5"/>
        </w:numPr>
        <w:jc w:val="both"/>
        <w:rPr>
          <w:lang w:val="en-US"/>
        </w:rPr>
      </w:pPr>
      <w:r w:rsidRPr="005603D5">
        <w:rPr>
          <w:lang w:val="en-US"/>
        </w:rPr>
        <w:t>Fondatorul</w:t>
      </w:r>
    </w:p>
    <w:p w:rsidR="005D4A6F" w:rsidRPr="005603D5" w:rsidRDefault="005D4A6F" w:rsidP="005D4A6F">
      <w:pPr>
        <w:pStyle w:val="a3"/>
        <w:numPr>
          <w:ilvl w:val="0"/>
          <w:numId w:val="5"/>
        </w:numPr>
        <w:jc w:val="both"/>
        <w:rPr>
          <w:lang w:val="en-US"/>
        </w:rPr>
      </w:pPr>
      <w:r w:rsidRPr="005603D5">
        <w:rPr>
          <w:lang w:val="en-US"/>
        </w:rPr>
        <w:t>Consiliul de administrație</w:t>
      </w:r>
    </w:p>
    <w:p w:rsidR="005D4A6F" w:rsidRPr="005603D5" w:rsidRDefault="005D4A6F" w:rsidP="005D4A6F">
      <w:pPr>
        <w:pStyle w:val="a3"/>
        <w:numPr>
          <w:ilvl w:val="0"/>
          <w:numId w:val="5"/>
        </w:numPr>
        <w:jc w:val="both"/>
        <w:rPr>
          <w:lang w:val="en-US"/>
        </w:rPr>
      </w:pPr>
      <w:r w:rsidRPr="005603D5">
        <w:rPr>
          <w:lang w:val="en-US"/>
        </w:rPr>
        <w:t>Administratorul – organ executiv</w:t>
      </w:r>
    </w:p>
    <w:p w:rsidR="005D4A6F" w:rsidRPr="005603D5" w:rsidRDefault="005D4A6F" w:rsidP="005D4A6F">
      <w:pPr>
        <w:pStyle w:val="a3"/>
        <w:numPr>
          <w:ilvl w:val="0"/>
          <w:numId w:val="5"/>
        </w:numPr>
        <w:jc w:val="both"/>
        <w:rPr>
          <w:lang w:val="en-US"/>
        </w:rPr>
      </w:pPr>
      <w:r w:rsidRPr="005603D5">
        <w:rPr>
          <w:lang w:val="en-US"/>
        </w:rPr>
        <w:t>Comisia de cenzori</w:t>
      </w:r>
    </w:p>
    <w:p w:rsidR="005D4A6F" w:rsidRPr="005603D5" w:rsidRDefault="004258CC" w:rsidP="0097397D">
      <w:pPr>
        <w:pStyle w:val="a3"/>
        <w:jc w:val="both"/>
        <w:outlineLvl w:val="0"/>
        <w:rPr>
          <w:lang w:val="ro-RO"/>
        </w:rPr>
      </w:pPr>
      <w:r>
        <w:rPr>
          <w:lang w:val="en-US"/>
        </w:rPr>
        <w:t>p</w:t>
      </w:r>
      <w:r w:rsidR="005D4A6F" w:rsidRPr="005603D5">
        <w:rPr>
          <w:lang w:val="en-US"/>
        </w:rPr>
        <w:t>entru îndeplinirea atribuțiilor prevăzute de statut</w:t>
      </w:r>
      <w:r w:rsidR="00A72141">
        <w:rPr>
          <w:lang w:val="en-US"/>
        </w:rPr>
        <w:t>ul ÎM ”Servicii Comunale Neculăieuca</w:t>
      </w:r>
      <w:r w:rsidR="005D4A6F" w:rsidRPr="005603D5">
        <w:rPr>
          <w:lang w:val="en-US"/>
        </w:rPr>
        <w:t>”.</w:t>
      </w:r>
    </w:p>
    <w:p w:rsidR="00986136" w:rsidRPr="005603D5" w:rsidRDefault="00986136" w:rsidP="00986136">
      <w:pPr>
        <w:jc w:val="both"/>
        <w:outlineLvl w:val="0"/>
        <w:rPr>
          <w:lang w:val="ro-RO"/>
        </w:rPr>
      </w:pPr>
    </w:p>
    <w:p w:rsidR="00986136" w:rsidRPr="005603D5" w:rsidRDefault="00986136" w:rsidP="00986136">
      <w:pPr>
        <w:pStyle w:val="a3"/>
        <w:numPr>
          <w:ilvl w:val="0"/>
          <w:numId w:val="1"/>
        </w:numPr>
        <w:jc w:val="both"/>
        <w:outlineLvl w:val="0"/>
        <w:rPr>
          <w:lang w:val="ro-RO"/>
        </w:rPr>
      </w:pPr>
      <w:r w:rsidRPr="005603D5">
        <w:rPr>
          <w:lang w:val="ro-RO"/>
        </w:rPr>
        <w:t>Controlul asupra executării prezentei decizii rev</w:t>
      </w:r>
      <w:r w:rsidR="00A72141">
        <w:rPr>
          <w:lang w:val="ro-RO"/>
        </w:rPr>
        <w:t>ine primarului Violeta Bîscal</w:t>
      </w:r>
      <w:r w:rsidRPr="005603D5">
        <w:rPr>
          <w:lang w:val="ro-RO"/>
        </w:rPr>
        <w:t>.</w:t>
      </w:r>
    </w:p>
    <w:p w:rsidR="00986136" w:rsidRPr="005603D5" w:rsidRDefault="00986136" w:rsidP="00986136">
      <w:pPr>
        <w:ind w:firstLine="900"/>
        <w:jc w:val="both"/>
        <w:rPr>
          <w:lang w:val="ro-RO"/>
        </w:rPr>
      </w:pPr>
    </w:p>
    <w:p w:rsidR="005603D5" w:rsidRDefault="005603D5" w:rsidP="00986136">
      <w:pPr>
        <w:pStyle w:val="ad"/>
        <w:rPr>
          <w:rFonts w:ascii="Times New Roman" w:hAnsi="Times New Roman"/>
          <w:sz w:val="24"/>
          <w:szCs w:val="24"/>
          <w:lang w:val="ro-RO"/>
        </w:rPr>
      </w:pPr>
    </w:p>
    <w:p w:rsidR="007C358F" w:rsidRDefault="007C358F" w:rsidP="00986136">
      <w:pPr>
        <w:pStyle w:val="ad"/>
        <w:rPr>
          <w:rFonts w:ascii="Times New Roman" w:hAnsi="Times New Roman"/>
          <w:sz w:val="24"/>
          <w:szCs w:val="24"/>
          <w:lang w:val="ro-RO"/>
        </w:rPr>
      </w:pPr>
    </w:p>
    <w:p w:rsidR="007C358F" w:rsidRDefault="007C358F" w:rsidP="00986136">
      <w:pPr>
        <w:pStyle w:val="ad"/>
        <w:rPr>
          <w:rFonts w:ascii="Times New Roman" w:hAnsi="Times New Roman"/>
          <w:sz w:val="24"/>
          <w:szCs w:val="24"/>
          <w:lang w:val="ro-RO"/>
        </w:rPr>
      </w:pPr>
    </w:p>
    <w:p w:rsidR="007C358F" w:rsidRDefault="007C358F" w:rsidP="00986136">
      <w:pPr>
        <w:pStyle w:val="ad"/>
        <w:rPr>
          <w:rFonts w:ascii="Times New Roman" w:hAnsi="Times New Roman"/>
          <w:sz w:val="24"/>
          <w:szCs w:val="24"/>
          <w:lang w:val="ro-RO"/>
        </w:rPr>
      </w:pPr>
    </w:p>
    <w:p w:rsidR="00986136" w:rsidRPr="005603D5" w:rsidRDefault="00986136" w:rsidP="00986136">
      <w:pPr>
        <w:pStyle w:val="ad"/>
        <w:rPr>
          <w:rFonts w:ascii="Times New Roman" w:hAnsi="Times New Roman"/>
          <w:sz w:val="24"/>
          <w:szCs w:val="24"/>
          <w:lang w:val="ro-RO"/>
        </w:rPr>
      </w:pPr>
      <w:r w:rsidRPr="005603D5">
        <w:rPr>
          <w:rFonts w:ascii="Times New Roman" w:hAnsi="Times New Roman"/>
          <w:sz w:val="24"/>
          <w:szCs w:val="24"/>
          <w:lang w:val="ro-RO"/>
        </w:rPr>
        <w:t>Preşedintele</w:t>
      </w:r>
      <w:r w:rsidR="007C358F">
        <w:rPr>
          <w:rFonts w:ascii="Times New Roman" w:hAnsi="Times New Roman"/>
          <w:sz w:val="24"/>
          <w:szCs w:val="24"/>
          <w:lang w:val="ro-RO"/>
        </w:rPr>
        <w:t xml:space="preserve">   </w:t>
      </w:r>
      <w:r w:rsidRPr="005603D5">
        <w:rPr>
          <w:rFonts w:ascii="Times New Roman" w:hAnsi="Times New Roman"/>
          <w:sz w:val="24"/>
          <w:szCs w:val="24"/>
          <w:lang w:val="ro-RO"/>
        </w:rPr>
        <w:t xml:space="preserve"> şedinţei    </w:t>
      </w:r>
      <w:r w:rsidRPr="005603D5">
        <w:rPr>
          <w:rFonts w:ascii="Times New Roman" w:hAnsi="Times New Roman"/>
          <w:sz w:val="24"/>
          <w:szCs w:val="24"/>
          <w:lang w:val="ro-RO"/>
        </w:rPr>
        <w:tab/>
      </w:r>
    </w:p>
    <w:p w:rsidR="00986136" w:rsidRPr="005603D5" w:rsidRDefault="00986136" w:rsidP="0097397D">
      <w:pPr>
        <w:tabs>
          <w:tab w:val="left" w:pos="567"/>
        </w:tabs>
        <w:rPr>
          <w:rFonts w:eastAsia="Calibri"/>
          <w:lang w:val="ro-RO"/>
        </w:rPr>
      </w:pPr>
      <w:r w:rsidRPr="005603D5">
        <w:rPr>
          <w:rFonts w:eastAsia="Calibri"/>
          <w:lang w:val="ro-RO"/>
        </w:rPr>
        <w:t xml:space="preserve">                                                                             </w:t>
      </w:r>
    </w:p>
    <w:p w:rsidR="005603D5" w:rsidRDefault="005603D5" w:rsidP="0097397D">
      <w:pPr>
        <w:tabs>
          <w:tab w:val="left" w:pos="567"/>
        </w:tabs>
        <w:rPr>
          <w:lang w:val="ro-RO"/>
        </w:rPr>
      </w:pPr>
    </w:p>
    <w:p w:rsidR="0097397D" w:rsidRPr="005603D5" w:rsidRDefault="004258CC" w:rsidP="0097397D">
      <w:pPr>
        <w:tabs>
          <w:tab w:val="left" w:pos="567"/>
        </w:tabs>
        <w:rPr>
          <w:rFonts w:eastAsia="Calibri"/>
          <w:b/>
          <w:lang w:val="ro-RO"/>
        </w:rPr>
      </w:pPr>
      <w:r>
        <w:rPr>
          <w:lang w:val="ro-RO"/>
        </w:rPr>
        <w:t xml:space="preserve">Secretar  al </w:t>
      </w:r>
      <w:r w:rsidR="00986136" w:rsidRPr="005603D5">
        <w:rPr>
          <w:lang w:val="ro-RO"/>
        </w:rPr>
        <w:t xml:space="preserve"> </w:t>
      </w:r>
      <w:r w:rsidR="00986136" w:rsidRPr="005603D5">
        <w:rPr>
          <w:lang w:val="en-US"/>
        </w:rPr>
        <w:t>Consiliului</w:t>
      </w:r>
      <w:r>
        <w:rPr>
          <w:lang w:val="en-US"/>
        </w:rPr>
        <w:t xml:space="preserve">  Sătesc                                    </w:t>
      </w:r>
      <w:r w:rsidR="0041326E">
        <w:rPr>
          <w:lang w:val="en-US"/>
        </w:rPr>
        <w:t xml:space="preserve">      </w:t>
      </w:r>
      <w:r>
        <w:rPr>
          <w:lang w:val="en-US"/>
        </w:rPr>
        <w:t xml:space="preserve">    Gavrilaș  Elena</w:t>
      </w:r>
      <w:r w:rsidR="00986136" w:rsidRPr="005603D5">
        <w:rPr>
          <w:rFonts w:eastAsia="Calibri"/>
          <w:b/>
          <w:lang w:val="ro-RO"/>
        </w:rPr>
        <w:tab/>
      </w:r>
      <w:bookmarkStart w:id="0" w:name="_Hlk18858853"/>
    </w:p>
    <w:p w:rsidR="005203B7" w:rsidRDefault="005203B7" w:rsidP="0097397D">
      <w:pPr>
        <w:tabs>
          <w:tab w:val="left" w:pos="567"/>
        </w:tabs>
        <w:rPr>
          <w:lang w:val="ro-RO" w:eastAsia="en-GB"/>
        </w:rPr>
      </w:pPr>
    </w:p>
    <w:p w:rsidR="007C358F" w:rsidRDefault="007C358F" w:rsidP="0041326E">
      <w:pPr>
        <w:jc w:val="both"/>
        <w:rPr>
          <w:b/>
          <w:lang w:val="ro-RO" w:eastAsia="ro-RO"/>
        </w:rPr>
      </w:pPr>
    </w:p>
    <w:p w:rsidR="007C358F" w:rsidRDefault="007C358F" w:rsidP="0041326E">
      <w:pPr>
        <w:jc w:val="both"/>
        <w:rPr>
          <w:b/>
          <w:lang w:val="ro-RO" w:eastAsia="ro-RO"/>
        </w:rPr>
      </w:pPr>
    </w:p>
    <w:p w:rsidR="007C358F" w:rsidRDefault="007C358F" w:rsidP="0041326E">
      <w:pPr>
        <w:jc w:val="both"/>
        <w:rPr>
          <w:b/>
          <w:lang w:val="ro-RO" w:eastAsia="ro-RO"/>
        </w:rPr>
      </w:pPr>
    </w:p>
    <w:p w:rsidR="0041326E" w:rsidRDefault="007C358F" w:rsidP="0041326E">
      <w:pPr>
        <w:jc w:val="both"/>
        <w:rPr>
          <w:lang w:val="ro-MO"/>
        </w:rPr>
      </w:pPr>
      <w:r>
        <w:rPr>
          <w:b/>
          <w:lang w:val="ro-MO" w:eastAsia="ro-RO"/>
        </w:rPr>
        <w:t>A</w:t>
      </w:r>
      <w:r w:rsidR="0041326E">
        <w:rPr>
          <w:b/>
          <w:lang w:val="ro-MO" w:eastAsia="ro-RO"/>
        </w:rPr>
        <w:t xml:space="preserve"> </w:t>
      </w:r>
      <w:r>
        <w:rPr>
          <w:b/>
          <w:lang w:val="ro-MO" w:eastAsia="ro-RO"/>
        </w:rPr>
        <w:t xml:space="preserve">Propus  </w:t>
      </w:r>
      <w:r w:rsidR="0041326E">
        <w:rPr>
          <w:lang w:val="ro-MO"/>
        </w:rPr>
        <w:t>proiectul:          Primarul satului Neculăieuca   Bîscal  Violeta</w:t>
      </w:r>
    </w:p>
    <w:p w:rsidR="0041326E" w:rsidRDefault="0041326E" w:rsidP="0041326E">
      <w:pPr>
        <w:ind w:right="3993"/>
        <w:jc w:val="both"/>
        <w:rPr>
          <w:lang w:val="ro-RO"/>
        </w:rPr>
      </w:pPr>
      <w:r>
        <w:rPr>
          <w:lang w:val="ro-RO"/>
        </w:rPr>
        <w:t xml:space="preserve"> </w:t>
      </w:r>
    </w:p>
    <w:p w:rsidR="00386D5F" w:rsidRDefault="00386D5F" w:rsidP="0097397D">
      <w:pPr>
        <w:tabs>
          <w:tab w:val="left" w:pos="567"/>
        </w:tabs>
        <w:rPr>
          <w:lang w:val="ro-RO" w:eastAsia="en-GB"/>
        </w:rPr>
      </w:pPr>
    </w:p>
    <w:p w:rsidR="005603D5" w:rsidRDefault="005603D5" w:rsidP="0097397D">
      <w:pPr>
        <w:tabs>
          <w:tab w:val="left" w:pos="567"/>
        </w:tabs>
        <w:rPr>
          <w:lang w:val="ro-RO" w:eastAsia="en-GB"/>
        </w:rPr>
      </w:pPr>
    </w:p>
    <w:p w:rsidR="004258CC" w:rsidRDefault="004258CC" w:rsidP="0097397D">
      <w:pPr>
        <w:tabs>
          <w:tab w:val="left" w:pos="567"/>
        </w:tabs>
        <w:rPr>
          <w:lang w:val="ro-RO" w:eastAsia="en-GB"/>
        </w:rPr>
      </w:pPr>
    </w:p>
    <w:p w:rsidR="005603D5" w:rsidRDefault="005603D5" w:rsidP="0097397D">
      <w:pPr>
        <w:tabs>
          <w:tab w:val="left" w:pos="567"/>
        </w:tabs>
        <w:rPr>
          <w:lang w:val="ro-RO" w:eastAsia="en-GB"/>
        </w:rPr>
      </w:pPr>
    </w:p>
    <w:p w:rsidR="00986136" w:rsidRPr="001554AD" w:rsidRDefault="00986136" w:rsidP="00986136">
      <w:pPr>
        <w:jc w:val="right"/>
        <w:rPr>
          <w:lang w:val="ro-RO" w:eastAsia="en-GB"/>
        </w:rPr>
      </w:pPr>
      <w:r>
        <w:rPr>
          <w:lang w:val="ro-RO" w:eastAsia="en-GB"/>
        </w:rPr>
        <w:lastRenderedPageBreak/>
        <w:t>Anexa nr.1</w:t>
      </w:r>
    </w:p>
    <w:p w:rsidR="00986136" w:rsidRPr="001554AD" w:rsidRDefault="00986136" w:rsidP="00986136">
      <w:pPr>
        <w:jc w:val="right"/>
        <w:rPr>
          <w:lang w:val="ro-RO" w:eastAsia="en-GB"/>
        </w:rPr>
      </w:pPr>
    </w:p>
    <w:bookmarkEnd w:id="0"/>
    <w:p w:rsidR="005203B7" w:rsidRDefault="005203B7" w:rsidP="005203B7">
      <w:pPr>
        <w:rPr>
          <w:lang w:val="ro-RO" w:eastAsia="en-GB"/>
        </w:rPr>
      </w:pPr>
      <w:r>
        <w:rPr>
          <w:lang w:val="ro-RO" w:eastAsia="en-GB"/>
        </w:rPr>
        <w:t xml:space="preserve">Întreprinderea este înregistrată                                                                                 </w:t>
      </w:r>
      <w:r w:rsidRPr="001554AD">
        <w:rPr>
          <w:lang w:val="ro-RO" w:eastAsia="en-GB"/>
        </w:rPr>
        <w:t>APROBAT</w:t>
      </w:r>
    </w:p>
    <w:p w:rsidR="005203B7" w:rsidRPr="001554AD" w:rsidRDefault="005203B7" w:rsidP="005203B7">
      <w:pPr>
        <w:rPr>
          <w:lang w:val="ro-RO" w:eastAsia="en-GB"/>
        </w:rPr>
      </w:pPr>
      <w:r>
        <w:rPr>
          <w:lang w:val="ro-RO" w:eastAsia="en-GB"/>
        </w:rPr>
        <w:t xml:space="preserve">la Agenția Servicii Publice                                                      </w:t>
      </w:r>
      <w:r w:rsidRPr="001554AD">
        <w:rPr>
          <w:lang w:val="ro-RO" w:eastAsia="en-GB"/>
        </w:rPr>
        <w:t xml:space="preserve"> ___________________________ </w:t>
      </w:r>
    </w:p>
    <w:p w:rsidR="005203B7" w:rsidRPr="001554AD" w:rsidRDefault="005203B7" w:rsidP="005203B7">
      <w:pPr>
        <w:jc w:val="right"/>
        <w:rPr>
          <w:lang w:val="ro-RO" w:eastAsia="en-GB"/>
        </w:rPr>
      </w:pPr>
      <w:r w:rsidRPr="001554AD">
        <w:rPr>
          <w:lang w:val="ro-RO" w:eastAsia="en-GB"/>
        </w:rPr>
        <w:t xml:space="preserve"> </w:t>
      </w:r>
    </w:p>
    <w:p w:rsidR="005203B7" w:rsidRPr="001554AD" w:rsidRDefault="005203B7" w:rsidP="005203B7">
      <w:pPr>
        <w:rPr>
          <w:lang w:val="ro-RO" w:eastAsia="en-GB"/>
        </w:rPr>
      </w:pPr>
      <w:r>
        <w:rPr>
          <w:lang w:val="ro-RO" w:eastAsia="en-GB"/>
        </w:rPr>
        <w:t xml:space="preserve">                                                                                                   </w:t>
      </w:r>
      <w:r w:rsidRPr="001554AD">
        <w:rPr>
          <w:lang w:val="ro-RO" w:eastAsia="en-GB"/>
        </w:rPr>
        <w:t xml:space="preserve">___________________________ </w:t>
      </w:r>
    </w:p>
    <w:p w:rsidR="005203B7" w:rsidRPr="002A289A" w:rsidRDefault="005203B7" w:rsidP="005203B7">
      <w:pPr>
        <w:jc w:val="right"/>
        <w:rPr>
          <w:lang w:val="ro-RO" w:eastAsia="en-GB"/>
        </w:rPr>
      </w:pPr>
    </w:p>
    <w:tbl>
      <w:tblPr>
        <w:tblW w:w="478" w:type="pct"/>
        <w:jc w:val="center"/>
        <w:tblCellMar>
          <w:top w:w="15" w:type="dxa"/>
          <w:left w:w="15" w:type="dxa"/>
          <w:bottom w:w="15" w:type="dxa"/>
          <w:right w:w="15" w:type="dxa"/>
        </w:tblCellMar>
        <w:tblLook w:val="04A0"/>
      </w:tblPr>
      <w:tblGrid>
        <w:gridCol w:w="903"/>
      </w:tblGrid>
      <w:tr w:rsidR="005203B7" w:rsidRPr="001554AD" w:rsidTr="00D16CB4">
        <w:trPr>
          <w:jc w:val="center"/>
        </w:trPr>
        <w:tc>
          <w:tcPr>
            <w:tcW w:w="5000" w:type="pct"/>
            <w:tcBorders>
              <w:top w:val="nil"/>
              <w:left w:val="nil"/>
              <w:bottom w:val="nil"/>
              <w:right w:val="nil"/>
            </w:tcBorders>
            <w:tcMar>
              <w:top w:w="15" w:type="dxa"/>
              <w:left w:w="45" w:type="dxa"/>
              <w:bottom w:w="15" w:type="dxa"/>
              <w:right w:w="45" w:type="dxa"/>
            </w:tcMar>
            <w:hideMark/>
          </w:tcPr>
          <w:p w:rsidR="005203B7" w:rsidRDefault="005203B7" w:rsidP="00D16CB4">
            <w:pPr>
              <w:jc w:val="center"/>
              <w:rPr>
                <w:bCs/>
                <w:lang w:val="ro-RO" w:eastAsia="en-GB"/>
              </w:rPr>
            </w:pPr>
          </w:p>
          <w:p w:rsidR="005203B7" w:rsidRDefault="005203B7" w:rsidP="00D16CB4">
            <w:pPr>
              <w:jc w:val="center"/>
              <w:rPr>
                <w:bCs/>
                <w:lang w:val="ro-RO" w:eastAsia="en-GB"/>
              </w:rPr>
            </w:pPr>
          </w:p>
          <w:p w:rsidR="005203B7" w:rsidRDefault="005203B7" w:rsidP="00D16CB4">
            <w:pPr>
              <w:jc w:val="center"/>
              <w:rPr>
                <w:bCs/>
                <w:lang w:val="ro-RO" w:eastAsia="en-GB"/>
              </w:rPr>
            </w:pPr>
          </w:p>
          <w:p w:rsidR="005203B7" w:rsidRDefault="005203B7" w:rsidP="00D16CB4">
            <w:pPr>
              <w:jc w:val="center"/>
              <w:rPr>
                <w:bCs/>
                <w:lang w:val="ro-RO" w:eastAsia="en-GB"/>
              </w:rPr>
            </w:pPr>
          </w:p>
          <w:p w:rsidR="005203B7" w:rsidRPr="001554AD" w:rsidRDefault="005203B7" w:rsidP="00D16CB4">
            <w:pPr>
              <w:jc w:val="center"/>
              <w:rPr>
                <w:lang w:val="ro-RO" w:eastAsia="en-GB"/>
              </w:rPr>
            </w:pPr>
            <w:r w:rsidRPr="001554AD">
              <w:rPr>
                <w:bCs/>
                <w:lang w:val="ro-RO" w:eastAsia="en-GB"/>
              </w:rPr>
              <w:t> </w:t>
            </w:r>
          </w:p>
          <w:p w:rsidR="005203B7" w:rsidRPr="001554AD" w:rsidRDefault="005203B7" w:rsidP="00D16CB4">
            <w:pPr>
              <w:rPr>
                <w:lang w:val="ro-RO" w:eastAsia="en-GB"/>
              </w:rPr>
            </w:pPr>
          </w:p>
        </w:tc>
      </w:tr>
    </w:tbl>
    <w:p w:rsidR="005203B7" w:rsidRPr="001554AD" w:rsidRDefault="005203B7" w:rsidP="005203B7">
      <w:pPr>
        <w:rPr>
          <w:vanish/>
          <w:lang w:val="ro-RO" w:eastAsia="en-GB"/>
        </w:rPr>
      </w:pPr>
    </w:p>
    <w:tbl>
      <w:tblPr>
        <w:tblW w:w="5000" w:type="pct"/>
        <w:tblCellMar>
          <w:top w:w="15" w:type="dxa"/>
          <w:left w:w="15" w:type="dxa"/>
          <w:bottom w:w="15" w:type="dxa"/>
          <w:right w:w="15" w:type="dxa"/>
        </w:tblCellMar>
        <w:tblLook w:val="04A0"/>
      </w:tblPr>
      <w:tblGrid>
        <w:gridCol w:w="9445"/>
      </w:tblGrid>
      <w:tr w:rsidR="005203B7" w:rsidRPr="001554AD" w:rsidTr="00D16CB4">
        <w:tc>
          <w:tcPr>
            <w:tcW w:w="5000" w:type="pct"/>
            <w:tcBorders>
              <w:top w:val="nil"/>
              <w:left w:val="nil"/>
              <w:bottom w:val="nil"/>
              <w:right w:val="nil"/>
            </w:tcBorders>
            <w:tcMar>
              <w:top w:w="15" w:type="dxa"/>
              <w:left w:w="45" w:type="dxa"/>
              <w:bottom w:w="15" w:type="dxa"/>
              <w:right w:w="45" w:type="dxa"/>
            </w:tcMar>
          </w:tcPr>
          <w:p w:rsidR="005203B7" w:rsidRPr="001554AD" w:rsidRDefault="005203B7" w:rsidP="00D16CB4">
            <w:pPr>
              <w:rPr>
                <w:lang w:val="ro-RO"/>
              </w:rPr>
            </w:pPr>
            <w:r w:rsidRPr="001554AD">
              <w:rPr>
                <w:lang w:val="ro-RO"/>
              </w:rPr>
              <w:t xml:space="preserve">Departamentul înregistrare şi </w:t>
            </w:r>
          </w:p>
          <w:p w:rsidR="005203B7" w:rsidRPr="001554AD" w:rsidRDefault="005203B7" w:rsidP="00D16CB4">
            <w:pPr>
              <w:rPr>
                <w:lang w:val="ro-RO"/>
              </w:rPr>
            </w:pPr>
            <w:r w:rsidRPr="001554AD">
              <w:rPr>
                <w:lang w:val="ro-RO"/>
              </w:rPr>
              <w:t>licenţiere a unităţilor de drept</w:t>
            </w:r>
          </w:p>
          <w:tbl>
            <w:tblPr>
              <w:tblStyle w:val="a5"/>
              <w:tblW w:w="5373" w:type="dxa"/>
              <w:tblLook w:val="04A0"/>
            </w:tblPr>
            <w:tblGrid>
              <w:gridCol w:w="817"/>
              <w:gridCol w:w="334"/>
              <w:gridCol w:w="334"/>
              <w:gridCol w:w="334"/>
              <w:gridCol w:w="334"/>
              <w:gridCol w:w="334"/>
              <w:gridCol w:w="333"/>
              <w:gridCol w:w="333"/>
              <w:gridCol w:w="333"/>
              <w:gridCol w:w="333"/>
              <w:gridCol w:w="333"/>
              <w:gridCol w:w="333"/>
              <w:gridCol w:w="333"/>
              <w:gridCol w:w="333"/>
              <w:gridCol w:w="222"/>
            </w:tblGrid>
            <w:tr w:rsidR="005203B7" w:rsidRPr="001554AD" w:rsidTr="00D16CB4">
              <w:trPr>
                <w:trHeight w:val="254"/>
              </w:trPr>
              <w:tc>
                <w:tcPr>
                  <w:tcW w:w="811" w:type="dxa"/>
                </w:tcPr>
                <w:p w:rsidR="005203B7" w:rsidRPr="001554AD" w:rsidRDefault="005203B7" w:rsidP="00D16CB4">
                  <w:pPr>
                    <w:rPr>
                      <w:lang w:val="ro-RO"/>
                    </w:rPr>
                  </w:pPr>
                  <w:r w:rsidRPr="001554AD">
                    <w:rPr>
                      <w:lang w:val="ro-RO"/>
                    </w:rPr>
                    <w:t>IDNO</w:t>
                  </w:r>
                </w:p>
              </w:tc>
              <w:tc>
                <w:tcPr>
                  <w:tcW w:w="334" w:type="dxa"/>
                </w:tcPr>
                <w:p w:rsidR="005203B7" w:rsidRPr="001554AD" w:rsidRDefault="005203B7" w:rsidP="00D16CB4">
                  <w:pPr>
                    <w:rPr>
                      <w:lang w:val="ro-RO"/>
                    </w:rPr>
                  </w:pPr>
                </w:p>
              </w:tc>
              <w:tc>
                <w:tcPr>
                  <w:tcW w:w="334" w:type="dxa"/>
                </w:tcPr>
                <w:p w:rsidR="005203B7" w:rsidRPr="001554AD" w:rsidRDefault="005203B7" w:rsidP="00D16CB4">
                  <w:pPr>
                    <w:rPr>
                      <w:lang w:val="ro-RO"/>
                    </w:rPr>
                  </w:pPr>
                </w:p>
              </w:tc>
              <w:tc>
                <w:tcPr>
                  <w:tcW w:w="334" w:type="dxa"/>
                </w:tcPr>
                <w:p w:rsidR="005203B7" w:rsidRPr="001554AD" w:rsidRDefault="005203B7" w:rsidP="00D16CB4">
                  <w:pPr>
                    <w:rPr>
                      <w:lang w:val="ro-RO"/>
                    </w:rPr>
                  </w:pPr>
                </w:p>
              </w:tc>
              <w:tc>
                <w:tcPr>
                  <w:tcW w:w="334" w:type="dxa"/>
                </w:tcPr>
                <w:p w:rsidR="005203B7" w:rsidRPr="001554AD" w:rsidRDefault="005203B7" w:rsidP="00D16CB4">
                  <w:pPr>
                    <w:rPr>
                      <w:lang w:val="ro-RO"/>
                    </w:rPr>
                  </w:pPr>
                </w:p>
              </w:tc>
              <w:tc>
                <w:tcPr>
                  <w:tcW w:w="334" w:type="dxa"/>
                </w:tcPr>
                <w:p w:rsidR="005203B7" w:rsidRPr="001554AD" w:rsidRDefault="005203B7" w:rsidP="00D16CB4">
                  <w:pPr>
                    <w:rPr>
                      <w:lang w:val="ro-RO"/>
                    </w:rPr>
                  </w:pPr>
                </w:p>
              </w:tc>
              <w:tc>
                <w:tcPr>
                  <w:tcW w:w="334" w:type="dxa"/>
                </w:tcPr>
                <w:p w:rsidR="005203B7" w:rsidRPr="001554AD" w:rsidRDefault="005203B7" w:rsidP="00D16CB4">
                  <w:pPr>
                    <w:rPr>
                      <w:lang w:val="ro-RO"/>
                    </w:rPr>
                  </w:pPr>
                </w:p>
              </w:tc>
              <w:tc>
                <w:tcPr>
                  <w:tcW w:w="334" w:type="dxa"/>
                </w:tcPr>
                <w:p w:rsidR="005203B7" w:rsidRPr="001554AD" w:rsidRDefault="005203B7" w:rsidP="00D16CB4">
                  <w:pPr>
                    <w:rPr>
                      <w:lang w:val="ro-RO"/>
                    </w:rPr>
                  </w:pPr>
                </w:p>
              </w:tc>
              <w:tc>
                <w:tcPr>
                  <w:tcW w:w="334" w:type="dxa"/>
                </w:tcPr>
                <w:p w:rsidR="005203B7" w:rsidRPr="001554AD" w:rsidRDefault="005203B7" w:rsidP="00D16CB4">
                  <w:pPr>
                    <w:rPr>
                      <w:lang w:val="ro-RO"/>
                    </w:rPr>
                  </w:pPr>
                </w:p>
              </w:tc>
              <w:tc>
                <w:tcPr>
                  <w:tcW w:w="334" w:type="dxa"/>
                </w:tcPr>
                <w:p w:rsidR="005203B7" w:rsidRPr="001554AD" w:rsidRDefault="005203B7" w:rsidP="00D16CB4">
                  <w:pPr>
                    <w:rPr>
                      <w:lang w:val="ro-RO"/>
                    </w:rPr>
                  </w:pPr>
                </w:p>
              </w:tc>
              <w:tc>
                <w:tcPr>
                  <w:tcW w:w="334" w:type="dxa"/>
                </w:tcPr>
                <w:p w:rsidR="005203B7" w:rsidRPr="001554AD" w:rsidRDefault="005203B7" w:rsidP="00D16CB4">
                  <w:pPr>
                    <w:rPr>
                      <w:lang w:val="ro-RO"/>
                    </w:rPr>
                  </w:pPr>
                </w:p>
              </w:tc>
              <w:tc>
                <w:tcPr>
                  <w:tcW w:w="334" w:type="dxa"/>
                </w:tcPr>
                <w:p w:rsidR="005203B7" w:rsidRPr="001554AD" w:rsidRDefault="005203B7" w:rsidP="00D16CB4">
                  <w:pPr>
                    <w:rPr>
                      <w:lang w:val="ro-RO"/>
                    </w:rPr>
                  </w:pPr>
                </w:p>
              </w:tc>
              <w:tc>
                <w:tcPr>
                  <w:tcW w:w="334" w:type="dxa"/>
                </w:tcPr>
                <w:p w:rsidR="005203B7" w:rsidRPr="001554AD" w:rsidRDefault="005203B7" w:rsidP="00D16CB4">
                  <w:pPr>
                    <w:rPr>
                      <w:lang w:val="ro-RO"/>
                    </w:rPr>
                  </w:pPr>
                </w:p>
              </w:tc>
              <w:tc>
                <w:tcPr>
                  <w:tcW w:w="334" w:type="dxa"/>
                </w:tcPr>
                <w:p w:rsidR="005203B7" w:rsidRPr="001554AD" w:rsidRDefault="005203B7" w:rsidP="00D16CB4">
                  <w:pPr>
                    <w:rPr>
                      <w:lang w:val="ro-RO"/>
                    </w:rPr>
                  </w:pPr>
                </w:p>
              </w:tc>
              <w:tc>
                <w:tcPr>
                  <w:tcW w:w="220" w:type="dxa"/>
                </w:tcPr>
                <w:p w:rsidR="005203B7" w:rsidRPr="001554AD" w:rsidRDefault="005203B7" w:rsidP="00D16CB4">
                  <w:pPr>
                    <w:rPr>
                      <w:lang w:val="ro-RO"/>
                    </w:rPr>
                  </w:pPr>
                </w:p>
              </w:tc>
            </w:tr>
          </w:tbl>
          <w:p w:rsidR="005203B7" w:rsidRPr="001554AD" w:rsidRDefault="005203B7" w:rsidP="00D16CB4">
            <w:pPr>
              <w:rPr>
                <w:lang w:val="ro-RO"/>
              </w:rPr>
            </w:pPr>
          </w:p>
          <w:p w:rsidR="005203B7" w:rsidRPr="001554AD" w:rsidRDefault="005203B7" w:rsidP="00D16CB4">
            <w:pPr>
              <w:spacing w:line="360" w:lineRule="auto"/>
              <w:rPr>
                <w:lang w:val="ro-RO"/>
              </w:rPr>
            </w:pPr>
            <w:r w:rsidRPr="001554AD">
              <w:rPr>
                <w:lang w:val="ro-RO"/>
              </w:rPr>
              <w:t xml:space="preserve">Registrator                  </w:t>
            </w:r>
          </w:p>
          <w:p w:rsidR="005203B7" w:rsidRPr="001554AD" w:rsidRDefault="005203B7" w:rsidP="00D16CB4">
            <w:pPr>
              <w:jc w:val="center"/>
              <w:rPr>
                <w:lang w:val="ro-RO" w:eastAsia="en-GB"/>
              </w:rPr>
            </w:pPr>
            <w:r>
              <w:rPr>
                <w:lang w:val="ro-RO"/>
              </w:rPr>
              <w:t xml:space="preserve"> __________________/Valeriu Sîrghi</w:t>
            </w:r>
          </w:p>
        </w:tc>
      </w:tr>
    </w:tbl>
    <w:p w:rsidR="005203B7" w:rsidRPr="001554AD" w:rsidRDefault="007C358F" w:rsidP="005203B7">
      <w:pPr>
        <w:ind w:firstLine="567"/>
        <w:rPr>
          <w:lang w:val="ro-RO" w:eastAsia="en-GB"/>
        </w:rPr>
      </w:pPr>
      <w:r>
        <w:rPr>
          <w:lang w:val="ro-RO" w:eastAsia="en-GB"/>
        </w:rPr>
        <w:t xml:space="preserve">                                       </w:t>
      </w:r>
      <w:r w:rsidR="005203B7" w:rsidRPr="001554AD">
        <w:rPr>
          <w:lang w:val="ro-RO" w:eastAsia="en-GB"/>
        </w:rPr>
        <w:t>(semnătura</w:t>
      </w:r>
      <w:r>
        <w:rPr>
          <w:lang w:val="ro-RO" w:eastAsia="en-GB"/>
        </w:rPr>
        <w:t xml:space="preserve">,            </w:t>
      </w:r>
      <w:r w:rsidRPr="007C358F">
        <w:rPr>
          <w:lang w:val="ro-RO" w:eastAsia="en-GB"/>
        </w:rPr>
        <w:t xml:space="preserve"> </w:t>
      </w:r>
      <w:r w:rsidRPr="001554AD">
        <w:rPr>
          <w:lang w:val="ro-RO" w:eastAsia="en-GB"/>
        </w:rPr>
        <w:t>numele, prenumele,</w:t>
      </w:r>
      <w:r w:rsidR="005203B7" w:rsidRPr="001554AD">
        <w:rPr>
          <w:lang w:val="ro-RO" w:eastAsia="en-GB"/>
        </w:rPr>
        <w:t>)</w:t>
      </w:r>
    </w:p>
    <w:p w:rsidR="005203B7" w:rsidRPr="001554AD" w:rsidRDefault="005203B7" w:rsidP="005203B7">
      <w:pPr>
        <w:ind w:firstLine="709"/>
        <w:rPr>
          <w:lang w:val="ro-RO" w:eastAsia="en-GB"/>
        </w:rPr>
      </w:pPr>
    </w:p>
    <w:p w:rsidR="005203B7" w:rsidRPr="00CE43EA" w:rsidRDefault="005203B7" w:rsidP="005203B7">
      <w:pPr>
        <w:pStyle w:val="cn"/>
        <w:rPr>
          <w:sz w:val="56"/>
          <w:szCs w:val="56"/>
          <w:lang w:val="ro-RO"/>
        </w:rPr>
      </w:pPr>
    </w:p>
    <w:p w:rsidR="005203B7" w:rsidRDefault="005203B7" w:rsidP="005203B7">
      <w:pPr>
        <w:jc w:val="center"/>
        <w:rPr>
          <w:b/>
          <w:sz w:val="52"/>
          <w:szCs w:val="52"/>
          <w:lang w:val="ro-RO" w:eastAsia="en-GB"/>
        </w:rPr>
      </w:pPr>
      <w:r w:rsidRPr="00CE43EA">
        <w:rPr>
          <w:b/>
          <w:sz w:val="52"/>
          <w:szCs w:val="52"/>
          <w:lang w:val="ro-RO" w:eastAsia="en-GB"/>
        </w:rPr>
        <w:t xml:space="preserve">STATUTUL </w:t>
      </w:r>
    </w:p>
    <w:p w:rsidR="005203B7" w:rsidRPr="00CE43EA" w:rsidRDefault="005203B7" w:rsidP="005203B7">
      <w:pPr>
        <w:jc w:val="center"/>
        <w:rPr>
          <w:b/>
          <w:sz w:val="52"/>
          <w:szCs w:val="52"/>
          <w:lang w:val="ro-RO" w:eastAsia="en-GB"/>
        </w:rPr>
      </w:pPr>
    </w:p>
    <w:p w:rsidR="005203B7" w:rsidRDefault="005203B7" w:rsidP="005203B7">
      <w:pPr>
        <w:jc w:val="center"/>
        <w:rPr>
          <w:b/>
          <w:sz w:val="52"/>
          <w:szCs w:val="52"/>
          <w:lang w:val="ro-RO" w:eastAsia="en-GB"/>
        </w:rPr>
      </w:pPr>
      <w:r>
        <w:rPr>
          <w:b/>
          <w:sz w:val="52"/>
          <w:szCs w:val="52"/>
          <w:lang w:val="ro-RO" w:eastAsia="en-GB"/>
        </w:rPr>
        <w:t xml:space="preserve"> Întreprinderii M</w:t>
      </w:r>
      <w:r w:rsidRPr="00CE43EA">
        <w:rPr>
          <w:b/>
          <w:sz w:val="52"/>
          <w:szCs w:val="52"/>
          <w:lang w:val="ro-RO" w:eastAsia="en-GB"/>
        </w:rPr>
        <w:t>unicipale</w:t>
      </w:r>
    </w:p>
    <w:p w:rsidR="005203B7" w:rsidRPr="00CE43EA" w:rsidRDefault="005203B7" w:rsidP="005203B7">
      <w:pPr>
        <w:jc w:val="center"/>
        <w:rPr>
          <w:b/>
          <w:sz w:val="52"/>
          <w:szCs w:val="52"/>
          <w:lang w:val="ro-RO" w:eastAsia="en-GB"/>
        </w:rPr>
      </w:pPr>
    </w:p>
    <w:p w:rsidR="005203B7" w:rsidRPr="002043F2" w:rsidRDefault="005203B7" w:rsidP="002043F2">
      <w:pPr>
        <w:jc w:val="center"/>
        <w:rPr>
          <w:b/>
          <w:sz w:val="52"/>
          <w:szCs w:val="52"/>
          <w:lang w:val="ro-RO" w:eastAsia="en-GB"/>
        </w:rPr>
      </w:pPr>
      <w:r w:rsidRPr="002043F2">
        <w:rPr>
          <w:b/>
          <w:sz w:val="52"/>
          <w:szCs w:val="52"/>
          <w:lang w:val="ro-RO" w:eastAsia="en-GB"/>
        </w:rPr>
        <w:t>”</w:t>
      </w:r>
      <w:r w:rsidRPr="002043F2">
        <w:rPr>
          <w:b/>
          <w:i/>
          <w:sz w:val="52"/>
          <w:szCs w:val="52"/>
          <w:lang w:val="ro-RO" w:eastAsia="en-GB"/>
        </w:rPr>
        <w:t>SERVICII COMUNAL</w:t>
      </w:r>
      <w:r w:rsidR="002043F2" w:rsidRPr="002043F2">
        <w:rPr>
          <w:b/>
          <w:i/>
          <w:sz w:val="52"/>
          <w:szCs w:val="52"/>
          <w:lang w:val="ro-RO" w:eastAsia="en-GB"/>
        </w:rPr>
        <w:t>E</w:t>
      </w:r>
      <w:r w:rsidR="00A72141">
        <w:rPr>
          <w:b/>
          <w:i/>
          <w:sz w:val="52"/>
          <w:szCs w:val="52"/>
          <w:lang w:val="ro-RO" w:eastAsia="en-GB"/>
        </w:rPr>
        <w:t xml:space="preserve"> NECULĂIEUCA</w:t>
      </w:r>
      <w:r w:rsidRPr="002043F2">
        <w:rPr>
          <w:b/>
          <w:sz w:val="52"/>
          <w:szCs w:val="52"/>
          <w:lang w:val="ro-RO" w:eastAsia="en-GB"/>
        </w:rPr>
        <w:t>”</w:t>
      </w:r>
    </w:p>
    <w:p w:rsidR="005203B7" w:rsidRPr="002A289A" w:rsidRDefault="005203B7" w:rsidP="005203B7">
      <w:pPr>
        <w:jc w:val="center"/>
        <w:rPr>
          <w:sz w:val="52"/>
          <w:szCs w:val="52"/>
          <w:lang w:val="ro-RO" w:eastAsia="en-GB"/>
        </w:rPr>
      </w:pPr>
    </w:p>
    <w:p w:rsidR="005203B7" w:rsidRPr="00CE43EA" w:rsidRDefault="005203B7" w:rsidP="005203B7">
      <w:pPr>
        <w:rPr>
          <w:sz w:val="56"/>
          <w:szCs w:val="56"/>
          <w:lang w:val="ro-RO" w:eastAsia="en-GB"/>
        </w:rPr>
      </w:pPr>
    </w:p>
    <w:p w:rsidR="005203B7" w:rsidRDefault="005203B7" w:rsidP="005203B7">
      <w:pPr>
        <w:rPr>
          <w:lang w:val="ro-RO" w:eastAsia="en-GB"/>
        </w:rPr>
      </w:pPr>
    </w:p>
    <w:p w:rsidR="005203B7" w:rsidRDefault="005203B7" w:rsidP="005203B7">
      <w:pPr>
        <w:rPr>
          <w:lang w:val="ro-RO" w:eastAsia="en-GB"/>
        </w:rPr>
      </w:pPr>
    </w:p>
    <w:p w:rsidR="005203B7" w:rsidRDefault="005203B7" w:rsidP="005203B7">
      <w:pPr>
        <w:rPr>
          <w:lang w:val="ro-RO" w:eastAsia="en-GB"/>
        </w:rPr>
      </w:pPr>
    </w:p>
    <w:p w:rsidR="005203B7" w:rsidRDefault="005203B7" w:rsidP="005203B7">
      <w:pPr>
        <w:rPr>
          <w:lang w:val="ro-RO" w:eastAsia="en-GB"/>
        </w:rPr>
      </w:pPr>
    </w:p>
    <w:p w:rsidR="005203B7" w:rsidRDefault="005203B7" w:rsidP="005203B7">
      <w:pPr>
        <w:rPr>
          <w:lang w:val="ro-RO" w:eastAsia="en-GB"/>
        </w:rPr>
      </w:pPr>
    </w:p>
    <w:p w:rsidR="005203B7" w:rsidRDefault="005203B7" w:rsidP="005203B7">
      <w:pPr>
        <w:rPr>
          <w:lang w:val="ro-RO" w:eastAsia="en-GB"/>
        </w:rPr>
      </w:pPr>
    </w:p>
    <w:p w:rsidR="005203B7" w:rsidRDefault="005203B7" w:rsidP="005203B7">
      <w:pPr>
        <w:rPr>
          <w:lang w:val="ro-RO" w:eastAsia="en-GB"/>
        </w:rPr>
      </w:pPr>
    </w:p>
    <w:p w:rsidR="005203B7" w:rsidRDefault="005203B7" w:rsidP="005203B7">
      <w:pPr>
        <w:rPr>
          <w:lang w:val="ro-RO" w:eastAsia="en-GB"/>
        </w:rPr>
      </w:pPr>
    </w:p>
    <w:p w:rsidR="005203B7" w:rsidRDefault="005203B7" w:rsidP="005203B7">
      <w:pPr>
        <w:rPr>
          <w:lang w:val="ro-RO" w:eastAsia="en-GB"/>
        </w:rPr>
      </w:pPr>
    </w:p>
    <w:p w:rsidR="005203B7" w:rsidRDefault="005203B7" w:rsidP="005203B7">
      <w:pPr>
        <w:rPr>
          <w:lang w:val="ro-RO" w:eastAsia="en-GB"/>
        </w:rPr>
      </w:pPr>
    </w:p>
    <w:p w:rsidR="005203B7" w:rsidRDefault="005203B7" w:rsidP="005203B7">
      <w:pPr>
        <w:rPr>
          <w:lang w:val="ro-RO" w:eastAsia="en-GB"/>
        </w:rPr>
      </w:pPr>
    </w:p>
    <w:p w:rsidR="005203B7" w:rsidRDefault="005203B7" w:rsidP="005203B7">
      <w:pPr>
        <w:rPr>
          <w:lang w:val="ro-RO" w:eastAsia="en-GB"/>
        </w:rPr>
      </w:pPr>
    </w:p>
    <w:p w:rsidR="005203B7" w:rsidRDefault="005203B7" w:rsidP="005203B7">
      <w:pPr>
        <w:rPr>
          <w:lang w:val="ro-RO" w:eastAsia="en-GB"/>
        </w:rPr>
      </w:pPr>
    </w:p>
    <w:p w:rsidR="005203B7" w:rsidRDefault="005203B7" w:rsidP="005203B7">
      <w:pPr>
        <w:rPr>
          <w:lang w:val="ro-RO" w:eastAsia="en-GB"/>
        </w:rPr>
      </w:pPr>
    </w:p>
    <w:p w:rsidR="005203B7" w:rsidRDefault="005203B7" w:rsidP="005203B7">
      <w:pPr>
        <w:rPr>
          <w:lang w:val="ro-RO" w:eastAsia="en-GB"/>
        </w:rPr>
      </w:pPr>
    </w:p>
    <w:p w:rsidR="005203B7" w:rsidRDefault="005203B7" w:rsidP="005203B7">
      <w:pPr>
        <w:rPr>
          <w:lang w:val="ro-RO" w:eastAsia="en-GB"/>
        </w:rPr>
      </w:pPr>
    </w:p>
    <w:p w:rsidR="005203B7" w:rsidRPr="001554AD" w:rsidRDefault="005203B7" w:rsidP="005203B7">
      <w:pPr>
        <w:rPr>
          <w:lang w:val="ro-RO" w:eastAsia="en-GB"/>
        </w:rPr>
      </w:pPr>
    </w:p>
    <w:p w:rsidR="005203B7" w:rsidRPr="001554AD" w:rsidRDefault="005203B7" w:rsidP="005203B7">
      <w:pPr>
        <w:pStyle w:val="a3"/>
        <w:numPr>
          <w:ilvl w:val="0"/>
          <w:numId w:val="3"/>
        </w:numPr>
        <w:ind w:left="0" w:firstLine="0"/>
        <w:jc w:val="center"/>
        <w:rPr>
          <w:b/>
          <w:sz w:val="28"/>
          <w:szCs w:val="28"/>
          <w:lang w:val="ro-RO" w:eastAsia="en-GB"/>
        </w:rPr>
      </w:pPr>
      <w:r w:rsidRPr="001554AD">
        <w:rPr>
          <w:b/>
          <w:sz w:val="28"/>
          <w:szCs w:val="28"/>
          <w:lang w:val="ro-RO" w:eastAsia="en-GB"/>
        </w:rPr>
        <w:t>DISPOZIŢII GENERALE</w:t>
      </w:r>
    </w:p>
    <w:p w:rsidR="005203B7" w:rsidRPr="001554AD" w:rsidRDefault="005203B7" w:rsidP="005203B7">
      <w:pPr>
        <w:ind w:firstLine="567"/>
        <w:rPr>
          <w:lang w:val="ro-RO" w:eastAsia="en-GB"/>
        </w:rPr>
      </w:pPr>
      <w:r w:rsidRPr="001554AD">
        <w:rPr>
          <w:lang w:val="ro-RO" w:eastAsia="en-GB"/>
        </w:rPr>
        <w:t xml:space="preserve">  </w:t>
      </w:r>
    </w:p>
    <w:p w:rsidR="005203B7" w:rsidRPr="001554AD" w:rsidRDefault="005203B7" w:rsidP="005203B7">
      <w:pPr>
        <w:pStyle w:val="a3"/>
        <w:numPr>
          <w:ilvl w:val="0"/>
          <w:numId w:val="2"/>
        </w:numPr>
        <w:tabs>
          <w:tab w:val="left" w:pos="990"/>
        </w:tabs>
        <w:ind w:left="0" w:firstLine="709"/>
        <w:jc w:val="both"/>
        <w:rPr>
          <w:sz w:val="28"/>
          <w:szCs w:val="28"/>
          <w:lang w:val="ro-RO" w:eastAsia="en-GB"/>
        </w:rPr>
      </w:pPr>
      <w:r w:rsidRPr="001554AD">
        <w:rPr>
          <w:sz w:val="28"/>
          <w:szCs w:val="28"/>
          <w:lang w:val="ro-RO" w:eastAsia="en-GB"/>
        </w:rPr>
        <w:t xml:space="preserve">Denumirea: </w:t>
      </w:r>
      <w:r w:rsidRPr="00CE43EA">
        <w:rPr>
          <w:b/>
          <w:sz w:val="28"/>
          <w:szCs w:val="28"/>
          <w:lang w:val="ro-RO" w:eastAsia="en-GB"/>
        </w:rPr>
        <w:t xml:space="preserve">Întreprinderea Municipală „Servicii Comunale </w:t>
      </w:r>
      <w:r w:rsidR="00A72141">
        <w:rPr>
          <w:b/>
          <w:sz w:val="28"/>
          <w:szCs w:val="28"/>
          <w:lang w:val="ro-RO" w:eastAsia="en-GB"/>
        </w:rPr>
        <w:t>Neculăieuca</w:t>
      </w:r>
      <w:r w:rsidRPr="00CE43EA">
        <w:rPr>
          <w:b/>
          <w:sz w:val="28"/>
          <w:szCs w:val="28"/>
          <w:lang w:val="ro-RO" w:eastAsia="en-GB"/>
        </w:rPr>
        <w:t>”</w:t>
      </w:r>
    </w:p>
    <w:p w:rsidR="005203B7" w:rsidRPr="00CE43EA" w:rsidRDefault="005203B7" w:rsidP="005203B7">
      <w:pPr>
        <w:pStyle w:val="a3"/>
        <w:numPr>
          <w:ilvl w:val="0"/>
          <w:numId w:val="2"/>
        </w:numPr>
        <w:tabs>
          <w:tab w:val="left" w:pos="990"/>
        </w:tabs>
        <w:ind w:left="0" w:firstLine="709"/>
        <w:jc w:val="both"/>
        <w:rPr>
          <w:b/>
          <w:lang w:val="ro-RO" w:eastAsia="en-GB"/>
        </w:rPr>
      </w:pPr>
      <w:r w:rsidRPr="001554AD">
        <w:rPr>
          <w:bCs/>
          <w:sz w:val="28"/>
          <w:szCs w:val="28"/>
          <w:lang w:val="ro-RO" w:eastAsia="en-GB"/>
        </w:rPr>
        <w:t>Sediul</w:t>
      </w:r>
      <w:r>
        <w:rPr>
          <w:sz w:val="28"/>
          <w:szCs w:val="28"/>
          <w:lang w:val="ro-RO" w:eastAsia="en-GB"/>
        </w:rPr>
        <w:t xml:space="preserve"> Întreprinderii: </w:t>
      </w:r>
      <w:r w:rsidRPr="00CE43EA">
        <w:rPr>
          <w:b/>
          <w:sz w:val="28"/>
          <w:szCs w:val="28"/>
          <w:lang w:val="ro-RO" w:eastAsia="en-GB"/>
        </w:rPr>
        <w:t>MD-35</w:t>
      </w:r>
      <w:r w:rsidR="00A72141">
        <w:rPr>
          <w:b/>
          <w:sz w:val="28"/>
          <w:szCs w:val="28"/>
          <w:lang w:val="ro-RO" w:eastAsia="en-GB"/>
        </w:rPr>
        <w:t>39, s. Neculăieuca</w:t>
      </w:r>
      <w:r w:rsidRPr="00CE43EA">
        <w:rPr>
          <w:b/>
          <w:sz w:val="28"/>
          <w:szCs w:val="28"/>
          <w:lang w:val="ro-RO" w:eastAsia="en-GB"/>
        </w:rPr>
        <w:t>, r-l Orhei, Republica Moldova.</w:t>
      </w:r>
    </w:p>
    <w:p w:rsidR="005203B7" w:rsidRPr="00CE43EA" w:rsidRDefault="005203B7" w:rsidP="005203B7">
      <w:pPr>
        <w:pStyle w:val="a3"/>
        <w:numPr>
          <w:ilvl w:val="0"/>
          <w:numId w:val="2"/>
        </w:numPr>
        <w:tabs>
          <w:tab w:val="left" w:pos="990"/>
        </w:tabs>
        <w:ind w:left="0" w:firstLine="709"/>
        <w:jc w:val="both"/>
        <w:rPr>
          <w:b/>
          <w:lang w:val="ro-RO" w:eastAsia="en-GB"/>
        </w:rPr>
      </w:pPr>
      <w:r w:rsidRPr="001554AD">
        <w:rPr>
          <w:bCs/>
          <w:sz w:val="28"/>
          <w:szCs w:val="28"/>
          <w:lang w:val="ro-RO" w:eastAsia="en-GB"/>
        </w:rPr>
        <w:t>Întreprinderea</w:t>
      </w:r>
      <w:r w:rsidRPr="001554AD">
        <w:rPr>
          <w:sz w:val="28"/>
          <w:szCs w:val="28"/>
          <w:lang w:val="ro-RO" w:eastAsia="en-GB"/>
        </w:rPr>
        <w:t xml:space="preserve"> este creată în temeiul</w:t>
      </w:r>
      <w:r>
        <w:rPr>
          <w:sz w:val="28"/>
          <w:szCs w:val="28"/>
          <w:lang w:val="ro-RO" w:eastAsia="en-GB"/>
        </w:rPr>
        <w:t xml:space="preserve"> </w:t>
      </w:r>
      <w:r w:rsidR="007C358F">
        <w:rPr>
          <w:b/>
          <w:sz w:val="28"/>
          <w:szCs w:val="28"/>
          <w:lang w:val="ro-RO" w:eastAsia="en-GB"/>
        </w:rPr>
        <w:t xml:space="preserve">Deciziei Consiliului  Sătesc </w:t>
      </w:r>
      <w:r w:rsidR="00A72141">
        <w:rPr>
          <w:b/>
          <w:sz w:val="28"/>
          <w:szCs w:val="28"/>
          <w:lang w:val="ro-RO" w:eastAsia="en-GB"/>
        </w:rPr>
        <w:t>Neculăieuca</w:t>
      </w:r>
      <w:r w:rsidRPr="00CE43EA">
        <w:rPr>
          <w:b/>
          <w:sz w:val="28"/>
          <w:szCs w:val="28"/>
          <w:lang w:val="ro-RO" w:eastAsia="en-GB"/>
        </w:rPr>
        <w:t xml:space="preserve"> nr. </w:t>
      </w:r>
      <w:r w:rsidR="007C358F">
        <w:rPr>
          <w:b/>
          <w:sz w:val="28"/>
          <w:szCs w:val="28"/>
          <w:lang w:val="ro-RO" w:eastAsia="en-GB"/>
        </w:rPr>
        <w:t>______ din _____________</w:t>
      </w:r>
      <w:r w:rsidRPr="00CE43EA">
        <w:rPr>
          <w:b/>
          <w:sz w:val="28"/>
          <w:szCs w:val="28"/>
          <w:lang w:val="ro-RO" w:eastAsia="en-GB"/>
        </w:rPr>
        <w:t>.</w:t>
      </w:r>
      <w:r w:rsidRPr="00CE43EA">
        <w:rPr>
          <w:b/>
          <w:lang w:val="ro-RO" w:eastAsia="en-GB"/>
        </w:rPr>
        <w:t xml:space="preserve">  </w:t>
      </w:r>
    </w:p>
    <w:p w:rsidR="005203B7" w:rsidRDefault="005203B7" w:rsidP="005203B7">
      <w:pPr>
        <w:pStyle w:val="a3"/>
        <w:numPr>
          <w:ilvl w:val="0"/>
          <w:numId w:val="2"/>
        </w:numPr>
        <w:tabs>
          <w:tab w:val="left" w:pos="990"/>
        </w:tabs>
        <w:ind w:left="0" w:firstLine="709"/>
        <w:jc w:val="both"/>
        <w:rPr>
          <w:sz w:val="28"/>
          <w:szCs w:val="28"/>
          <w:lang w:val="ro-RO" w:eastAsia="en-GB"/>
        </w:rPr>
      </w:pPr>
      <w:r w:rsidRPr="001554AD">
        <w:rPr>
          <w:sz w:val="28"/>
          <w:szCs w:val="28"/>
          <w:lang w:val="ro-RO" w:eastAsia="en-GB"/>
        </w:rPr>
        <w:t>Fondator al Întreprind</w:t>
      </w:r>
      <w:r>
        <w:rPr>
          <w:sz w:val="28"/>
          <w:szCs w:val="28"/>
          <w:lang w:val="ro-RO" w:eastAsia="en-GB"/>
        </w:rPr>
        <w:t>e</w:t>
      </w:r>
      <w:r w:rsidR="0041326E">
        <w:rPr>
          <w:sz w:val="28"/>
          <w:szCs w:val="28"/>
          <w:lang w:val="ro-RO" w:eastAsia="en-GB"/>
        </w:rPr>
        <w:t>rii este Consiliul sătesc</w:t>
      </w:r>
      <w:r w:rsidR="00A72141">
        <w:rPr>
          <w:sz w:val="28"/>
          <w:szCs w:val="28"/>
          <w:lang w:val="ro-RO" w:eastAsia="en-GB"/>
        </w:rPr>
        <w:t xml:space="preserve"> Neculăieuca</w:t>
      </w:r>
      <w:r w:rsidRPr="001554AD">
        <w:rPr>
          <w:sz w:val="28"/>
          <w:szCs w:val="28"/>
          <w:lang w:val="ro-RO" w:eastAsia="en-GB"/>
        </w:rPr>
        <w:t xml:space="preserve">, cu sediul </w:t>
      </w:r>
      <w:r w:rsidR="00A72141">
        <w:rPr>
          <w:sz w:val="28"/>
          <w:szCs w:val="28"/>
          <w:lang w:val="ro-RO" w:eastAsia="en-GB"/>
        </w:rPr>
        <w:t>MD-3539, s. Neculăieuca</w:t>
      </w:r>
      <w:r>
        <w:rPr>
          <w:sz w:val="28"/>
          <w:szCs w:val="28"/>
          <w:lang w:val="ro-RO" w:eastAsia="en-GB"/>
        </w:rPr>
        <w:t xml:space="preserve">, r-l Orhei, Republica Moldova </w:t>
      </w:r>
      <w:r w:rsidRPr="001554AD">
        <w:rPr>
          <w:sz w:val="28"/>
          <w:szCs w:val="28"/>
          <w:lang w:val="ro-RO" w:eastAsia="en-GB"/>
        </w:rPr>
        <w:t xml:space="preserve">(în continuare – fondator). </w:t>
      </w:r>
    </w:p>
    <w:p w:rsidR="005203B7" w:rsidRPr="001554AD" w:rsidRDefault="005203B7" w:rsidP="005203B7">
      <w:pPr>
        <w:pStyle w:val="a3"/>
        <w:tabs>
          <w:tab w:val="left" w:pos="990"/>
        </w:tabs>
        <w:ind w:left="709"/>
        <w:rPr>
          <w:sz w:val="28"/>
          <w:szCs w:val="28"/>
          <w:lang w:val="ro-RO" w:eastAsia="en-GB"/>
        </w:rPr>
      </w:pPr>
    </w:p>
    <w:p w:rsidR="005203B7" w:rsidRDefault="005203B7" w:rsidP="005203B7">
      <w:pPr>
        <w:pStyle w:val="a3"/>
        <w:numPr>
          <w:ilvl w:val="0"/>
          <w:numId w:val="2"/>
        </w:numPr>
        <w:tabs>
          <w:tab w:val="left" w:pos="990"/>
        </w:tabs>
        <w:ind w:left="0" w:firstLine="709"/>
        <w:jc w:val="both"/>
        <w:rPr>
          <w:sz w:val="28"/>
          <w:szCs w:val="28"/>
          <w:lang w:val="ro-RO" w:eastAsia="en-GB"/>
        </w:rPr>
      </w:pPr>
      <w:r w:rsidRPr="001554AD">
        <w:rPr>
          <w:sz w:val="28"/>
          <w:szCs w:val="28"/>
          <w:lang w:val="ro-RO" w:eastAsia="en-GB"/>
        </w:rPr>
        <w:t>Principalele genuri de activitate ale Într</w:t>
      </w:r>
      <w:r>
        <w:rPr>
          <w:sz w:val="28"/>
          <w:szCs w:val="28"/>
          <w:lang w:val="ro-RO" w:eastAsia="en-GB"/>
        </w:rPr>
        <w:t>eprinderii:</w:t>
      </w:r>
    </w:p>
    <w:p w:rsidR="00333D5E" w:rsidRPr="00632163" w:rsidRDefault="00333D5E" w:rsidP="00333D5E">
      <w:pPr>
        <w:pStyle w:val="a3"/>
        <w:rPr>
          <w:sz w:val="28"/>
          <w:szCs w:val="28"/>
          <w:lang w:val="ro-RO" w:eastAsia="en-GB"/>
        </w:rPr>
      </w:pPr>
    </w:p>
    <w:p w:rsidR="00333D5E" w:rsidRPr="00632163" w:rsidRDefault="00333D5E" w:rsidP="00333D5E">
      <w:pPr>
        <w:pStyle w:val="a3"/>
        <w:numPr>
          <w:ilvl w:val="0"/>
          <w:numId w:val="5"/>
        </w:numPr>
        <w:tabs>
          <w:tab w:val="left" w:pos="990"/>
        </w:tabs>
        <w:jc w:val="both"/>
        <w:rPr>
          <w:sz w:val="28"/>
          <w:szCs w:val="28"/>
          <w:lang w:val="ro-RO" w:eastAsia="en-GB"/>
        </w:rPr>
      </w:pPr>
      <w:r w:rsidRPr="00632163">
        <w:rPr>
          <w:sz w:val="28"/>
          <w:szCs w:val="28"/>
          <w:lang w:val="ro-RO" w:eastAsia="en-GB"/>
        </w:rPr>
        <w:t>Captarea, tratarea și distribuția apei;</w:t>
      </w:r>
    </w:p>
    <w:p w:rsidR="00333D5E" w:rsidRPr="00632163" w:rsidRDefault="00333D5E" w:rsidP="00333D5E">
      <w:pPr>
        <w:pStyle w:val="a3"/>
        <w:numPr>
          <w:ilvl w:val="0"/>
          <w:numId w:val="5"/>
        </w:numPr>
        <w:tabs>
          <w:tab w:val="left" w:pos="990"/>
        </w:tabs>
        <w:jc w:val="both"/>
        <w:rPr>
          <w:sz w:val="28"/>
          <w:szCs w:val="28"/>
          <w:lang w:val="ro-RO" w:eastAsia="en-GB"/>
        </w:rPr>
      </w:pPr>
      <w:r w:rsidRPr="00632163">
        <w:rPr>
          <w:sz w:val="28"/>
          <w:szCs w:val="28"/>
          <w:lang w:val="ro-RO" w:eastAsia="en-GB"/>
        </w:rPr>
        <w:t>Colectarea și epurarea apelor uzate;</w:t>
      </w:r>
    </w:p>
    <w:p w:rsidR="00333D5E" w:rsidRPr="00632163" w:rsidRDefault="00333D5E" w:rsidP="00333D5E">
      <w:pPr>
        <w:pStyle w:val="a3"/>
        <w:numPr>
          <w:ilvl w:val="0"/>
          <w:numId w:val="5"/>
        </w:numPr>
        <w:tabs>
          <w:tab w:val="left" w:pos="990"/>
        </w:tabs>
        <w:jc w:val="both"/>
        <w:rPr>
          <w:sz w:val="28"/>
          <w:szCs w:val="28"/>
          <w:lang w:val="ro-RO" w:eastAsia="en-GB"/>
        </w:rPr>
      </w:pPr>
      <w:r w:rsidRPr="00632163">
        <w:rPr>
          <w:sz w:val="28"/>
          <w:szCs w:val="28"/>
          <w:lang w:val="ro-RO" w:eastAsia="en-GB"/>
        </w:rPr>
        <w:t>Colectarea deșeurilor nepericuloase;</w:t>
      </w:r>
    </w:p>
    <w:p w:rsidR="00D94A29" w:rsidRPr="00632163" w:rsidRDefault="00D94A29" w:rsidP="00333D5E">
      <w:pPr>
        <w:pStyle w:val="a3"/>
        <w:numPr>
          <w:ilvl w:val="0"/>
          <w:numId w:val="5"/>
        </w:numPr>
        <w:tabs>
          <w:tab w:val="left" w:pos="990"/>
        </w:tabs>
        <w:jc w:val="both"/>
        <w:rPr>
          <w:sz w:val="28"/>
          <w:szCs w:val="28"/>
          <w:lang w:val="ro-RO" w:eastAsia="en-GB"/>
        </w:rPr>
      </w:pPr>
      <w:r w:rsidRPr="00632163">
        <w:rPr>
          <w:sz w:val="28"/>
          <w:szCs w:val="28"/>
          <w:lang w:val="ro-RO" w:eastAsia="en-GB"/>
        </w:rPr>
        <w:t>Colectarea deșeurilor periculoase;</w:t>
      </w:r>
    </w:p>
    <w:p w:rsidR="00D94A29" w:rsidRPr="00632163" w:rsidRDefault="00333D5E" w:rsidP="00D16CB4">
      <w:pPr>
        <w:pStyle w:val="a3"/>
        <w:numPr>
          <w:ilvl w:val="0"/>
          <w:numId w:val="5"/>
        </w:numPr>
        <w:tabs>
          <w:tab w:val="left" w:pos="990"/>
        </w:tabs>
        <w:jc w:val="both"/>
        <w:rPr>
          <w:sz w:val="28"/>
          <w:szCs w:val="28"/>
          <w:lang w:val="ro-RO" w:eastAsia="en-GB"/>
        </w:rPr>
      </w:pPr>
      <w:r w:rsidRPr="00632163">
        <w:rPr>
          <w:sz w:val="28"/>
          <w:szCs w:val="28"/>
          <w:lang w:val="ro-RO" w:eastAsia="en-GB"/>
        </w:rPr>
        <w:t>Tratarea și eliminarea deșeurilor nepericuloase;</w:t>
      </w:r>
    </w:p>
    <w:p w:rsidR="00D94A29" w:rsidRPr="00632163" w:rsidRDefault="00D94A29" w:rsidP="00D16CB4">
      <w:pPr>
        <w:pStyle w:val="a3"/>
        <w:numPr>
          <w:ilvl w:val="0"/>
          <w:numId w:val="5"/>
        </w:numPr>
        <w:tabs>
          <w:tab w:val="left" w:pos="990"/>
        </w:tabs>
        <w:jc w:val="both"/>
        <w:rPr>
          <w:sz w:val="28"/>
          <w:szCs w:val="28"/>
          <w:lang w:val="ro-RO" w:eastAsia="en-GB"/>
        </w:rPr>
      </w:pPr>
      <w:r w:rsidRPr="00632163">
        <w:rPr>
          <w:sz w:val="28"/>
          <w:szCs w:val="28"/>
          <w:lang w:val="ro-RO" w:eastAsia="en-GB"/>
        </w:rPr>
        <w:t>Tratarea și eliminarea deșeurilor periculoase;</w:t>
      </w:r>
    </w:p>
    <w:p w:rsidR="00156993" w:rsidRPr="00632163" w:rsidRDefault="0041326E" w:rsidP="00D16CB4">
      <w:pPr>
        <w:pStyle w:val="a3"/>
        <w:numPr>
          <w:ilvl w:val="0"/>
          <w:numId w:val="5"/>
        </w:numPr>
        <w:tabs>
          <w:tab w:val="left" w:pos="990"/>
        </w:tabs>
        <w:jc w:val="both"/>
        <w:rPr>
          <w:sz w:val="28"/>
          <w:szCs w:val="28"/>
          <w:lang w:val="ro-RO" w:eastAsia="en-GB"/>
        </w:rPr>
      </w:pPr>
      <w:r>
        <w:rPr>
          <w:sz w:val="28"/>
          <w:szCs w:val="28"/>
          <w:lang w:val="ro-RO" w:eastAsia="en-GB"/>
        </w:rPr>
        <w:t>Demontarea (dez</w:t>
      </w:r>
      <w:r w:rsidR="00156993" w:rsidRPr="00632163">
        <w:rPr>
          <w:sz w:val="28"/>
          <w:szCs w:val="28"/>
          <w:lang w:val="ro-RO" w:eastAsia="en-GB"/>
        </w:rPr>
        <w:t>ansamblarea) m</w:t>
      </w:r>
      <w:r>
        <w:rPr>
          <w:sz w:val="28"/>
          <w:szCs w:val="28"/>
          <w:lang w:val="ro-RO" w:eastAsia="en-GB"/>
        </w:rPr>
        <w:t>a</w:t>
      </w:r>
      <w:r w:rsidR="00156993" w:rsidRPr="00632163">
        <w:rPr>
          <w:sz w:val="28"/>
          <w:szCs w:val="28"/>
          <w:lang w:val="ro-RO" w:eastAsia="en-GB"/>
        </w:rPr>
        <w:t xml:space="preserve">șinelor și echipamentelor scoase din uz </w:t>
      </w:r>
      <w:r>
        <w:rPr>
          <w:sz w:val="28"/>
          <w:szCs w:val="28"/>
          <w:lang w:val="ro-RO" w:eastAsia="en-GB"/>
        </w:rPr>
        <w:t>pentru recuperarea materialelor</w:t>
      </w:r>
    </w:p>
    <w:p w:rsidR="00156993" w:rsidRPr="00632163" w:rsidRDefault="00156993" w:rsidP="00D16CB4">
      <w:pPr>
        <w:pStyle w:val="a3"/>
        <w:numPr>
          <w:ilvl w:val="0"/>
          <w:numId w:val="5"/>
        </w:numPr>
        <w:tabs>
          <w:tab w:val="left" w:pos="990"/>
        </w:tabs>
        <w:jc w:val="both"/>
        <w:rPr>
          <w:sz w:val="28"/>
          <w:szCs w:val="28"/>
          <w:lang w:val="ro-RO" w:eastAsia="en-GB"/>
        </w:rPr>
      </w:pPr>
      <w:r w:rsidRPr="00632163">
        <w:rPr>
          <w:sz w:val="28"/>
          <w:szCs w:val="28"/>
          <w:lang w:val="ro-RO" w:eastAsia="en-GB"/>
        </w:rPr>
        <w:t>Recuperarea materialelor reciclabile sortate;</w:t>
      </w:r>
    </w:p>
    <w:p w:rsidR="00DD1F54" w:rsidRPr="00632163" w:rsidRDefault="0056386F" w:rsidP="00DD1F54">
      <w:pPr>
        <w:pStyle w:val="a3"/>
        <w:numPr>
          <w:ilvl w:val="0"/>
          <w:numId w:val="5"/>
        </w:numPr>
        <w:tabs>
          <w:tab w:val="left" w:pos="990"/>
        </w:tabs>
        <w:jc w:val="both"/>
        <w:rPr>
          <w:sz w:val="28"/>
          <w:szCs w:val="28"/>
          <w:lang w:val="ro-RO" w:eastAsia="en-GB"/>
        </w:rPr>
      </w:pPr>
      <w:r w:rsidRPr="00632163">
        <w:rPr>
          <w:sz w:val="28"/>
          <w:szCs w:val="28"/>
          <w:lang w:val="en-US"/>
        </w:rPr>
        <w:t>Activităţi și servicii de decontaminare</w:t>
      </w:r>
      <w:r w:rsidR="00D94A29" w:rsidRPr="00632163">
        <w:rPr>
          <w:sz w:val="28"/>
          <w:szCs w:val="28"/>
          <w:lang w:val="ro-RO" w:eastAsia="en-GB"/>
        </w:rPr>
        <w:t>;</w:t>
      </w:r>
    </w:p>
    <w:p w:rsidR="00DD1F54" w:rsidRPr="00632163" w:rsidRDefault="00DD1F54" w:rsidP="00DD1F54">
      <w:pPr>
        <w:pStyle w:val="a3"/>
        <w:numPr>
          <w:ilvl w:val="0"/>
          <w:numId w:val="5"/>
        </w:numPr>
        <w:tabs>
          <w:tab w:val="left" w:pos="990"/>
        </w:tabs>
        <w:jc w:val="both"/>
        <w:rPr>
          <w:sz w:val="28"/>
          <w:szCs w:val="28"/>
          <w:lang w:val="ro-RO" w:eastAsia="en-GB"/>
        </w:rPr>
      </w:pPr>
      <w:r w:rsidRPr="00632163">
        <w:rPr>
          <w:sz w:val="28"/>
          <w:szCs w:val="28"/>
          <w:lang w:val="ro-RO" w:eastAsia="en-GB"/>
        </w:rPr>
        <w:t xml:space="preserve"> Închirierea bunurilor personale și a obiectelor cu destinație culturală și de uz gospodăresc; </w:t>
      </w:r>
    </w:p>
    <w:p w:rsidR="00333D5E" w:rsidRPr="00632163" w:rsidRDefault="00DD1F54" w:rsidP="00DD1F54">
      <w:pPr>
        <w:pStyle w:val="a3"/>
        <w:numPr>
          <w:ilvl w:val="0"/>
          <w:numId w:val="5"/>
        </w:numPr>
        <w:tabs>
          <w:tab w:val="left" w:pos="990"/>
        </w:tabs>
        <w:jc w:val="both"/>
        <w:rPr>
          <w:sz w:val="28"/>
          <w:szCs w:val="28"/>
          <w:lang w:val="ro-RO" w:eastAsia="en-GB"/>
        </w:rPr>
      </w:pPr>
      <w:r w:rsidRPr="00632163">
        <w:rPr>
          <w:sz w:val="28"/>
          <w:szCs w:val="28"/>
          <w:lang w:val="ro-RO" w:eastAsia="en-GB"/>
        </w:rPr>
        <w:t>Utilarea clădirilor;</w:t>
      </w:r>
    </w:p>
    <w:p w:rsidR="00F3384B" w:rsidRPr="00632163" w:rsidRDefault="00F3384B" w:rsidP="00D94A29">
      <w:pPr>
        <w:pStyle w:val="a3"/>
        <w:numPr>
          <w:ilvl w:val="0"/>
          <w:numId w:val="5"/>
        </w:numPr>
        <w:tabs>
          <w:tab w:val="left" w:pos="990"/>
        </w:tabs>
        <w:jc w:val="both"/>
        <w:rPr>
          <w:sz w:val="28"/>
          <w:szCs w:val="28"/>
          <w:lang w:val="ro-RO" w:eastAsia="en-GB"/>
        </w:rPr>
      </w:pPr>
      <w:r w:rsidRPr="00632163">
        <w:rPr>
          <w:sz w:val="28"/>
          <w:szCs w:val="28"/>
        </w:rPr>
        <w:t>Activităţi de întreţinere peisagistică</w:t>
      </w:r>
      <w:r w:rsidR="00DD1F54" w:rsidRPr="00632163">
        <w:rPr>
          <w:sz w:val="28"/>
          <w:szCs w:val="28"/>
        </w:rPr>
        <w:t>;</w:t>
      </w:r>
    </w:p>
    <w:p w:rsidR="00CC0100" w:rsidRPr="00632163" w:rsidRDefault="00CC0100" w:rsidP="00D94A29">
      <w:pPr>
        <w:pStyle w:val="a3"/>
        <w:numPr>
          <w:ilvl w:val="0"/>
          <w:numId w:val="5"/>
        </w:numPr>
        <w:tabs>
          <w:tab w:val="left" w:pos="990"/>
        </w:tabs>
        <w:jc w:val="both"/>
        <w:rPr>
          <w:sz w:val="28"/>
          <w:szCs w:val="28"/>
          <w:lang w:val="ro-RO" w:eastAsia="en-GB"/>
        </w:rPr>
      </w:pPr>
      <w:r w:rsidRPr="00632163">
        <w:rPr>
          <w:sz w:val="28"/>
          <w:szCs w:val="28"/>
          <w:lang w:val="en-US"/>
        </w:rPr>
        <w:t>Alte activităţi de curăţenie n.c.a</w:t>
      </w:r>
      <w:r w:rsidR="00DD1F54" w:rsidRPr="00632163">
        <w:rPr>
          <w:sz w:val="28"/>
          <w:szCs w:val="28"/>
          <w:lang w:val="en-US"/>
        </w:rPr>
        <w:t>;</w:t>
      </w:r>
    </w:p>
    <w:p w:rsidR="00CC0100" w:rsidRPr="00632163" w:rsidRDefault="00CC0100" w:rsidP="00CC0100">
      <w:pPr>
        <w:pStyle w:val="a3"/>
        <w:numPr>
          <w:ilvl w:val="0"/>
          <w:numId w:val="5"/>
        </w:numPr>
        <w:tabs>
          <w:tab w:val="left" w:pos="990"/>
        </w:tabs>
        <w:jc w:val="both"/>
        <w:rPr>
          <w:sz w:val="28"/>
          <w:szCs w:val="28"/>
          <w:lang w:val="ro-RO" w:eastAsia="en-GB"/>
        </w:rPr>
      </w:pPr>
      <w:r w:rsidRPr="00632163">
        <w:rPr>
          <w:sz w:val="28"/>
          <w:szCs w:val="28"/>
        </w:rPr>
        <w:t>Lucrări de instalaţii electrice</w:t>
      </w:r>
      <w:r w:rsidR="00DD1F54" w:rsidRPr="00632163">
        <w:rPr>
          <w:sz w:val="28"/>
          <w:szCs w:val="28"/>
        </w:rPr>
        <w:t>;</w:t>
      </w:r>
    </w:p>
    <w:p w:rsidR="00CC0100" w:rsidRPr="00632163" w:rsidRDefault="00CC0100" w:rsidP="00CC0100">
      <w:pPr>
        <w:pStyle w:val="a3"/>
        <w:numPr>
          <w:ilvl w:val="0"/>
          <w:numId w:val="5"/>
        </w:numPr>
        <w:tabs>
          <w:tab w:val="left" w:pos="990"/>
        </w:tabs>
        <w:jc w:val="both"/>
        <w:rPr>
          <w:sz w:val="28"/>
          <w:szCs w:val="28"/>
          <w:lang w:val="ro-RO" w:eastAsia="en-GB"/>
        </w:rPr>
      </w:pPr>
      <w:r w:rsidRPr="00632163">
        <w:rPr>
          <w:sz w:val="28"/>
          <w:szCs w:val="28"/>
        </w:rPr>
        <w:t>Lucrări speciale de construcţii</w:t>
      </w:r>
      <w:r w:rsidR="00DD1F54" w:rsidRPr="00632163">
        <w:rPr>
          <w:sz w:val="28"/>
          <w:szCs w:val="28"/>
        </w:rPr>
        <w:t>;</w:t>
      </w:r>
    </w:p>
    <w:p w:rsidR="00156993" w:rsidRPr="00632163" w:rsidRDefault="00156993" w:rsidP="00CC0100">
      <w:pPr>
        <w:pStyle w:val="a3"/>
        <w:numPr>
          <w:ilvl w:val="0"/>
          <w:numId w:val="5"/>
        </w:numPr>
        <w:tabs>
          <w:tab w:val="left" w:pos="990"/>
        </w:tabs>
        <w:jc w:val="both"/>
        <w:rPr>
          <w:sz w:val="28"/>
          <w:szCs w:val="28"/>
          <w:lang w:val="ro-RO" w:eastAsia="en-GB"/>
        </w:rPr>
      </w:pPr>
      <w:r w:rsidRPr="0046037A">
        <w:rPr>
          <w:sz w:val="28"/>
          <w:szCs w:val="28"/>
          <w:lang w:val="en-US"/>
        </w:rPr>
        <w:t>Lucrări de construcție al drumurilor și autostrăzilor;</w:t>
      </w:r>
    </w:p>
    <w:p w:rsidR="00156993" w:rsidRPr="00632163" w:rsidRDefault="00156993" w:rsidP="00CC0100">
      <w:pPr>
        <w:pStyle w:val="a3"/>
        <w:numPr>
          <w:ilvl w:val="0"/>
          <w:numId w:val="5"/>
        </w:numPr>
        <w:tabs>
          <w:tab w:val="left" w:pos="990"/>
        </w:tabs>
        <w:jc w:val="both"/>
        <w:rPr>
          <w:sz w:val="28"/>
          <w:szCs w:val="28"/>
          <w:lang w:val="ro-RO" w:eastAsia="en-GB"/>
        </w:rPr>
      </w:pPr>
      <w:r w:rsidRPr="0046037A">
        <w:rPr>
          <w:sz w:val="28"/>
          <w:szCs w:val="28"/>
          <w:lang w:val="en-US"/>
        </w:rPr>
        <w:t xml:space="preserve">Lucrări de construcție a proectelor utilitare </w:t>
      </w:r>
      <w:r w:rsidR="0039508F" w:rsidRPr="0046037A">
        <w:rPr>
          <w:sz w:val="28"/>
          <w:szCs w:val="28"/>
          <w:lang w:val="en-US"/>
        </w:rPr>
        <w:t>pentru electricitate și telecomunicații;</w:t>
      </w:r>
    </w:p>
    <w:p w:rsidR="0039508F" w:rsidRPr="00632163" w:rsidRDefault="0039508F" w:rsidP="00CC0100">
      <w:pPr>
        <w:pStyle w:val="a3"/>
        <w:numPr>
          <w:ilvl w:val="0"/>
          <w:numId w:val="5"/>
        </w:numPr>
        <w:tabs>
          <w:tab w:val="left" w:pos="990"/>
        </w:tabs>
        <w:jc w:val="both"/>
        <w:rPr>
          <w:sz w:val="28"/>
          <w:szCs w:val="28"/>
          <w:lang w:val="ro-RO" w:eastAsia="en-GB"/>
        </w:rPr>
      </w:pPr>
      <w:r w:rsidRPr="0046037A">
        <w:rPr>
          <w:sz w:val="28"/>
          <w:szCs w:val="28"/>
          <w:lang w:val="en-US"/>
        </w:rPr>
        <w:t>Lucrări de construcție a altor proiecte inginerești n.c.a.;</w:t>
      </w:r>
    </w:p>
    <w:p w:rsidR="0039508F" w:rsidRPr="00632163" w:rsidRDefault="0039508F" w:rsidP="00CC0100">
      <w:pPr>
        <w:pStyle w:val="a3"/>
        <w:numPr>
          <w:ilvl w:val="0"/>
          <w:numId w:val="5"/>
        </w:numPr>
        <w:tabs>
          <w:tab w:val="left" w:pos="990"/>
        </w:tabs>
        <w:jc w:val="both"/>
        <w:rPr>
          <w:sz w:val="28"/>
          <w:szCs w:val="28"/>
          <w:lang w:val="ro-RO" w:eastAsia="en-GB"/>
        </w:rPr>
      </w:pPr>
      <w:r w:rsidRPr="0046037A">
        <w:rPr>
          <w:sz w:val="28"/>
          <w:szCs w:val="28"/>
          <w:lang w:val="en-US"/>
        </w:rPr>
        <w:t>Lucrări de demolare a construcțiilor;</w:t>
      </w:r>
    </w:p>
    <w:p w:rsidR="0039508F" w:rsidRPr="00632163" w:rsidRDefault="0039508F" w:rsidP="00CC0100">
      <w:pPr>
        <w:pStyle w:val="a3"/>
        <w:numPr>
          <w:ilvl w:val="0"/>
          <w:numId w:val="5"/>
        </w:numPr>
        <w:tabs>
          <w:tab w:val="left" w:pos="990"/>
        </w:tabs>
        <w:jc w:val="both"/>
        <w:rPr>
          <w:sz w:val="28"/>
          <w:szCs w:val="28"/>
          <w:lang w:val="ro-RO" w:eastAsia="en-GB"/>
        </w:rPr>
      </w:pPr>
      <w:r w:rsidRPr="0046037A">
        <w:rPr>
          <w:sz w:val="28"/>
          <w:szCs w:val="28"/>
          <w:lang w:val="en-US"/>
        </w:rPr>
        <w:t>Lucrări de pregătire a terenului;</w:t>
      </w:r>
    </w:p>
    <w:p w:rsidR="0014456B" w:rsidRPr="00632163" w:rsidRDefault="0014456B" w:rsidP="0014456B">
      <w:pPr>
        <w:pStyle w:val="a3"/>
        <w:numPr>
          <w:ilvl w:val="0"/>
          <w:numId w:val="5"/>
        </w:numPr>
        <w:tabs>
          <w:tab w:val="left" w:pos="990"/>
        </w:tabs>
        <w:jc w:val="both"/>
        <w:rPr>
          <w:sz w:val="28"/>
          <w:szCs w:val="28"/>
          <w:lang w:val="ro-RO" w:eastAsia="en-GB"/>
        </w:rPr>
      </w:pPr>
      <w:r w:rsidRPr="00632163">
        <w:rPr>
          <w:sz w:val="28"/>
          <w:szCs w:val="28"/>
          <w:lang w:val="en-US"/>
        </w:rPr>
        <w:t>Lucrări de foraj și sondaj pentru construcţii;</w:t>
      </w:r>
    </w:p>
    <w:p w:rsidR="003B30C6" w:rsidRPr="00632163" w:rsidRDefault="003B30C6" w:rsidP="00CC0100">
      <w:pPr>
        <w:pStyle w:val="a3"/>
        <w:numPr>
          <w:ilvl w:val="0"/>
          <w:numId w:val="5"/>
        </w:numPr>
        <w:tabs>
          <w:tab w:val="left" w:pos="990"/>
        </w:tabs>
        <w:jc w:val="both"/>
        <w:rPr>
          <w:sz w:val="28"/>
          <w:szCs w:val="28"/>
          <w:lang w:val="ro-RO" w:eastAsia="en-GB"/>
        </w:rPr>
      </w:pPr>
      <w:r w:rsidRPr="00632163">
        <w:rPr>
          <w:sz w:val="28"/>
          <w:szCs w:val="28"/>
          <w:lang w:val="ro-RO"/>
        </w:rPr>
        <w:t>Lucrări de instalații sanitare, de încălzire și de aer condiționa;</w:t>
      </w:r>
    </w:p>
    <w:p w:rsidR="003B30C6" w:rsidRPr="00632163" w:rsidRDefault="003B30C6" w:rsidP="00CC0100">
      <w:pPr>
        <w:pStyle w:val="a3"/>
        <w:numPr>
          <w:ilvl w:val="0"/>
          <w:numId w:val="5"/>
        </w:numPr>
        <w:tabs>
          <w:tab w:val="left" w:pos="990"/>
        </w:tabs>
        <w:jc w:val="both"/>
        <w:rPr>
          <w:sz w:val="28"/>
          <w:szCs w:val="28"/>
          <w:lang w:val="ro-RO" w:eastAsia="en-GB"/>
        </w:rPr>
      </w:pPr>
      <w:r w:rsidRPr="00632163">
        <w:rPr>
          <w:sz w:val="28"/>
          <w:szCs w:val="28"/>
          <w:lang w:val="ro-RO"/>
        </w:rPr>
        <w:t>Alte lucrări de instalații pentru constructii;</w:t>
      </w:r>
    </w:p>
    <w:p w:rsidR="0014456B" w:rsidRPr="00632163" w:rsidRDefault="0014456B" w:rsidP="0014456B">
      <w:pPr>
        <w:pStyle w:val="a3"/>
        <w:numPr>
          <w:ilvl w:val="0"/>
          <w:numId w:val="5"/>
        </w:numPr>
        <w:tabs>
          <w:tab w:val="left" w:pos="990"/>
        </w:tabs>
        <w:jc w:val="both"/>
        <w:rPr>
          <w:sz w:val="28"/>
          <w:szCs w:val="28"/>
          <w:lang w:val="ro-RO" w:eastAsia="en-GB"/>
        </w:rPr>
      </w:pPr>
      <w:r w:rsidRPr="00632163">
        <w:rPr>
          <w:sz w:val="28"/>
          <w:szCs w:val="28"/>
        </w:rPr>
        <w:t>Lucrări de tencuire;</w:t>
      </w:r>
    </w:p>
    <w:p w:rsidR="003B30C6" w:rsidRPr="00632163" w:rsidRDefault="003B30C6" w:rsidP="00CC0100">
      <w:pPr>
        <w:pStyle w:val="a3"/>
        <w:numPr>
          <w:ilvl w:val="0"/>
          <w:numId w:val="5"/>
        </w:numPr>
        <w:tabs>
          <w:tab w:val="left" w:pos="990"/>
        </w:tabs>
        <w:jc w:val="both"/>
        <w:rPr>
          <w:sz w:val="28"/>
          <w:szCs w:val="28"/>
          <w:lang w:val="ro-RO" w:eastAsia="en-GB"/>
        </w:rPr>
      </w:pPr>
      <w:r w:rsidRPr="00632163">
        <w:rPr>
          <w:sz w:val="28"/>
          <w:szCs w:val="28"/>
          <w:lang w:val="ro-RO"/>
        </w:rPr>
        <w:t>Lucrări de tîmplărie și dulgherie;</w:t>
      </w:r>
    </w:p>
    <w:p w:rsidR="003B30C6" w:rsidRPr="00632163" w:rsidRDefault="003B30C6" w:rsidP="00CC0100">
      <w:pPr>
        <w:pStyle w:val="a3"/>
        <w:numPr>
          <w:ilvl w:val="0"/>
          <w:numId w:val="5"/>
        </w:numPr>
        <w:tabs>
          <w:tab w:val="left" w:pos="990"/>
        </w:tabs>
        <w:jc w:val="both"/>
        <w:rPr>
          <w:sz w:val="28"/>
          <w:szCs w:val="28"/>
          <w:lang w:val="ro-RO" w:eastAsia="en-GB"/>
        </w:rPr>
      </w:pPr>
      <w:r w:rsidRPr="00632163">
        <w:rPr>
          <w:sz w:val="28"/>
          <w:szCs w:val="28"/>
          <w:lang w:val="ro-RO"/>
        </w:rPr>
        <w:t>Lucrări de pardosire și placare a pereților;</w:t>
      </w:r>
    </w:p>
    <w:p w:rsidR="003B30C6" w:rsidRPr="00632163" w:rsidRDefault="003B30C6" w:rsidP="00CC0100">
      <w:pPr>
        <w:pStyle w:val="a3"/>
        <w:numPr>
          <w:ilvl w:val="0"/>
          <w:numId w:val="5"/>
        </w:numPr>
        <w:tabs>
          <w:tab w:val="left" w:pos="990"/>
        </w:tabs>
        <w:jc w:val="both"/>
        <w:rPr>
          <w:sz w:val="28"/>
          <w:szCs w:val="28"/>
          <w:lang w:val="ro-RO" w:eastAsia="en-GB"/>
        </w:rPr>
      </w:pPr>
      <w:r w:rsidRPr="00632163">
        <w:rPr>
          <w:sz w:val="28"/>
          <w:szCs w:val="28"/>
          <w:lang w:val="ro-RO"/>
        </w:rPr>
        <w:t>Lucrări de vopsire , zugrăveli și montări de geamuri;î</w:t>
      </w:r>
    </w:p>
    <w:p w:rsidR="0039508F" w:rsidRPr="00632163" w:rsidRDefault="003B30C6" w:rsidP="00CC0100">
      <w:pPr>
        <w:pStyle w:val="a3"/>
        <w:numPr>
          <w:ilvl w:val="0"/>
          <w:numId w:val="5"/>
        </w:numPr>
        <w:tabs>
          <w:tab w:val="left" w:pos="990"/>
        </w:tabs>
        <w:jc w:val="both"/>
        <w:rPr>
          <w:sz w:val="28"/>
          <w:szCs w:val="28"/>
          <w:lang w:val="ro-RO" w:eastAsia="en-GB"/>
        </w:rPr>
      </w:pPr>
      <w:r w:rsidRPr="00632163">
        <w:rPr>
          <w:sz w:val="28"/>
          <w:szCs w:val="28"/>
          <w:lang w:val="ro-RO"/>
        </w:rPr>
        <w:t>Alte lucrări de finisare</w:t>
      </w:r>
      <w:r w:rsidR="0039508F" w:rsidRPr="00632163">
        <w:rPr>
          <w:sz w:val="28"/>
          <w:szCs w:val="28"/>
        </w:rPr>
        <w:t xml:space="preserve"> </w:t>
      </w:r>
      <w:r w:rsidRPr="00632163">
        <w:rPr>
          <w:sz w:val="28"/>
          <w:szCs w:val="28"/>
        </w:rPr>
        <w:t>;</w:t>
      </w:r>
    </w:p>
    <w:p w:rsidR="003B30C6" w:rsidRPr="00632163" w:rsidRDefault="003B30C6" w:rsidP="003B30C6">
      <w:pPr>
        <w:pStyle w:val="a3"/>
        <w:numPr>
          <w:ilvl w:val="0"/>
          <w:numId w:val="5"/>
        </w:numPr>
        <w:tabs>
          <w:tab w:val="left" w:pos="990"/>
        </w:tabs>
        <w:jc w:val="both"/>
        <w:rPr>
          <w:sz w:val="28"/>
          <w:szCs w:val="28"/>
          <w:lang w:val="ro-RO" w:eastAsia="en-GB"/>
        </w:rPr>
      </w:pPr>
      <w:r w:rsidRPr="0046037A">
        <w:rPr>
          <w:sz w:val="28"/>
          <w:szCs w:val="28"/>
          <w:lang w:val="en-US"/>
        </w:rPr>
        <w:lastRenderedPageBreak/>
        <w:t>Alte lucrări speciale de construcții n.c.a.;</w:t>
      </w:r>
    </w:p>
    <w:p w:rsidR="00D16CB4" w:rsidRPr="00632163" w:rsidRDefault="00D16CB4" w:rsidP="00D16CB4">
      <w:pPr>
        <w:pStyle w:val="a3"/>
        <w:numPr>
          <w:ilvl w:val="0"/>
          <w:numId w:val="5"/>
        </w:numPr>
        <w:tabs>
          <w:tab w:val="left" w:pos="990"/>
        </w:tabs>
        <w:jc w:val="both"/>
        <w:rPr>
          <w:sz w:val="28"/>
          <w:szCs w:val="28"/>
          <w:lang w:val="ro-RO" w:eastAsia="en-GB"/>
        </w:rPr>
      </w:pPr>
      <w:r w:rsidRPr="00632163">
        <w:rPr>
          <w:sz w:val="28"/>
          <w:szCs w:val="28"/>
        </w:rPr>
        <w:t>Construcţii hidrotehnice;</w:t>
      </w:r>
    </w:p>
    <w:p w:rsidR="003F1544" w:rsidRPr="00632163" w:rsidRDefault="003F1544" w:rsidP="003F1544">
      <w:pPr>
        <w:pStyle w:val="a3"/>
        <w:numPr>
          <w:ilvl w:val="0"/>
          <w:numId w:val="5"/>
        </w:numPr>
        <w:tabs>
          <w:tab w:val="left" w:pos="990"/>
        </w:tabs>
        <w:jc w:val="both"/>
        <w:rPr>
          <w:sz w:val="28"/>
          <w:szCs w:val="28"/>
          <w:lang w:val="ro-RO" w:eastAsia="en-GB"/>
        </w:rPr>
      </w:pPr>
      <w:r w:rsidRPr="00632163">
        <w:rPr>
          <w:sz w:val="28"/>
          <w:szCs w:val="28"/>
        </w:rPr>
        <w:t>Activităţi de arhitectură</w:t>
      </w:r>
      <w:r w:rsidR="00D94A29" w:rsidRPr="00632163">
        <w:rPr>
          <w:sz w:val="28"/>
          <w:szCs w:val="28"/>
        </w:rPr>
        <w:t>;</w:t>
      </w:r>
    </w:p>
    <w:p w:rsidR="00194C99" w:rsidRPr="00632163" w:rsidRDefault="00194C99" w:rsidP="00194C99">
      <w:pPr>
        <w:pStyle w:val="a3"/>
        <w:numPr>
          <w:ilvl w:val="0"/>
          <w:numId w:val="5"/>
        </w:numPr>
        <w:tabs>
          <w:tab w:val="left" w:pos="990"/>
        </w:tabs>
        <w:jc w:val="both"/>
        <w:rPr>
          <w:sz w:val="28"/>
          <w:szCs w:val="28"/>
          <w:lang w:val="ro-RO" w:eastAsia="en-GB"/>
        </w:rPr>
      </w:pPr>
      <w:r w:rsidRPr="00632163">
        <w:rPr>
          <w:sz w:val="28"/>
          <w:szCs w:val="28"/>
          <w:lang w:val="en-US"/>
        </w:rPr>
        <w:t>Lucrări de construcţii a clădirilor rezidenţiale și nerezidenţiale</w:t>
      </w:r>
      <w:r w:rsidR="00D94A29" w:rsidRPr="00632163">
        <w:rPr>
          <w:sz w:val="28"/>
          <w:szCs w:val="28"/>
          <w:lang w:val="en-US"/>
        </w:rPr>
        <w:t>;</w:t>
      </w:r>
    </w:p>
    <w:p w:rsidR="00194C99" w:rsidRPr="00632163" w:rsidRDefault="00194C99" w:rsidP="00194C99">
      <w:pPr>
        <w:pStyle w:val="a3"/>
        <w:numPr>
          <w:ilvl w:val="0"/>
          <w:numId w:val="5"/>
        </w:numPr>
        <w:tabs>
          <w:tab w:val="left" w:pos="990"/>
        </w:tabs>
        <w:jc w:val="both"/>
        <w:rPr>
          <w:sz w:val="28"/>
          <w:szCs w:val="28"/>
          <w:lang w:val="ro-RO" w:eastAsia="en-GB"/>
        </w:rPr>
      </w:pPr>
      <w:r w:rsidRPr="00632163">
        <w:rPr>
          <w:sz w:val="28"/>
          <w:szCs w:val="28"/>
        </w:rPr>
        <w:t>Activităţi anexe pentru transporturi</w:t>
      </w:r>
      <w:r w:rsidR="00D94A29" w:rsidRPr="00632163">
        <w:rPr>
          <w:sz w:val="28"/>
          <w:szCs w:val="28"/>
        </w:rPr>
        <w:t>;</w:t>
      </w:r>
    </w:p>
    <w:p w:rsidR="00194C99" w:rsidRPr="00632163" w:rsidRDefault="00F3384B" w:rsidP="00194C99">
      <w:pPr>
        <w:pStyle w:val="a3"/>
        <w:numPr>
          <w:ilvl w:val="0"/>
          <w:numId w:val="5"/>
        </w:numPr>
        <w:tabs>
          <w:tab w:val="left" w:pos="990"/>
        </w:tabs>
        <w:jc w:val="both"/>
        <w:rPr>
          <w:sz w:val="28"/>
          <w:szCs w:val="28"/>
          <w:lang w:val="ro-RO" w:eastAsia="en-GB"/>
        </w:rPr>
      </w:pPr>
      <w:r w:rsidRPr="0046037A">
        <w:rPr>
          <w:sz w:val="28"/>
          <w:szCs w:val="28"/>
          <w:lang w:val="en-US"/>
        </w:rPr>
        <w:t>S</w:t>
      </w:r>
      <w:r w:rsidRPr="00632163">
        <w:rPr>
          <w:sz w:val="28"/>
          <w:szCs w:val="28"/>
          <w:lang w:val="en-US"/>
        </w:rPr>
        <w:t xml:space="preserve">ilvicultură și </w:t>
      </w:r>
      <w:r w:rsidR="000A7A04" w:rsidRPr="0046037A">
        <w:rPr>
          <w:sz w:val="28"/>
          <w:szCs w:val="28"/>
          <w:lang w:val="en-US"/>
        </w:rPr>
        <w:t>alte activități forestieire</w:t>
      </w:r>
      <w:r w:rsidR="00D94A29" w:rsidRPr="00632163">
        <w:rPr>
          <w:sz w:val="28"/>
          <w:szCs w:val="28"/>
          <w:lang w:val="en-US"/>
        </w:rPr>
        <w:t>;</w:t>
      </w:r>
    </w:p>
    <w:p w:rsidR="000A7A04" w:rsidRPr="00632163" w:rsidRDefault="000A7A04" w:rsidP="00194C99">
      <w:pPr>
        <w:pStyle w:val="a3"/>
        <w:numPr>
          <w:ilvl w:val="0"/>
          <w:numId w:val="5"/>
        </w:numPr>
        <w:tabs>
          <w:tab w:val="left" w:pos="990"/>
        </w:tabs>
        <w:jc w:val="both"/>
        <w:rPr>
          <w:sz w:val="28"/>
          <w:szCs w:val="28"/>
          <w:lang w:val="ro-RO" w:eastAsia="en-GB"/>
        </w:rPr>
      </w:pPr>
      <w:r w:rsidRPr="00632163">
        <w:rPr>
          <w:sz w:val="28"/>
          <w:szCs w:val="28"/>
          <w:lang w:val="en-US"/>
        </w:rPr>
        <w:t>Colectarea produselor forestiere nelemnoase din flora spontană;</w:t>
      </w:r>
    </w:p>
    <w:p w:rsidR="000A7A04" w:rsidRPr="00632163" w:rsidRDefault="000A7A04" w:rsidP="00194C99">
      <w:pPr>
        <w:pStyle w:val="a3"/>
        <w:numPr>
          <w:ilvl w:val="0"/>
          <w:numId w:val="5"/>
        </w:numPr>
        <w:tabs>
          <w:tab w:val="left" w:pos="990"/>
        </w:tabs>
        <w:jc w:val="both"/>
        <w:rPr>
          <w:sz w:val="28"/>
          <w:szCs w:val="28"/>
          <w:lang w:val="ro-RO" w:eastAsia="en-GB"/>
        </w:rPr>
      </w:pPr>
      <w:r w:rsidRPr="00632163">
        <w:rPr>
          <w:sz w:val="28"/>
          <w:szCs w:val="28"/>
          <w:lang w:val="en-US"/>
        </w:rPr>
        <w:t>Exploatarea forestieră;</w:t>
      </w:r>
    </w:p>
    <w:p w:rsidR="000A7A04" w:rsidRPr="00632163" w:rsidRDefault="000A7A04" w:rsidP="00194C99">
      <w:pPr>
        <w:pStyle w:val="a3"/>
        <w:numPr>
          <w:ilvl w:val="0"/>
          <w:numId w:val="5"/>
        </w:numPr>
        <w:tabs>
          <w:tab w:val="left" w:pos="990"/>
        </w:tabs>
        <w:jc w:val="both"/>
        <w:rPr>
          <w:sz w:val="28"/>
          <w:szCs w:val="28"/>
          <w:lang w:val="ro-RO" w:eastAsia="en-GB"/>
        </w:rPr>
      </w:pPr>
      <w:r w:rsidRPr="00632163">
        <w:rPr>
          <w:sz w:val="28"/>
          <w:szCs w:val="28"/>
          <w:lang w:val="en-US"/>
        </w:rPr>
        <w:t>Activități de servicii anexe silviculturii;</w:t>
      </w:r>
    </w:p>
    <w:p w:rsidR="002F0F82" w:rsidRPr="00632163" w:rsidRDefault="002F0F82" w:rsidP="00194C99">
      <w:pPr>
        <w:pStyle w:val="a3"/>
        <w:numPr>
          <w:ilvl w:val="0"/>
          <w:numId w:val="5"/>
        </w:numPr>
        <w:tabs>
          <w:tab w:val="left" w:pos="990"/>
        </w:tabs>
        <w:jc w:val="both"/>
        <w:rPr>
          <w:sz w:val="28"/>
          <w:szCs w:val="28"/>
          <w:lang w:val="ro-RO" w:eastAsia="en-GB"/>
        </w:rPr>
      </w:pPr>
      <w:r w:rsidRPr="00632163">
        <w:rPr>
          <w:sz w:val="28"/>
          <w:szCs w:val="28"/>
          <w:lang w:val="en-US"/>
        </w:rPr>
        <w:t>Cultivarea cerealelor, plantelor legumenoase și a plantelor producătoare de semințe oleaginoase;</w:t>
      </w:r>
    </w:p>
    <w:p w:rsidR="00D16CB4" w:rsidRPr="00632163" w:rsidRDefault="00D16CB4" w:rsidP="00D16CB4">
      <w:pPr>
        <w:pStyle w:val="a3"/>
        <w:numPr>
          <w:ilvl w:val="0"/>
          <w:numId w:val="5"/>
        </w:numPr>
        <w:tabs>
          <w:tab w:val="left" w:pos="990"/>
        </w:tabs>
        <w:jc w:val="both"/>
        <w:rPr>
          <w:sz w:val="28"/>
          <w:szCs w:val="28"/>
          <w:lang w:val="ro-RO" w:eastAsia="en-GB"/>
        </w:rPr>
      </w:pPr>
      <w:r w:rsidRPr="00632163">
        <w:rPr>
          <w:sz w:val="28"/>
          <w:szCs w:val="28"/>
          <w:lang w:val="en-US"/>
        </w:rPr>
        <w:t>Cultivarea fructelor seminţoase și sâmburoase</w:t>
      </w:r>
      <w:r w:rsidRPr="0046037A">
        <w:rPr>
          <w:sz w:val="28"/>
          <w:szCs w:val="28"/>
          <w:lang w:val="en-US"/>
        </w:rPr>
        <w:t>;</w:t>
      </w:r>
    </w:p>
    <w:p w:rsidR="00D16CB4" w:rsidRPr="00632163" w:rsidRDefault="00D16CB4" w:rsidP="00D16CB4">
      <w:pPr>
        <w:pStyle w:val="a3"/>
        <w:numPr>
          <w:ilvl w:val="0"/>
          <w:numId w:val="5"/>
        </w:numPr>
        <w:tabs>
          <w:tab w:val="left" w:pos="990"/>
        </w:tabs>
        <w:jc w:val="both"/>
        <w:rPr>
          <w:sz w:val="28"/>
          <w:szCs w:val="28"/>
          <w:lang w:val="ro-RO" w:eastAsia="en-GB"/>
        </w:rPr>
      </w:pPr>
      <w:r w:rsidRPr="00632163">
        <w:rPr>
          <w:sz w:val="28"/>
          <w:szCs w:val="28"/>
          <w:lang w:val="en-US"/>
        </w:rPr>
        <w:t>Cultivarea fructelor arbuștilor fructiferi, căpșunilor, nuciferilor și a altor pomi fructiferi;</w:t>
      </w:r>
    </w:p>
    <w:p w:rsidR="002F0F82" w:rsidRPr="00632163" w:rsidRDefault="002F0F82" w:rsidP="00194C99">
      <w:pPr>
        <w:pStyle w:val="a3"/>
        <w:numPr>
          <w:ilvl w:val="0"/>
          <w:numId w:val="5"/>
        </w:numPr>
        <w:tabs>
          <w:tab w:val="left" w:pos="990"/>
        </w:tabs>
        <w:jc w:val="both"/>
        <w:rPr>
          <w:sz w:val="28"/>
          <w:szCs w:val="28"/>
          <w:lang w:val="ro-RO" w:eastAsia="en-GB"/>
        </w:rPr>
      </w:pPr>
      <w:r w:rsidRPr="00632163">
        <w:rPr>
          <w:sz w:val="28"/>
          <w:szCs w:val="28"/>
          <w:lang w:val="en-US"/>
        </w:rPr>
        <w:t>Cultivarea legumelor și a pepenilor, a rădăcinoaselor</w:t>
      </w:r>
      <w:r w:rsidR="005D1062" w:rsidRPr="00632163">
        <w:rPr>
          <w:sz w:val="28"/>
          <w:szCs w:val="28"/>
          <w:lang w:val="en-US"/>
        </w:rPr>
        <w:t xml:space="preserve"> și tuberculilor;</w:t>
      </w:r>
    </w:p>
    <w:p w:rsidR="005D1062" w:rsidRPr="00632163" w:rsidRDefault="005D1062" w:rsidP="00194C99">
      <w:pPr>
        <w:pStyle w:val="a3"/>
        <w:numPr>
          <w:ilvl w:val="0"/>
          <w:numId w:val="5"/>
        </w:numPr>
        <w:tabs>
          <w:tab w:val="left" w:pos="990"/>
        </w:tabs>
        <w:jc w:val="both"/>
        <w:rPr>
          <w:sz w:val="28"/>
          <w:szCs w:val="28"/>
          <w:lang w:val="ro-RO" w:eastAsia="en-GB"/>
        </w:rPr>
      </w:pPr>
      <w:r w:rsidRPr="00632163">
        <w:rPr>
          <w:sz w:val="28"/>
          <w:szCs w:val="28"/>
          <w:lang w:val="en-US"/>
        </w:rPr>
        <w:t>Cultivarea tutunului;</w:t>
      </w:r>
    </w:p>
    <w:p w:rsidR="005D1062" w:rsidRPr="00632163" w:rsidRDefault="005D1062" w:rsidP="00194C99">
      <w:pPr>
        <w:pStyle w:val="a3"/>
        <w:numPr>
          <w:ilvl w:val="0"/>
          <w:numId w:val="5"/>
        </w:numPr>
        <w:tabs>
          <w:tab w:val="left" w:pos="990"/>
        </w:tabs>
        <w:jc w:val="both"/>
        <w:rPr>
          <w:sz w:val="28"/>
          <w:szCs w:val="28"/>
          <w:lang w:val="ro-RO" w:eastAsia="en-GB"/>
        </w:rPr>
      </w:pPr>
      <w:r w:rsidRPr="00632163">
        <w:rPr>
          <w:sz w:val="28"/>
          <w:szCs w:val="28"/>
          <w:lang w:val="en-US"/>
        </w:rPr>
        <w:t>Cultivarea plantelor pentru fibre textile;</w:t>
      </w:r>
    </w:p>
    <w:p w:rsidR="005D1062" w:rsidRPr="00632163" w:rsidRDefault="005D1062" w:rsidP="00194C99">
      <w:pPr>
        <w:pStyle w:val="a3"/>
        <w:numPr>
          <w:ilvl w:val="0"/>
          <w:numId w:val="5"/>
        </w:numPr>
        <w:tabs>
          <w:tab w:val="left" w:pos="990"/>
        </w:tabs>
        <w:jc w:val="both"/>
        <w:rPr>
          <w:sz w:val="28"/>
          <w:szCs w:val="28"/>
          <w:lang w:val="ro-RO" w:eastAsia="en-GB"/>
        </w:rPr>
      </w:pPr>
      <w:r w:rsidRPr="00632163">
        <w:rPr>
          <w:sz w:val="28"/>
          <w:szCs w:val="28"/>
          <w:lang w:val="en-US"/>
        </w:rPr>
        <w:t>Cultivarea altor plante din culturi nepermanente;</w:t>
      </w:r>
    </w:p>
    <w:p w:rsidR="005D1062" w:rsidRPr="00632163" w:rsidRDefault="005D1062" w:rsidP="005D1062">
      <w:pPr>
        <w:pStyle w:val="a3"/>
        <w:numPr>
          <w:ilvl w:val="0"/>
          <w:numId w:val="5"/>
        </w:numPr>
        <w:tabs>
          <w:tab w:val="left" w:pos="990"/>
        </w:tabs>
        <w:jc w:val="both"/>
        <w:rPr>
          <w:sz w:val="28"/>
          <w:szCs w:val="28"/>
          <w:lang w:val="ro-RO" w:eastAsia="en-GB"/>
        </w:rPr>
      </w:pPr>
      <w:r w:rsidRPr="00632163">
        <w:rPr>
          <w:sz w:val="28"/>
          <w:szCs w:val="28"/>
          <w:lang w:val="en-US"/>
        </w:rPr>
        <w:t>Cultivarea altor plante permanente;</w:t>
      </w:r>
    </w:p>
    <w:p w:rsidR="005D1062" w:rsidRPr="00632163" w:rsidRDefault="005D1062" w:rsidP="005D1062">
      <w:pPr>
        <w:pStyle w:val="a3"/>
        <w:numPr>
          <w:ilvl w:val="0"/>
          <w:numId w:val="5"/>
        </w:numPr>
        <w:tabs>
          <w:tab w:val="left" w:pos="990"/>
        </w:tabs>
        <w:jc w:val="both"/>
        <w:rPr>
          <w:sz w:val="28"/>
          <w:szCs w:val="28"/>
          <w:lang w:val="ro-RO" w:eastAsia="en-GB"/>
        </w:rPr>
      </w:pPr>
      <w:r w:rsidRPr="00632163">
        <w:rPr>
          <w:sz w:val="28"/>
          <w:szCs w:val="28"/>
          <w:lang w:val="en-US"/>
        </w:rPr>
        <w:t>Cultivarea plantelor pentru înmulțire;</w:t>
      </w:r>
    </w:p>
    <w:p w:rsidR="005D1062" w:rsidRPr="00632163" w:rsidRDefault="005D1062" w:rsidP="005D1062">
      <w:pPr>
        <w:pStyle w:val="a3"/>
        <w:numPr>
          <w:ilvl w:val="0"/>
          <w:numId w:val="5"/>
        </w:numPr>
        <w:tabs>
          <w:tab w:val="left" w:pos="990"/>
        </w:tabs>
        <w:jc w:val="both"/>
        <w:rPr>
          <w:sz w:val="28"/>
          <w:szCs w:val="28"/>
          <w:lang w:val="ro-RO" w:eastAsia="en-GB"/>
        </w:rPr>
      </w:pPr>
      <w:r w:rsidRPr="00632163">
        <w:rPr>
          <w:sz w:val="28"/>
          <w:szCs w:val="28"/>
          <w:lang w:val="en-US"/>
        </w:rPr>
        <w:t>Cultivarea condimentelor, plantelor aromatice, medicinale și a plantelor de uz farmaceutic;</w:t>
      </w:r>
    </w:p>
    <w:p w:rsidR="005D1062" w:rsidRPr="00632163" w:rsidRDefault="005D1062" w:rsidP="00194C99">
      <w:pPr>
        <w:pStyle w:val="a3"/>
        <w:numPr>
          <w:ilvl w:val="0"/>
          <w:numId w:val="5"/>
        </w:numPr>
        <w:tabs>
          <w:tab w:val="left" w:pos="990"/>
        </w:tabs>
        <w:jc w:val="both"/>
        <w:rPr>
          <w:sz w:val="28"/>
          <w:szCs w:val="28"/>
          <w:lang w:val="ro-RO" w:eastAsia="en-GB"/>
        </w:rPr>
      </w:pPr>
      <w:r w:rsidRPr="00632163">
        <w:rPr>
          <w:sz w:val="28"/>
          <w:szCs w:val="28"/>
          <w:lang w:val="ro-RO" w:eastAsia="en-GB"/>
        </w:rPr>
        <w:t>Creșterea bovinelor de lapte;</w:t>
      </w:r>
    </w:p>
    <w:p w:rsidR="005D1062" w:rsidRPr="00632163" w:rsidRDefault="005D1062" w:rsidP="00194C99">
      <w:pPr>
        <w:pStyle w:val="a3"/>
        <w:numPr>
          <w:ilvl w:val="0"/>
          <w:numId w:val="5"/>
        </w:numPr>
        <w:tabs>
          <w:tab w:val="left" w:pos="990"/>
        </w:tabs>
        <w:jc w:val="both"/>
        <w:rPr>
          <w:sz w:val="28"/>
          <w:szCs w:val="28"/>
          <w:lang w:val="ro-RO" w:eastAsia="en-GB"/>
        </w:rPr>
      </w:pPr>
      <w:r w:rsidRPr="00632163">
        <w:rPr>
          <w:sz w:val="28"/>
          <w:szCs w:val="28"/>
          <w:lang w:val="ro-RO" w:eastAsia="en-GB"/>
        </w:rPr>
        <w:t>Creșterea altor bovine;</w:t>
      </w:r>
    </w:p>
    <w:p w:rsidR="005D1062" w:rsidRPr="00632163" w:rsidRDefault="005D1062" w:rsidP="00194C99">
      <w:pPr>
        <w:pStyle w:val="a3"/>
        <w:numPr>
          <w:ilvl w:val="0"/>
          <w:numId w:val="5"/>
        </w:numPr>
        <w:tabs>
          <w:tab w:val="left" w:pos="990"/>
        </w:tabs>
        <w:jc w:val="both"/>
        <w:rPr>
          <w:sz w:val="28"/>
          <w:szCs w:val="28"/>
          <w:lang w:val="ro-RO" w:eastAsia="en-GB"/>
        </w:rPr>
      </w:pPr>
      <w:r w:rsidRPr="00632163">
        <w:rPr>
          <w:sz w:val="28"/>
          <w:szCs w:val="28"/>
          <w:lang w:val="ro-RO" w:eastAsia="en-GB"/>
        </w:rPr>
        <w:t>Creșterea ovinelor și caprinelor;</w:t>
      </w:r>
    </w:p>
    <w:p w:rsidR="005D1062" w:rsidRPr="00632163" w:rsidRDefault="005D1062" w:rsidP="00194C99">
      <w:pPr>
        <w:pStyle w:val="a3"/>
        <w:numPr>
          <w:ilvl w:val="0"/>
          <w:numId w:val="5"/>
        </w:numPr>
        <w:tabs>
          <w:tab w:val="left" w:pos="990"/>
        </w:tabs>
        <w:jc w:val="both"/>
        <w:rPr>
          <w:sz w:val="28"/>
          <w:szCs w:val="28"/>
          <w:lang w:val="ro-RO" w:eastAsia="en-GB"/>
        </w:rPr>
      </w:pPr>
      <w:r w:rsidRPr="00632163">
        <w:rPr>
          <w:sz w:val="28"/>
          <w:szCs w:val="28"/>
          <w:lang w:val="ro-RO" w:eastAsia="en-GB"/>
        </w:rPr>
        <w:t>Creșterea porcinelor;</w:t>
      </w:r>
    </w:p>
    <w:p w:rsidR="005D1062" w:rsidRPr="00632163" w:rsidRDefault="005D1062" w:rsidP="00194C99">
      <w:pPr>
        <w:pStyle w:val="a3"/>
        <w:numPr>
          <w:ilvl w:val="0"/>
          <w:numId w:val="5"/>
        </w:numPr>
        <w:tabs>
          <w:tab w:val="left" w:pos="990"/>
        </w:tabs>
        <w:jc w:val="both"/>
        <w:rPr>
          <w:sz w:val="28"/>
          <w:szCs w:val="28"/>
          <w:lang w:val="ro-RO" w:eastAsia="en-GB"/>
        </w:rPr>
      </w:pPr>
      <w:r w:rsidRPr="00632163">
        <w:rPr>
          <w:sz w:val="28"/>
          <w:szCs w:val="28"/>
          <w:lang w:val="ro-RO" w:eastAsia="en-GB"/>
        </w:rPr>
        <w:t xml:space="preserve">Creșterea </w:t>
      </w:r>
      <w:r w:rsidR="00A2429B" w:rsidRPr="00632163">
        <w:rPr>
          <w:sz w:val="28"/>
          <w:szCs w:val="28"/>
          <w:lang w:val="ro-RO" w:eastAsia="en-GB"/>
        </w:rPr>
        <w:t>păsărilor;</w:t>
      </w:r>
    </w:p>
    <w:p w:rsidR="00A2429B" w:rsidRPr="00632163" w:rsidRDefault="00A2429B" w:rsidP="00194C99">
      <w:pPr>
        <w:pStyle w:val="a3"/>
        <w:numPr>
          <w:ilvl w:val="0"/>
          <w:numId w:val="5"/>
        </w:numPr>
        <w:tabs>
          <w:tab w:val="left" w:pos="990"/>
        </w:tabs>
        <w:jc w:val="both"/>
        <w:rPr>
          <w:sz w:val="28"/>
          <w:szCs w:val="28"/>
          <w:lang w:val="ro-RO" w:eastAsia="en-GB"/>
        </w:rPr>
      </w:pPr>
      <w:r w:rsidRPr="00632163">
        <w:rPr>
          <w:sz w:val="28"/>
          <w:szCs w:val="28"/>
          <w:lang w:val="ro-RO" w:eastAsia="en-GB"/>
        </w:rPr>
        <w:t>Creșterea altor animale;</w:t>
      </w:r>
    </w:p>
    <w:p w:rsidR="00A2429B" w:rsidRPr="00632163" w:rsidRDefault="00A2429B" w:rsidP="00194C99">
      <w:pPr>
        <w:pStyle w:val="a3"/>
        <w:numPr>
          <w:ilvl w:val="0"/>
          <w:numId w:val="5"/>
        </w:numPr>
        <w:tabs>
          <w:tab w:val="left" w:pos="990"/>
        </w:tabs>
        <w:jc w:val="both"/>
        <w:rPr>
          <w:sz w:val="28"/>
          <w:szCs w:val="28"/>
          <w:lang w:val="ro-RO" w:eastAsia="en-GB"/>
        </w:rPr>
      </w:pPr>
      <w:r w:rsidRPr="00632163">
        <w:rPr>
          <w:sz w:val="28"/>
          <w:szCs w:val="28"/>
          <w:lang w:val="ro-RO" w:eastAsia="en-GB"/>
        </w:rPr>
        <w:t>Activități în ferme mixte;</w:t>
      </w:r>
    </w:p>
    <w:p w:rsidR="005D1062" w:rsidRPr="00632163" w:rsidRDefault="005D1062" w:rsidP="00194C99">
      <w:pPr>
        <w:pStyle w:val="a3"/>
        <w:numPr>
          <w:ilvl w:val="0"/>
          <w:numId w:val="5"/>
        </w:numPr>
        <w:tabs>
          <w:tab w:val="left" w:pos="990"/>
        </w:tabs>
        <w:jc w:val="both"/>
        <w:rPr>
          <w:sz w:val="28"/>
          <w:szCs w:val="28"/>
          <w:lang w:val="ro-RO" w:eastAsia="en-GB"/>
        </w:rPr>
      </w:pPr>
      <w:r w:rsidRPr="00632163">
        <w:rPr>
          <w:sz w:val="28"/>
          <w:szCs w:val="28"/>
          <w:lang w:val="en-US"/>
        </w:rPr>
        <w:t>Cultivarea strugurilor;</w:t>
      </w:r>
    </w:p>
    <w:p w:rsidR="00156993" w:rsidRPr="00632163" w:rsidRDefault="00156993" w:rsidP="00194C99">
      <w:pPr>
        <w:pStyle w:val="a3"/>
        <w:numPr>
          <w:ilvl w:val="0"/>
          <w:numId w:val="5"/>
        </w:numPr>
        <w:tabs>
          <w:tab w:val="left" w:pos="990"/>
        </w:tabs>
        <w:jc w:val="both"/>
        <w:rPr>
          <w:sz w:val="28"/>
          <w:szCs w:val="28"/>
          <w:lang w:val="ro-RO" w:eastAsia="en-GB"/>
        </w:rPr>
      </w:pPr>
      <w:r w:rsidRPr="00632163">
        <w:rPr>
          <w:sz w:val="28"/>
          <w:szCs w:val="28"/>
          <w:lang w:val="ro-RO" w:eastAsia="en-GB"/>
        </w:rPr>
        <w:t>Activități auxiliare pentru creșterea animalelor;</w:t>
      </w:r>
    </w:p>
    <w:p w:rsidR="00156993" w:rsidRPr="00632163" w:rsidRDefault="00156993" w:rsidP="00194C99">
      <w:pPr>
        <w:pStyle w:val="a3"/>
        <w:numPr>
          <w:ilvl w:val="0"/>
          <w:numId w:val="5"/>
        </w:numPr>
        <w:tabs>
          <w:tab w:val="left" w:pos="990"/>
        </w:tabs>
        <w:jc w:val="both"/>
        <w:rPr>
          <w:sz w:val="28"/>
          <w:szCs w:val="28"/>
          <w:lang w:val="ro-RO" w:eastAsia="en-GB"/>
        </w:rPr>
      </w:pPr>
      <w:r w:rsidRPr="00632163">
        <w:rPr>
          <w:sz w:val="28"/>
          <w:szCs w:val="28"/>
          <w:lang w:val="ro-RO" w:eastAsia="en-GB"/>
        </w:rPr>
        <w:t>Activități după recoltare;</w:t>
      </w:r>
    </w:p>
    <w:p w:rsidR="005D1062" w:rsidRPr="00632163" w:rsidRDefault="00156993" w:rsidP="00194C99">
      <w:pPr>
        <w:pStyle w:val="a3"/>
        <w:numPr>
          <w:ilvl w:val="0"/>
          <w:numId w:val="5"/>
        </w:numPr>
        <w:tabs>
          <w:tab w:val="left" w:pos="990"/>
        </w:tabs>
        <w:jc w:val="both"/>
        <w:rPr>
          <w:sz w:val="28"/>
          <w:szCs w:val="28"/>
          <w:lang w:val="ro-RO" w:eastAsia="en-GB"/>
        </w:rPr>
      </w:pPr>
      <w:r w:rsidRPr="00632163">
        <w:rPr>
          <w:sz w:val="28"/>
          <w:szCs w:val="28"/>
          <w:lang w:val="ro-RO" w:eastAsia="en-GB"/>
        </w:rPr>
        <w:t xml:space="preserve">Pregătirea semințelor; </w:t>
      </w:r>
    </w:p>
    <w:p w:rsidR="00DD1F54" w:rsidRPr="00632163" w:rsidRDefault="00DD1F54" w:rsidP="00DD1F54">
      <w:pPr>
        <w:pStyle w:val="a3"/>
        <w:numPr>
          <w:ilvl w:val="0"/>
          <w:numId w:val="5"/>
        </w:numPr>
        <w:tabs>
          <w:tab w:val="left" w:pos="990"/>
        </w:tabs>
        <w:jc w:val="both"/>
        <w:rPr>
          <w:sz w:val="28"/>
          <w:szCs w:val="28"/>
          <w:lang w:val="ro-RO" w:eastAsia="en-GB"/>
        </w:rPr>
      </w:pPr>
      <w:r w:rsidRPr="00632163">
        <w:rPr>
          <w:sz w:val="28"/>
          <w:szCs w:val="28"/>
        </w:rPr>
        <w:t>Acvacultura</w:t>
      </w:r>
      <w:r w:rsidR="000A7A04" w:rsidRPr="00632163">
        <w:rPr>
          <w:sz w:val="28"/>
          <w:szCs w:val="28"/>
        </w:rPr>
        <w:t xml:space="preserve"> în ape dulci</w:t>
      </w:r>
      <w:r w:rsidRPr="00632163">
        <w:rPr>
          <w:sz w:val="28"/>
          <w:szCs w:val="28"/>
          <w:lang w:val="ro-RO" w:eastAsia="en-GB"/>
        </w:rPr>
        <w:t>;</w:t>
      </w:r>
    </w:p>
    <w:p w:rsidR="000A7A04" w:rsidRPr="00632163" w:rsidRDefault="000A7A04" w:rsidP="00DD1F54">
      <w:pPr>
        <w:pStyle w:val="a3"/>
        <w:numPr>
          <w:ilvl w:val="0"/>
          <w:numId w:val="5"/>
        </w:numPr>
        <w:tabs>
          <w:tab w:val="left" w:pos="990"/>
        </w:tabs>
        <w:jc w:val="both"/>
        <w:rPr>
          <w:sz w:val="28"/>
          <w:szCs w:val="28"/>
          <w:lang w:val="ro-RO" w:eastAsia="en-GB"/>
        </w:rPr>
      </w:pPr>
      <w:r w:rsidRPr="00632163">
        <w:rPr>
          <w:sz w:val="28"/>
          <w:szCs w:val="28"/>
          <w:lang w:val="ro-RO" w:eastAsia="en-GB"/>
        </w:rPr>
        <w:t>Pescuitul în ape dulci;</w:t>
      </w:r>
    </w:p>
    <w:p w:rsidR="0014456B" w:rsidRPr="00632163" w:rsidRDefault="0014456B" w:rsidP="00DD1F54">
      <w:pPr>
        <w:pStyle w:val="a3"/>
        <w:numPr>
          <w:ilvl w:val="0"/>
          <w:numId w:val="5"/>
        </w:numPr>
        <w:tabs>
          <w:tab w:val="left" w:pos="990"/>
        </w:tabs>
        <w:jc w:val="both"/>
        <w:rPr>
          <w:sz w:val="28"/>
          <w:szCs w:val="28"/>
          <w:lang w:val="ro-RO" w:eastAsia="en-GB"/>
        </w:rPr>
      </w:pPr>
      <w:r w:rsidRPr="00632163">
        <w:rPr>
          <w:sz w:val="28"/>
          <w:szCs w:val="28"/>
          <w:lang w:val="en-US"/>
        </w:rPr>
        <w:t>Prelucrarea și conservarea peștelui, crustaceelor și moluștelor;</w:t>
      </w:r>
    </w:p>
    <w:p w:rsidR="00B4730E" w:rsidRPr="00632163" w:rsidRDefault="00F3384B" w:rsidP="00194C99">
      <w:pPr>
        <w:pStyle w:val="a3"/>
        <w:numPr>
          <w:ilvl w:val="0"/>
          <w:numId w:val="5"/>
        </w:numPr>
        <w:tabs>
          <w:tab w:val="left" w:pos="990"/>
        </w:tabs>
        <w:jc w:val="both"/>
        <w:rPr>
          <w:sz w:val="28"/>
          <w:szCs w:val="28"/>
          <w:lang w:val="ro-RO" w:eastAsia="en-GB"/>
        </w:rPr>
      </w:pPr>
      <w:r w:rsidRPr="00632163">
        <w:rPr>
          <w:sz w:val="28"/>
          <w:szCs w:val="28"/>
          <w:lang w:val="en-US"/>
        </w:rPr>
        <w:t>Activităţi auxiliare pentru producţia vegetală</w:t>
      </w:r>
      <w:r w:rsidR="00B4730E" w:rsidRPr="00632163">
        <w:rPr>
          <w:sz w:val="28"/>
          <w:szCs w:val="28"/>
          <w:lang w:val="en-US"/>
        </w:rPr>
        <w:t>;</w:t>
      </w:r>
    </w:p>
    <w:p w:rsidR="003136C2" w:rsidRPr="00632163" w:rsidRDefault="003136C2" w:rsidP="00194C99">
      <w:pPr>
        <w:pStyle w:val="a3"/>
        <w:numPr>
          <w:ilvl w:val="0"/>
          <w:numId w:val="5"/>
        </w:numPr>
        <w:tabs>
          <w:tab w:val="left" w:pos="990"/>
        </w:tabs>
        <w:jc w:val="both"/>
        <w:rPr>
          <w:sz w:val="28"/>
          <w:szCs w:val="28"/>
          <w:lang w:val="ro-RO" w:eastAsia="en-GB"/>
        </w:rPr>
      </w:pPr>
      <w:r w:rsidRPr="00632163">
        <w:rPr>
          <w:sz w:val="28"/>
          <w:szCs w:val="28"/>
        </w:rPr>
        <w:t>Depozitări;</w:t>
      </w:r>
    </w:p>
    <w:p w:rsidR="00F3384B" w:rsidRPr="00632163" w:rsidRDefault="00B4730E" w:rsidP="00194C99">
      <w:pPr>
        <w:pStyle w:val="a3"/>
        <w:numPr>
          <w:ilvl w:val="0"/>
          <w:numId w:val="5"/>
        </w:numPr>
        <w:tabs>
          <w:tab w:val="left" w:pos="990"/>
        </w:tabs>
        <w:jc w:val="both"/>
        <w:rPr>
          <w:sz w:val="28"/>
          <w:szCs w:val="28"/>
          <w:lang w:val="ro-RO" w:eastAsia="en-GB"/>
        </w:rPr>
      </w:pPr>
      <w:r w:rsidRPr="0046037A">
        <w:rPr>
          <w:sz w:val="28"/>
          <w:szCs w:val="28"/>
          <w:lang w:val="en-US"/>
        </w:rPr>
        <w:t>Comerțcu ridicata al deșeurilor și resturilor;</w:t>
      </w:r>
    </w:p>
    <w:p w:rsidR="00B4730E" w:rsidRPr="00632163" w:rsidRDefault="00B4730E" w:rsidP="00194C99">
      <w:pPr>
        <w:pStyle w:val="a3"/>
        <w:numPr>
          <w:ilvl w:val="0"/>
          <w:numId w:val="5"/>
        </w:numPr>
        <w:tabs>
          <w:tab w:val="left" w:pos="990"/>
        </w:tabs>
        <w:jc w:val="both"/>
        <w:rPr>
          <w:sz w:val="28"/>
          <w:szCs w:val="28"/>
          <w:lang w:val="ro-RO" w:eastAsia="en-GB"/>
        </w:rPr>
      </w:pPr>
      <w:r w:rsidRPr="00632163">
        <w:rPr>
          <w:sz w:val="28"/>
          <w:szCs w:val="28"/>
        </w:rPr>
        <w:t>Comerț cu ridicata nespecializat;</w:t>
      </w:r>
    </w:p>
    <w:p w:rsidR="00B4730E" w:rsidRPr="00632163" w:rsidRDefault="00B4730E" w:rsidP="00194C99">
      <w:pPr>
        <w:pStyle w:val="a3"/>
        <w:numPr>
          <w:ilvl w:val="0"/>
          <w:numId w:val="5"/>
        </w:numPr>
        <w:tabs>
          <w:tab w:val="left" w:pos="990"/>
        </w:tabs>
        <w:jc w:val="both"/>
        <w:rPr>
          <w:sz w:val="28"/>
          <w:szCs w:val="28"/>
          <w:lang w:val="ro-RO" w:eastAsia="en-GB"/>
        </w:rPr>
      </w:pPr>
      <w:r w:rsidRPr="0046037A">
        <w:rPr>
          <w:sz w:val="28"/>
          <w:szCs w:val="28"/>
          <w:lang w:val="en-US"/>
        </w:rPr>
        <w:t>Comerțcu amănuntul in magazine nespecializate, cu vînzarea predominantă de produse alimentare, băuturi și tutun;</w:t>
      </w:r>
    </w:p>
    <w:p w:rsidR="003136C2" w:rsidRPr="00632163" w:rsidRDefault="003136C2" w:rsidP="003136C2">
      <w:pPr>
        <w:pStyle w:val="a3"/>
        <w:numPr>
          <w:ilvl w:val="0"/>
          <w:numId w:val="5"/>
        </w:numPr>
        <w:tabs>
          <w:tab w:val="left" w:pos="990"/>
        </w:tabs>
        <w:jc w:val="both"/>
        <w:rPr>
          <w:sz w:val="28"/>
          <w:szCs w:val="28"/>
          <w:lang w:val="ro-RO" w:eastAsia="en-GB"/>
        </w:rPr>
      </w:pPr>
      <w:r w:rsidRPr="00632163">
        <w:rPr>
          <w:sz w:val="28"/>
          <w:szCs w:val="28"/>
          <w:lang w:val="en-US"/>
        </w:rPr>
        <w:t>Comerţ cu amănuntul în magazine nespecializate, cu vânzare predominantă de produse nealimentare</w:t>
      </w:r>
    </w:p>
    <w:p w:rsidR="00B4730E" w:rsidRPr="00632163" w:rsidRDefault="00B4730E" w:rsidP="00194C99">
      <w:pPr>
        <w:pStyle w:val="a3"/>
        <w:numPr>
          <w:ilvl w:val="0"/>
          <w:numId w:val="5"/>
        </w:numPr>
        <w:tabs>
          <w:tab w:val="left" w:pos="990"/>
        </w:tabs>
        <w:jc w:val="both"/>
        <w:rPr>
          <w:sz w:val="28"/>
          <w:szCs w:val="28"/>
          <w:lang w:val="ro-RO" w:eastAsia="en-GB"/>
        </w:rPr>
      </w:pPr>
      <w:r w:rsidRPr="00632163">
        <w:rPr>
          <w:sz w:val="28"/>
          <w:szCs w:val="28"/>
        </w:rPr>
        <w:t>Întreținerea și repararea autovehiculilor;</w:t>
      </w:r>
    </w:p>
    <w:p w:rsidR="00B4730E" w:rsidRPr="00632163" w:rsidRDefault="00B4730E" w:rsidP="00194C99">
      <w:pPr>
        <w:pStyle w:val="a3"/>
        <w:numPr>
          <w:ilvl w:val="0"/>
          <w:numId w:val="5"/>
        </w:numPr>
        <w:tabs>
          <w:tab w:val="left" w:pos="990"/>
        </w:tabs>
        <w:jc w:val="both"/>
        <w:rPr>
          <w:sz w:val="28"/>
          <w:szCs w:val="28"/>
          <w:lang w:val="ro-RO" w:eastAsia="en-GB"/>
        </w:rPr>
      </w:pPr>
      <w:r w:rsidRPr="0046037A">
        <w:rPr>
          <w:sz w:val="28"/>
          <w:szCs w:val="28"/>
          <w:lang w:val="en-US"/>
        </w:rPr>
        <w:t>Comerțul cu amănuntul de piesei și accesorii pentru autovehicule;</w:t>
      </w:r>
    </w:p>
    <w:p w:rsidR="003136C2" w:rsidRPr="00632163" w:rsidRDefault="003136C2" w:rsidP="003136C2">
      <w:pPr>
        <w:pStyle w:val="a3"/>
        <w:numPr>
          <w:ilvl w:val="0"/>
          <w:numId w:val="5"/>
        </w:numPr>
        <w:tabs>
          <w:tab w:val="left" w:pos="990"/>
        </w:tabs>
        <w:jc w:val="both"/>
        <w:rPr>
          <w:sz w:val="28"/>
          <w:szCs w:val="28"/>
          <w:lang w:val="ro-RO" w:eastAsia="en-GB"/>
        </w:rPr>
      </w:pPr>
      <w:r w:rsidRPr="00632163">
        <w:rPr>
          <w:sz w:val="28"/>
          <w:szCs w:val="28"/>
          <w:lang w:val="en-US"/>
        </w:rPr>
        <w:t>Comerţ cu amănuntul al fructelor și legumelor proaspete, în magazine specializate</w:t>
      </w:r>
    </w:p>
    <w:p w:rsidR="003136C2" w:rsidRPr="00632163" w:rsidRDefault="003136C2" w:rsidP="003136C2">
      <w:pPr>
        <w:pStyle w:val="a3"/>
        <w:numPr>
          <w:ilvl w:val="0"/>
          <w:numId w:val="5"/>
        </w:numPr>
        <w:tabs>
          <w:tab w:val="left" w:pos="990"/>
        </w:tabs>
        <w:jc w:val="both"/>
        <w:rPr>
          <w:sz w:val="28"/>
          <w:szCs w:val="28"/>
          <w:lang w:val="ro-RO" w:eastAsia="en-GB"/>
        </w:rPr>
      </w:pPr>
      <w:r w:rsidRPr="00632163">
        <w:rPr>
          <w:sz w:val="28"/>
          <w:szCs w:val="28"/>
          <w:lang w:val="en-US"/>
        </w:rPr>
        <w:lastRenderedPageBreak/>
        <w:t>Comerţ cu amănuntul al cărnii și al produselor din carne, în magazine specializate</w:t>
      </w:r>
    </w:p>
    <w:p w:rsidR="003136C2" w:rsidRPr="00632163" w:rsidRDefault="003136C2" w:rsidP="003136C2">
      <w:pPr>
        <w:pStyle w:val="a3"/>
        <w:numPr>
          <w:ilvl w:val="0"/>
          <w:numId w:val="5"/>
        </w:numPr>
        <w:tabs>
          <w:tab w:val="left" w:pos="990"/>
        </w:tabs>
        <w:jc w:val="both"/>
        <w:rPr>
          <w:sz w:val="28"/>
          <w:szCs w:val="28"/>
          <w:lang w:val="ro-RO" w:eastAsia="en-GB"/>
        </w:rPr>
      </w:pPr>
      <w:r w:rsidRPr="00632163">
        <w:rPr>
          <w:sz w:val="28"/>
          <w:szCs w:val="28"/>
          <w:lang w:val="en-US"/>
        </w:rPr>
        <w:t>Comerţ cu ridicata al cerealelor, seminţelor, furajelor și tutunului neprelucrat</w:t>
      </w:r>
    </w:p>
    <w:p w:rsidR="003136C2" w:rsidRPr="00632163" w:rsidRDefault="003136C2" w:rsidP="003136C2">
      <w:pPr>
        <w:pStyle w:val="a3"/>
        <w:numPr>
          <w:ilvl w:val="0"/>
          <w:numId w:val="5"/>
        </w:numPr>
        <w:tabs>
          <w:tab w:val="left" w:pos="990"/>
        </w:tabs>
        <w:jc w:val="both"/>
        <w:rPr>
          <w:sz w:val="28"/>
          <w:szCs w:val="28"/>
          <w:lang w:val="ro-RO" w:eastAsia="en-GB"/>
        </w:rPr>
      </w:pPr>
      <w:r w:rsidRPr="00632163">
        <w:rPr>
          <w:sz w:val="28"/>
          <w:szCs w:val="28"/>
          <w:lang w:val="en-US"/>
        </w:rPr>
        <w:t>Comerţ cu ridicata al florilor și al plantelor</w:t>
      </w:r>
    </w:p>
    <w:p w:rsidR="003136C2" w:rsidRPr="00632163" w:rsidRDefault="0014456B" w:rsidP="003136C2">
      <w:pPr>
        <w:pStyle w:val="a3"/>
        <w:numPr>
          <w:ilvl w:val="0"/>
          <w:numId w:val="5"/>
        </w:numPr>
        <w:tabs>
          <w:tab w:val="left" w:pos="990"/>
        </w:tabs>
        <w:jc w:val="both"/>
        <w:rPr>
          <w:sz w:val="28"/>
          <w:szCs w:val="28"/>
          <w:lang w:val="ro-RO" w:eastAsia="en-GB"/>
        </w:rPr>
      </w:pPr>
      <w:r w:rsidRPr="00632163">
        <w:rPr>
          <w:sz w:val="28"/>
          <w:szCs w:val="28"/>
          <w:lang w:val="en-US"/>
        </w:rPr>
        <w:t>Comerţ cu amănuntul al peștelui, crustaceelor și moluștelor, în magazine specializate;</w:t>
      </w:r>
    </w:p>
    <w:p w:rsidR="0014456B" w:rsidRPr="00632163" w:rsidRDefault="0014456B" w:rsidP="0014456B">
      <w:pPr>
        <w:pStyle w:val="a3"/>
        <w:numPr>
          <w:ilvl w:val="0"/>
          <w:numId w:val="5"/>
        </w:numPr>
        <w:tabs>
          <w:tab w:val="left" w:pos="990"/>
        </w:tabs>
        <w:jc w:val="both"/>
        <w:rPr>
          <w:sz w:val="28"/>
          <w:szCs w:val="28"/>
          <w:lang w:val="ro-RO" w:eastAsia="en-GB"/>
        </w:rPr>
      </w:pPr>
      <w:r w:rsidRPr="00632163">
        <w:rPr>
          <w:sz w:val="28"/>
          <w:szCs w:val="28"/>
          <w:lang w:val="en-US"/>
        </w:rPr>
        <w:t>Comerţ cu amănuntul al pâinii, produselor de patiserie și produselor zaharoase, în magazine specializate;</w:t>
      </w:r>
    </w:p>
    <w:p w:rsidR="0014456B" w:rsidRPr="00632163" w:rsidRDefault="0014456B" w:rsidP="0014456B">
      <w:pPr>
        <w:pStyle w:val="a3"/>
        <w:numPr>
          <w:ilvl w:val="0"/>
          <w:numId w:val="5"/>
        </w:numPr>
        <w:tabs>
          <w:tab w:val="left" w:pos="990"/>
        </w:tabs>
        <w:jc w:val="both"/>
        <w:rPr>
          <w:sz w:val="28"/>
          <w:szCs w:val="28"/>
          <w:lang w:val="ro-RO" w:eastAsia="en-GB"/>
        </w:rPr>
      </w:pPr>
      <w:r w:rsidRPr="00632163">
        <w:rPr>
          <w:sz w:val="28"/>
          <w:szCs w:val="28"/>
        </w:rPr>
        <w:t>Fabricarea uleiurilor și grăsimilor;</w:t>
      </w:r>
    </w:p>
    <w:p w:rsidR="0014456B" w:rsidRPr="00632163" w:rsidRDefault="0014456B" w:rsidP="0014456B">
      <w:pPr>
        <w:pStyle w:val="a3"/>
        <w:numPr>
          <w:ilvl w:val="0"/>
          <w:numId w:val="5"/>
        </w:numPr>
        <w:tabs>
          <w:tab w:val="left" w:pos="990"/>
        </w:tabs>
        <w:jc w:val="both"/>
        <w:rPr>
          <w:sz w:val="28"/>
          <w:szCs w:val="28"/>
          <w:lang w:val="ro-RO" w:eastAsia="en-GB"/>
        </w:rPr>
      </w:pPr>
      <w:r w:rsidRPr="00632163">
        <w:rPr>
          <w:sz w:val="28"/>
          <w:szCs w:val="28"/>
          <w:lang w:val="en-US"/>
        </w:rPr>
        <w:t>Fabricarea produselor lactate și a brânzeturilor;</w:t>
      </w:r>
    </w:p>
    <w:p w:rsidR="0014456B" w:rsidRPr="00632163" w:rsidRDefault="0014456B" w:rsidP="0014456B">
      <w:pPr>
        <w:pStyle w:val="a3"/>
        <w:numPr>
          <w:ilvl w:val="0"/>
          <w:numId w:val="5"/>
        </w:numPr>
        <w:tabs>
          <w:tab w:val="left" w:pos="990"/>
        </w:tabs>
        <w:jc w:val="both"/>
        <w:rPr>
          <w:sz w:val="28"/>
          <w:szCs w:val="28"/>
          <w:lang w:val="ro-RO" w:eastAsia="en-GB"/>
        </w:rPr>
      </w:pPr>
      <w:r w:rsidRPr="00632163">
        <w:rPr>
          <w:sz w:val="28"/>
          <w:szCs w:val="28"/>
        </w:rPr>
        <w:t>Fabricarea produselor de morărit;</w:t>
      </w:r>
    </w:p>
    <w:p w:rsidR="00632163" w:rsidRPr="00632163" w:rsidRDefault="00632163" w:rsidP="00632163">
      <w:pPr>
        <w:pStyle w:val="a3"/>
        <w:numPr>
          <w:ilvl w:val="0"/>
          <w:numId w:val="5"/>
        </w:numPr>
        <w:tabs>
          <w:tab w:val="left" w:pos="990"/>
        </w:tabs>
        <w:jc w:val="both"/>
        <w:rPr>
          <w:sz w:val="28"/>
          <w:szCs w:val="28"/>
          <w:lang w:val="ro-RO" w:eastAsia="en-GB"/>
        </w:rPr>
      </w:pPr>
      <w:r w:rsidRPr="00632163">
        <w:rPr>
          <w:sz w:val="28"/>
          <w:szCs w:val="28"/>
          <w:lang w:val="en-US"/>
        </w:rPr>
        <w:t>Fabricarea pâinii fabricarea prăjiturilor și a produselor proaspete de patisserie;</w:t>
      </w:r>
    </w:p>
    <w:p w:rsidR="00632163" w:rsidRPr="00632163" w:rsidRDefault="00632163" w:rsidP="00632163">
      <w:pPr>
        <w:pStyle w:val="a3"/>
        <w:numPr>
          <w:ilvl w:val="0"/>
          <w:numId w:val="5"/>
        </w:numPr>
        <w:tabs>
          <w:tab w:val="left" w:pos="990"/>
        </w:tabs>
        <w:jc w:val="both"/>
        <w:rPr>
          <w:sz w:val="28"/>
          <w:szCs w:val="28"/>
          <w:lang w:val="ro-RO" w:eastAsia="en-GB"/>
        </w:rPr>
      </w:pPr>
      <w:r w:rsidRPr="00632163">
        <w:rPr>
          <w:sz w:val="28"/>
          <w:szCs w:val="28"/>
        </w:rPr>
        <w:t>Fabricarea condimentelor și ingredientelor;</w:t>
      </w:r>
    </w:p>
    <w:p w:rsidR="00632163" w:rsidRPr="00632163" w:rsidRDefault="00632163" w:rsidP="00632163">
      <w:pPr>
        <w:pStyle w:val="a3"/>
        <w:numPr>
          <w:ilvl w:val="0"/>
          <w:numId w:val="5"/>
        </w:numPr>
        <w:tabs>
          <w:tab w:val="left" w:pos="990"/>
        </w:tabs>
        <w:jc w:val="both"/>
        <w:rPr>
          <w:sz w:val="28"/>
          <w:szCs w:val="28"/>
          <w:lang w:val="ro-RO" w:eastAsia="en-GB"/>
        </w:rPr>
      </w:pPr>
      <w:r w:rsidRPr="00632163">
        <w:rPr>
          <w:sz w:val="28"/>
          <w:szCs w:val="28"/>
        </w:rPr>
        <w:t>Fabricarea de mâncăruri preparate;</w:t>
      </w:r>
    </w:p>
    <w:p w:rsidR="00632163" w:rsidRPr="00632163" w:rsidRDefault="00632163" w:rsidP="00632163">
      <w:pPr>
        <w:pStyle w:val="a3"/>
        <w:numPr>
          <w:ilvl w:val="0"/>
          <w:numId w:val="5"/>
        </w:numPr>
        <w:tabs>
          <w:tab w:val="left" w:pos="990"/>
        </w:tabs>
        <w:jc w:val="both"/>
        <w:rPr>
          <w:sz w:val="28"/>
          <w:szCs w:val="28"/>
          <w:lang w:val="ro-RO" w:eastAsia="en-GB"/>
        </w:rPr>
      </w:pPr>
      <w:r w:rsidRPr="00632163">
        <w:rPr>
          <w:sz w:val="28"/>
          <w:szCs w:val="28"/>
          <w:lang w:val="en-US"/>
        </w:rPr>
        <w:t>Fabricarea altor produse alimentare n.c.a.;</w:t>
      </w:r>
    </w:p>
    <w:p w:rsidR="00632163" w:rsidRPr="00632163" w:rsidRDefault="00632163" w:rsidP="00632163">
      <w:pPr>
        <w:pStyle w:val="a3"/>
        <w:numPr>
          <w:ilvl w:val="0"/>
          <w:numId w:val="5"/>
        </w:numPr>
        <w:tabs>
          <w:tab w:val="left" w:pos="990"/>
        </w:tabs>
        <w:jc w:val="both"/>
        <w:rPr>
          <w:sz w:val="28"/>
          <w:szCs w:val="28"/>
          <w:lang w:val="ro-RO" w:eastAsia="en-GB"/>
        </w:rPr>
      </w:pPr>
      <w:r w:rsidRPr="00632163">
        <w:rPr>
          <w:sz w:val="28"/>
          <w:szCs w:val="28"/>
          <w:lang w:val="en-US"/>
        </w:rPr>
        <w:t>Fabricarea preparatelor pentru hrana animalelor de fermă;</w:t>
      </w:r>
    </w:p>
    <w:p w:rsidR="00632163" w:rsidRPr="00632163" w:rsidRDefault="00632163" w:rsidP="00632163">
      <w:pPr>
        <w:pStyle w:val="a3"/>
        <w:numPr>
          <w:ilvl w:val="0"/>
          <w:numId w:val="5"/>
        </w:numPr>
        <w:tabs>
          <w:tab w:val="left" w:pos="990"/>
        </w:tabs>
        <w:jc w:val="both"/>
        <w:rPr>
          <w:sz w:val="28"/>
          <w:szCs w:val="28"/>
          <w:lang w:val="ro-RO" w:eastAsia="en-GB"/>
        </w:rPr>
      </w:pPr>
      <w:r w:rsidRPr="00632163">
        <w:rPr>
          <w:sz w:val="28"/>
          <w:szCs w:val="28"/>
          <w:lang w:val="en-US"/>
        </w:rPr>
        <w:t>Fabricarea preparatelor pentru hrana animalelor de companie;</w:t>
      </w:r>
    </w:p>
    <w:p w:rsidR="00632163" w:rsidRPr="00632163" w:rsidRDefault="00632163" w:rsidP="00632163">
      <w:pPr>
        <w:pStyle w:val="a3"/>
        <w:numPr>
          <w:ilvl w:val="0"/>
          <w:numId w:val="5"/>
        </w:numPr>
        <w:tabs>
          <w:tab w:val="left" w:pos="990"/>
        </w:tabs>
        <w:jc w:val="both"/>
        <w:rPr>
          <w:sz w:val="28"/>
          <w:szCs w:val="28"/>
          <w:lang w:val="ro-RO" w:eastAsia="en-GB"/>
        </w:rPr>
      </w:pPr>
      <w:r w:rsidRPr="00632163">
        <w:rPr>
          <w:sz w:val="28"/>
          <w:szCs w:val="28"/>
        </w:rPr>
        <w:t>Fabricarea vinurilor din struguri;</w:t>
      </w:r>
    </w:p>
    <w:p w:rsidR="00632163" w:rsidRPr="00632163" w:rsidRDefault="00632163" w:rsidP="00632163">
      <w:pPr>
        <w:pStyle w:val="a3"/>
        <w:numPr>
          <w:ilvl w:val="0"/>
          <w:numId w:val="5"/>
        </w:numPr>
        <w:tabs>
          <w:tab w:val="left" w:pos="990"/>
        </w:tabs>
        <w:jc w:val="both"/>
        <w:rPr>
          <w:sz w:val="28"/>
          <w:szCs w:val="28"/>
          <w:lang w:val="ro-RO" w:eastAsia="en-GB"/>
        </w:rPr>
      </w:pPr>
      <w:r w:rsidRPr="00632163">
        <w:rPr>
          <w:sz w:val="28"/>
          <w:szCs w:val="28"/>
          <w:lang w:val="en-US"/>
        </w:rPr>
        <w:t>Fabricarea cidrului și a altor vinuri din fructe;</w:t>
      </w:r>
    </w:p>
    <w:p w:rsidR="00632163" w:rsidRPr="003136C2" w:rsidRDefault="00632163" w:rsidP="00632163">
      <w:pPr>
        <w:pStyle w:val="a3"/>
        <w:tabs>
          <w:tab w:val="left" w:pos="990"/>
        </w:tabs>
        <w:ind w:left="1080"/>
        <w:jc w:val="both"/>
        <w:rPr>
          <w:sz w:val="28"/>
          <w:szCs w:val="28"/>
          <w:lang w:val="ro-RO" w:eastAsia="en-GB"/>
        </w:rPr>
      </w:pPr>
    </w:p>
    <w:p w:rsidR="006F53E2" w:rsidRPr="006F53E2" w:rsidRDefault="006F53E2" w:rsidP="006F53E2">
      <w:pPr>
        <w:tabs>
          <w:tab w:val="left" w:pos="990"/>
        </w:tabs>
        <w:jc w:val="both"/>
        <w:rPr>
          <w:sz w:val="28"/>
          <w:szCs w:val="28"/>
          <w:lang w:val="ro-RO" w:eastAsia="en-GB"/>
        </w:rPr>
      </w:pPr>
    </w:p>
    <w:p w:rsidR="005203B7" w:rsidRDefault="005203B7" w:rsidP="005203B7">
      <w:pPr>
        <w:pStyle w:val="a3"/>
        <w:numPr>
          <w:ilvl w:val="0"/>
          <w:numId w:val="2"/>
        </w:numPr>
        <w:tabs>
          <w:tab w:val="left" w:pos="990"/>
        </w:tabs>
        <w:ind w:left="0" w:firstLine="709"/>
        <w:jc w:val="both"/>
        <w:rPr>
          <w:sz w:val="28"/>
          <w:szCs w:val="28"/>
          <w:lang w:val="ro-RO" w:eastAsia="en-GB"/>
        </w:rPr>
      </w:pPr>
      <w:r w:rsidRPr="001554AD">
        <w:rPr>
          <w:sz w:val="28"/>
          <w:szCs w:val="28"/>
          <w:lang w:val="ro-RO" w:eastAsia="en-GB"/>
        </w:rPr>
        <w:t>Întreprinderea este persoana juridică care desfăşoară activitate de întreprinzător în baza bunurilor proprietate a unit</w:t>
      </w:r>
      <w:r>
        <w:rPr>
          <w:sz w:val="28"/>
          <w:szCs w:val="28"/>
          <w:lang w:val="ro-RO" w:eastAsia="en-GB"/>
        </w:rPr>
        <w:t xml:space="preserve">ății administrativ-teritoriale </w:t>
      </w:r>
      <w:r w:rsidRPr="001554AD">
        <w:rPr>
          <w:sz w:val="28"/>
          <w:szCs w:val="28"/>
          <w:lang w:val="ro-RO" w:eastAsia="en-GB"/>
        </w:rPr>
        <w:t>transmise ei în administrare şi/sau ca aport în capitalul social şi în baza proprietăţii obţinute de aceasta în rezultatul activităţii economico-financiare.</w:t>
      </w:r>
      <w:bookmarkStart w:id="1" w:name="_GoBack"/>
      <w:bookmarkEnd w:id="1"/>
    </w:p>
    <w:p w:rsidR="005203B7" w:rsidRPr="001554AD" w:rsidRDefault="005203B7" w:rsidP="005203B7">
      <w:pPr>
        <w:pStyle w:val="a3"/>
        <w:tabs>
          <w:tab w:val="left" w:pos="990"/>
        </w:tabs>
        <w:ind w:left="709"/>
        <w:rPr>
          <w:sz w:val="28"/>
          <w:szCs w:val="28"/>
          <w:lang w:val="ro-RO" w:eastAsia="en-GB"/>
        </w:rPr>
      </w:pPr>
    </w:p>
    <w:p w:rsidR="005203B7" w:rsidRPr="0041326E" w:rsidRDefault="005203B7" w:rsidP="005203B7">
      <w:pPr>
        <w:pStyle w:val="a3"/>
        <w:numPr>
          <w:ilvl w:val="0"/>
          <w:numId w:val="2"/>
        </w:numPr>
        <w:tabs>
          <w:tab w:val="left" w:pos="990"/>
        </w:tabs>
        <w:ind w:left="0" w:firstLine="709"/>
        <w:jc w:val="both"/>
        <w:rPr>
          <w:bCs/>
          <w:sz w:val="28"/>
          <w:szCs w:val="28"/>
          <w:lang w:val="ro-RO" w:eastAsia="en-GB"/>
        </w:rPr>
      </w:pPr>
      <w:r w:rsidRPr="001554AD">
        <w:rPr>
          <w:bCs/>
          <w:sz w:val="28"/>
          <w:szCs w:val="28"/>
          <w:lang w:val="ro-RO" w:eastAsia="en-GB"/>
        </w:rPr>
        <w:t xml:space="preserve">Activitatea Întreprinderii este reglementată de </w:t>
      </w:r>
      <w:hyperlink r:id="rId9" w:history="1">
        <w:r w:rsidRPr="001554AD">
          <w:rPr>
            <w:bCs/>
            <w:sz w:val="28"/>
            <w:szCs w:val="28"/>
            <w:lang w:val="ro-RO" w:eastAsia="en-GB"/>
          </w:rPr>
          <w:t>Codul civil al Republicii Moldova  nr.1107/2002</w:t>
        </w:r>
      </w:hyperlink>
      <w:r w:rsidRPr="001554AD">
        <w:rPr>
          <w:bCs/>
          <w:sz w:val="28"/>
          <w:szCs w:val="28"/>
          <w:lang w:val="ro-RO" w:eastAsia="en-GB"/>
        </w:rPr>
        <w:t xml:space="preserve">, </w:t>
      </w:r>
      <w:hyperlink r:id="rId10" w:history="1">
        <w:r w:rsidRPr="001554AD">
          <w:rPr>
            <w:bCs/>
            <w:sz w:val="28"/>
            <w:szCs w:val="28"/>
            <w:lang w:val="ro-RO" w:eastAsia="en-GB"/>
          </w:rPr>
          <w:t>Legea nr.246/2017</w:t>
        </w:r>
      </w:hyperlink>
      <w:r w:rsidRPr="001554AD">
        <w:rPr>
          <w:bCs/>
          <w:sz w:val="28"/>
          <w:szCs w:val="28"/>
          <w:lang w:val="ro-RO" w:eastAsia="en-GB"/>
        </w:rPr>
        <w:t xml:space="preserve"> cu privire la întreprinderea de stat și întreprinderea municipală, </w:t>
      </w:r>
      <w:hyperlink r:id="rId11" w:history="1">
        <w:r w:rsidRPr="001554AD">
          <w:rPr>
            <w:bCs/>
            <w:sz w:val="28"/>
            <w:szCs w:val="28"/>
            <w:lang w:val="ro-RO" w:eastAsia="en-GB"/>
          </w:rPr>
          <w:t>Legea nr.845/1992</w:t>
        </w:r>
      </w:hyperlink>
      <w:r w:rsidRPr="001554AD">
        <w:rPr>
          <w:bCs/>
          <w:sz w:val="28"/>
          <w:szCs w:val="28"/>
          <w:lang w:val="ro-RO" w:eastAsia="en-GB"/>
        </w:rPr>
        <w:t xml:space="preserve"> cu privire la ant</w:t>
      </w:r>
      <w:r w:rsidR="0041326E">
        <w:rPr>
          <w:bCs/>
          <w:sz w:val="28"/>
          <w:szCs w:val="28"/>
          <w:lang w:val="ro-RO" w:eastAsia="en-GB"/>
        </w:rPr>
        <w:t>re</w:t>
      </w:r>
      <w:r w:rsidRPr="001554AD">
        <w:rPr>
          <w:bCs/>
          <w:sz w:val="28"/>
          <w:szCs w:val="28"/>
          <w:lang w:val="ro-RO" w:eastAsia="en-GB"/>
        </w:rPr>
        <w:t>prenoriat şi întreprinderi, de acte normative şi de statut.</w:t>
      </w:r>
    </w:p>
    <w:p w:rsidR="005203B7" w:rsidRDefault="005203B7" w:rsidP="005203B7">
      <w:pPr>
        <w:pStyle w:val="a3"/>
        <w:numPr>
          <w:ilvl w:val="0"/>
          <w:numId w:val="2"/>
        </w:numPr>
        <w:tabs>
          <w:tab w:val="left" w:pos="990"/>
        </w:tabs>
        <w:ind w:left="0" w:firstLine="709"/>
        <w:jc w:val="both"/>
        <w:rPr>
          <w:bCs/>
          <w:sz w:val="28"/>
          <w:szCs w:val="28"/>
          <w:lang w:val="ro-RO" w:eastAsia="en-GB"/>
        </w:rPr>
      </w:pPr>
      <w:r w:rsidRPr="001554AD">
        <w:rPr>
          <w:bCs/>
          <w:sz w:val="28"/>
          <w:szCs w:val="28"/>
          <w:lang w:val="ro-RO" w:eastAsia="en-GB"/>
        </w:rPr>
        <w:t>Întreprinderea se înregistrează la Agenţia Servicii Publice conform Legii nr.220/2007 privind înregistrarea de stat a persoanelor juridice şi a întreprinzătorilor individuali.</w:t>
      </w:r>
    </w:p>
    <w:p w:rsidR="005203B7" w:rsidRPr="00223784" w:rsidRDefault="005203B7" w:rsidP="005203B7">
      <w:pPr>
        <w:tabs>
          <w:tab w:val="left" w:pos="990"/>
        </w:tabs>
        <w:rPr>
          <w:bCs/>
          <w:sz w:val="28"/>
          <w:szCs w:val="28"/>
          <w:lang w:val="ro-RO" w:eastAsia="en-GB"/>
        </w:rPr>
      </w:pPr>
    </w:p>
    <w:p w:rsidR="005203B7" w:rsidRDefault="005203B7" w:rsidP="005203B7">
      <w:pPr>
        <w:pStyle w:val="a3"/>
        <w:numPr>
          <w:ilvl w:val="0"/>
          <w:numId w:val="2"/>
        </w:numPr>
        <w:tabs>
          <w:tab w:val="left" w:pos="990"/>
        </w:tabs>
        <w:ind w:left="0" w:firstLine="709"/>
        <w:jc w:val="both"/>
        <w:rPr>
          <w:bCs/>
          <w:sz w:val="28"/>
          <w:szCs w:val="28"/>
          <w:lang w:val="ro-RO" w:eastAsia="en-GB"/>
        </w:rPr>
      </w:pPr>
      <w:r w:rsidRPr="001554AD">
        <w:rPr>
          <w:bCs/>
          <w:sz w:val="28"/>
          <w:szCs w:val="28"/>
          <w:lang w:val="ro-RO" w:eastAsia="en-GB"/>
        </w:rPr>
        <w:t>Întreprinderea dob</w:t>
      </w:r>
      <w:r w:rsidR="009D1881">
        <w:rPr>
          <w:bCs/>
          <w:sz w:val="28"/>
          <w:szCs w:val="28"/>
          <w:lang w:val="ro-RO" w:eastAsia="en-GB"/>
        </w:rPr>
        <w:t>â</w:t>
      </w:r>
      <w:r w:rsidRPr="001554AD">
        <w:rPr>
          <w:bCs/>
          <w:sz w:val="28"/>
          <w:szCs w:val="28"/>
          <w:lang w:val="ro-RO" w:eastAsia="en-GB"/>
        </w:rPr>
        <w:t xml:space="preserve">ndeşte dreptul de persoană juridică din momentul înregistrării în Registrul de stat al persoanelor juridice. </w:t>
      </w:r>
    </w:p>
    <w:p w:rsidR="005203B7" w:rsidRPr="00223784" w:rsidRDefault="005203B7" w:rsidP="005203B7">
      <w:pPr>
        <w:tabs>
          <w:tab w:val="left" w:pos="990"/>
        </w:tabs>
        <w:rPr>
          <w:bCs/>
          <w:sz w:val="28"/>
          <w:szCs w:val="28"/>
          <w:lang w:val="ro-RO" w:eastAsia="en-GB"/>
        </w:rPr>
      </w:pPr>
    </w:p>
    <w:p w:rsidR="005203B7" w:rsidRPr="00223784" w:rsidRDefault="005203B7" w:rsidP="005203B7">
      <w:pPr>
        <w:tabs>
          <w:tab w:val="left" w:pos="990"/>
        </w:tabs>
        <w:rPr>
          <w:bCs/>
          <w:sz w:val="28"/>
          <w:szCs w:val="28"/>
          <w:lang w:val="ro-RO" w:eastAsia="en-GB"/>
        </w:rPr>
      </w:pPr>
    </w:p>
    <w:p w:rsidR="005203B7" w:rsidRDefault="005203B7" w:rsidP="005203B7">
      <w:pPr>
        <w:pStyle w:val="a3"/>
        <w:numPr>
          <w:ilvl w:val="0"/>
          <w:numId w:val="2"/>
        </w:numPr>
        <w:tabs>
          <w:tab w:val="left" w:pos="990"/>
        </w:tabs>
        <w:ind w:left="0" w:firstLine="709"/>
        <w:jc w:val="both"/>
        <w:rPr>
          <w:bCs/>
          <w:sz w:val="28"/>
          <w:szCs w:val="28"/>
          <w:lang w:val="ro-RO" w:eastAsia="en-GB"/>
        </w:rPr>
      </w:pPr>
      <w:r w:rsidRPr="001554AD">
        <w:rPr>
          <w:bCs/>
          <w:sz w:val="28"/>
          <w:szCs w:val="28"/>
          <w:lang w:val="ro-RO" w:eastAsia="en-GB"/>
        </w:rPr>
        <w:t>Întreprinderea poate încheia contracte în numele său, îşi poate asuma obli</w:t>
      </w:r>
      <w:r w:rsidR="009D1881">
        <w:rPr>
          <w:bCs/>
          <w:sz w:val="28"/>
          <w:szCs w:val="28"/>
          <w:lang w:val="ro-RO" w:eastAsia="en-GB"/>
        </w:rPr>
        <w:t>gaţii, poate fi reclamant sau pârâ</w:t>
      </w:r>
      <w:r w:rsidRPr="001554AD">
        <w:rPr>
          <w:bCs/>
          <w:sz w:val="28"/>
          <w:szCs w:val="28"/>
          <w:lang w:val="ro-RO" w:eastAsia="en-GB"/>
        </w:rPr>
        <w:t xml:space="preserve">t în instanţele judecătoreşti. </w:t>
      </w:r>
    </w:p>
    <w:p w:rsidR="005203B7" w:rsidRPr="00223784" w:rsidRDefault="005203B7" w:rsidP="005203B7">
      <w:pPr>
        <w:tabs>
          <w:tab w:val="left" w:pos="990"/>
        </w:tabs>
        <w:rPr>
          <w:bCs/>
          <w:sz w:val="28"/>
          <w:szCs w:val="28"/>
          <w:lang w:val="ro-RO" w:eastAsia="en-GB"/>
        </w:rPr>
      </w:pPr>
    </w:p>
    <w:p w:rsidR="005203B7" w:rsidRDefault="005203B7" w:rsidP="005203B7">
      <w:pPr>
        <w:pStyle w:val="a3"/>
        <w:numPr>
          <w:ilvl w:val="0"/>
          <w:numId w:val="2"/>
        </w:numPr>
        <w:tabs>
          <w:tab w:val="left" w:pos="990"/>
        </w:tabs>
        <w:ind w:left="0" w:firstLine="709"/>
        <w:jc w:val="both"/>
        <w:rPr>
          <w:bCs/>
          <w:sz w:val="28"/>
          <w:szCs w:val="28"/>
          <w:lang w:val="ro-RO" w:eastAsia="en-GB"/>
        </w:rPr>
      </w:pPr>
      <w:r w:rsidRPr="001554AD">
        <w:rPr>
          <w:bCs/>
          <w:sz w:val="28"/>
          <w:szCs w:val="28"/>
          <w:lang w:val="ro-RO" w:eastAsia="en-GB"/>
        </w:rPr>
        <w:t>Întreprinderea este în drept, cu notificarea fondatorului, să deschidă conturi bancare pe teritoriul Republicii Moldova şi în străinătate, iar cu acordul fondatorului, să instituie filiale, reprezentanţe și să participe la constituirea asociațiilor şi a concernelor.</w:t>
      </w:r>
    </w:p>
    <w:p w:rsidR="005203B7" w:rsidRPr="00223784" w:rsidRDefault="005203B7" w:rsidP="005203B7">
      <w:pPr>
        <w:tabs>
          <w:tab w:val="left" w:pos="990"/>
        </w:tabs>
        <w:rPr>
          <w:bCs/>
          <w:sz w:val="28"/>
          <w:szCs w:val="28"/>
          <w:lang w:val="ro-RO" w:eastAsia="en-GB"/>
        </w:rPr>
      </w:pPr>
    </w:p>
    <w:p w:rsidR="005203B7" w:rsidRDefault="005203B7" w:rsidP="005203B7">
      <w:pPr>
        <w:pStyle w:val="a3"/>
        <w:numPr>
          <w:ilvl w:val="0"/>
          <w:numId w:val="2"/>
        </w:numPr>
        <w:tabs>
          <w:tab w:val="left" w:pos="990"/>
        </w:tabs>
        <w:ind w:left="0" w:firstLine="709"/>
        <w:jc w:val="both"/>
        <w:rPr>
          <w:bCs/>
          <w:sz w:val="28"/>
          <w:szCs w:val="28"/>
          <w:lang w:val="ro-RO" w:eastAsia="en-GB"/>
        </w:rPr>
      </w:pPr>
      <w:r w:rsidRPr="001554AD">
        <w:rPr>
          <w:bCs/>
          <w:sz w:val="28"/>
          <w:szCs w:val="28"/>
          <w:lang w:val="ro-RO" w:eastAsia="en-GB"/>
        </w:rPr>
        <w:lastRenderedPageBreak/>
        <w:t>Întreprinderea nu poate fi fondator al societăţii comerciale.</w:t>
      </w:r>
    </w:p>
    <w:p w:rsidR="005203B7" w:rsidRPr="00223784" w:rsidRDefault="005203B7" w:rsidP="005203B7">
      <w:pPr>
        <w:tabs>
          <w:tab w:val="left" w:pos="990"/>
        </w:tabs>
        <w:rPr>
          <w:bCs/>
          <w:sz w:val="28"/>
          <w:szCs w:val="28"/>
          <w:lang w:val="ro-RO" w:eastAsia="en-GB"/>
        </w:rPr>
      </w:pPr>
    </w:p>
    <w:p w:rsidR="005203B7" w:rsidRPr="00223784" w:rsidRDefault="005203B7" w:rsidP="005203B7">
      <w:pPr>
        <w:tabs>
          <w:tab w:val="left" w:pos="990"/>
        </w:tabs>
        <w:rPr>
          <w:bCs/>
          <w:sz w:val="28"/>
          <w:szCs w:val="28"/>
          <w:lang w:val="ro-RO" w:eastAsia="en-GB"/>
        </w:rPr>
      </w:pPr>
    </w:p>
    <w:p w:rsidR="005203B7" w:rsidRPr="001554AD" w:rsidRDefault="005203B7" w:rsidP="005203B7">
      <w:pPr>
        <w:pStyle w:val="a3"/>
        <w:numPr>
          <w:ilvl w:val="0"/>
          <w:numId w:val="2"/>
        </w:numPr>
        <w:tabs>
          <w:tab w:val="left" w:pos="990"/>
        </w:tabs>
        <w:ind w:left="0" w:firstLine="709"/>
        <w:jc w:val="both"/>
        <w:rPr>
          <w:bCs/>
          <w:sz w:val="28"/>
          <w:szCs w:val="28"/>
          <w:lang w:val="ro-RO" w:eastAsia="en-GB"/>
        </w:rPr>
      </w:pPr>
      <w:r w:rsidRPr="001554AD">
        <w:rPr>
          <w:bCs/>
          <w:sz w:val="28"/>
          <w:szCs w:val="28"/>
          <w:lang w:val="ro-RO" w:eastAsia="en-GB"/>
        </w:rPr>
        <w:t>Întreprinderea poartă răspundere pentru obligaţiile sale împreună cu toate bunurile ce le deţine cu drept de proprietate. Fondatorul nu poartă răspundere pentru obligațiile Întreprinderii, iar Întreprinderea nu poartă răspundere pentru obligațiile fondatorului.</w:t>
      </w:r>
    </w:p>
    <w:p w:rsidR="005203B7" w:rsidRPr="001554AD" w:rsidRDefault="005203B7" w:rsidP="005203B7">
      <w:pPr>
        <w:ind w:firstLine="709"/>
        <w:rPr>
          <w:sz w:val="28"/>
          <w:szCs w:val="28"/>
          <w:lang w:val="ro-RO" w:eastAsia="en-GB"/>
        </w:rPr>
      </w:pPr>
      <w:r w:rsidRPr="001554AD">
        <w:rPr>
          <w:sz w:val="28"/>
          <w:szCs w:val="28"/>
          <w:lang w:val="ro-RO" w:eastAsia="en-GB"/>
        </w:rPr>
        <w:t xml:space="preserve">  </w:t>
      </w:r>
    </w:p>
    <w:p w:rsidR="005203B7" w:rsidRDefault="005203B7" w:rsidP="005203B7">
      <w:pPr>
        <w:pStyle w:val="a3"/>
        <w:numPr>
          <w:ilvl w:val="0"/>
          <w:numId w:val="3"/>
        </w:numPr>
        <w:ind w:left="0" w:firstLine="709"/>
        <w:jc w:val="center"/>
        <w:rPr>
          <w:b/>
          <w:sz w:val="28"/>
          <w:szCs w:val="28"/>
          <w:lang w:val="ro-RO" w:eastAsia="en-GB"/>
        </w:rPr>
      </w:pPr>
      <w:r w:rsidRPr="001554AD">
        <w:rPr>
          <w:b/>
          <w:sz w:val="28"/>
          <w:szCs w:val="28"/>
          <w:lang w:val="ro-RO" w:eastAsia="en-GB"/>
        </w:rPr>
        <w:t xml:space="preserve">BUNURILE ÎNTREPRINDERII </w:t>
      </w:r>
    </w:p>
    <w:p w:rsidR="005203B7" w:rsidRPr="001554AD" w:rsidRDefault="005203B7" w:rsidP="005203B7">
      <w:pPr>
        <w:pStyle w:val="a3"/>
        <w:ind w:left="709"/>
        <w:rPr>
          <w:b/>
          <w:sz w:val="28"/>
          <w:szCs w:val="28"/>
          <w:lang w:val="ro-RO" w:eastAsia="en-GB"/>
        </w:rPr>
      </w:pPr>
    </w:p>
    <w:p w:rsidR="005203B7" w:rsidRPr="001554AD" w:rsidRDefault="005203B7" w:rsidP="009D1881">
      <w:pPr>
        <w:tabs>
          <w:tab w:val="left" w:pos="990"/>
        </w:tabs>
        <w:ind w:firstLine="709"/>
        <w:jc w:val="both"/>
        <w:rPr>
          <w:bCs/>
          <w:sz w:val="28"/>
          <w:szCs w:val="28"/>
          <w:lang w:val="ro-RO" w:eastAsia="en-GB"/>
        </w:rPr>
      </w:pPr>
      <w:r w:rsidRPr="001554AD">
        <w:rPr>
          <w:b/>
          <w:sz w:val="28"/>
          <w:szCs w:val="28"/>
          <w:lang w:val="ro-RO" w:eastAsia="en-GB"/>
        </w:rPr>
        <w:t>17.</w:t>
      </w:r>
      <w:r w:rsidRPr="001554AD">
        <w:rPr>
          <w:bCs/>
          <w:sz w:val="28"/>
          <w:szCs w:val="28"/>
          <w:lang w:val="ro-RO" w:eastAsia="en-GB"/>
        </w:rPr>
        <w:t>Bunurile Întreprinderii se constituie din bunurile domeniului privat al unității administrativ-teritoriale depuse ca aport în capitalul social al Întreprinderii şi bunurile obţinute ca rezultat al activităţii desfăşurate şi aparţin acesteia cu drept de proprietate.</w:t>
      </w:r>
    </w:p>
    <w:p w:rsidR="005203B7" w:rsidRDefault="005203B7" w:rsidP="009D1881">
      <w:pPr>
        <w:tabs>
          <w:tab w:val="left" w:pos="990"/>
        </w:tabs>
        <w:ind w:firstLine="709"/>
        <w:jc w:val="both"/>
        <w:rPr>
          <w:b/>
          <w:sz w:val="28"/>
          <w:szCs w:val="28"/>
          <w:lang w:val="ro-RO" w:eastAsia="en-GB"/>
        </w:rPr>
      </w:pPr>
    </w:p>
    <w:p w:rsidR="005203B7" w:rsidRDefault="005203B7" w:rsidP="009D1881">
      <w:pPr>
        <w:tabs>
          <w:tab w:val="left" w:pos="990"/>
        </w:tabs>
        <w:ind w:firstLine="709"/>
        <w:jc w:val="both"/>
        <w:rPr>
          <w:bCs/>
          <w:sz w:val="28"/>
          <w:szCs w:val="28"/>
          <w:lang w:val="ro-RO" w:eastAsia="en-GB"/>
        </w:rPr>
      </w:pPr>
      <w:r w:rsidRPr="001554AD">
        <w:rPr>
          <w:b/>
          <w:sz w:val="28"/>
          <w:szCs w:val="28"/>
          <w:lang w:val="ro-RO" w:eastAsia="en-GB"/>
        </w:rPr>
        <w:t>18.</w:t>
      </w:r>
      <w:r w:rsidRPr="001554AD">
        <w:rPr>
          <w:bCs/>
          <w:sz w:val="28"/>
          <w:szCs w:val="28"/>
          <w:lang w:val="ro-RO" w:eastAsia="en-GB"/>
        </w:rPr>
        <w:t>Bunurile domeniului public al unității a</w:t>
      </w:r>
      <w:r>
        <w:rPr>
          <w:bCs/>
          <w:sz w:val="28"/>
          <w:szCs w:val="28"/>
          <w:lang w:val="ro-RO" w:eastAsia="en-GB"/>
        </w:rPr>
        <w:t xml:space="preserve">dministrativ-teritoriale </w:t>
      </w:r>
      <w:r w:rsidRPr="001554AD">
        <w:rPr>
          <w:bCs/>
          <w:sz w:val="28"/>
          <w:szCs w:val="28"/>
          <w:lang w:val="ro-RO" w:eastAsia="en-GB"/>
        </w:rPr>
        <w:t xml:space="preserve">aflate în administrarea Întreprinderii nu aparţin acesteia cu drept de proprietate. </w:t>
      </w:r>
      <w:r w:rsidR="009D1881">
        <w:rPr>
          <w:bCs/>
          <w:sz w:val="28"/>
          <w:szCs w:val="28"/>
          <w:lang w:val="ro-RO" w:eastAsia="en-GB"/>
        </w:rPr>
        <w:t xml:space="preserve"> </w:t>
      </w:r>
      <w:r w:rsidRPr="001554AD">
        <w:rPr>
          <w:bCs/>
          <w:sz w:val="28"/>
          <w:szCs w:val="28"/>
          <w:lang w:val="ro-RO" w:eastAsia="en-GB"/>
        </w:rPr>
        <w:t>Aceste bunuri nu pot fi urmărite pentru datoriile Întreprinderii, nu pot fi înstrăinate sau supuse executării silite nici chiar în cazul insolvabilităţii, nu pot constitui obiect al gajului şi asupra lor nu se pot constitui garanţii real</w:t>
      </w:r>
      <w:r w:rsidR="009D1881">
        <w:rPr>
          <w:bCs/>
          <w:sz w:val="28"/>
          <w:szCs w:val="28"/>
          <w:lang w:val="ro-RO" w:eastAsia="en-GB"/>
        </w:rPr>
        <w:t>e, nu pot fi dobâ</w:t>
      </w:r>
      <w:r w:rsidRPr="001554AD">
        <w:rPr>
          <w:bCs/>
          <w:sz w:val="28"/>
          <w:szCs w:val="28"/>
          <w:lang w:val="ro-RO" w:eastAsia="en-GB"/>
        </w:rPr>
        <w:t xml:space="preserve">ndite de către alte persoane prin uzucapiune sau prin efectul posesiei de bună-credinţă asupra lor. Evidenţa contabilă a acestor bunuri se ţine distinct de evidenţa activelor Întreprinderii. </w:t>
      </w:r>
    </w:p>
    <w:p w:rsidR="005203B7" w:rsidRPr="001554AD" w:rsidRDefault="005203B7" w:rsidP="009D1881">
      <w:pPr>
        <w:tabs>
          <w:tab w:val="left" w:pos="990"/>
        </w:tabs>
        <w:ind w:firstLine="709"/>
        <w:jc w:val="both"/>
        <w:rPr>
          <w:bCs/>
          <w:sz w:val="28"/>
          <w:szCs w:val="28"/>
          <w:lang w:val="ro-RO" w:eastAsia="en-GB"/>
        </w:rPr>
      </w:pPr>
      <w:r w:rsidRPr="001554AD">
        <w:rPr>
          <w:b/>
          <w:sz w:val="28"/>
          <w:szCs w:val="28"/>
          <w:lang w:val="ro-RO" w:eastAsia="en-GB"/>
        </w:rPr>
        <w:t>19.</w:t>
      </w:r>
      <w:r w:rsidRPr="001554AD">
        <w:rPr>
          <w:bCs/>
          <w:sz w:val="28"/>
          <w:szCs w:val="28"/>
          <w:lang w:val="ro-RO" w:eastAsia="en-GB"/>
        </w:rPr>
        <w:t>Întreprinderea este obligată să utilizeze raţional şi eficient bunurile de care dispune şi să asigure integritatea lor.</w:t>
      </w:r>
    </w:p>
    <w:p w:rsidR="005203B7" w:rsidRDefault="005203B7" w:rsidP="009D1881">
      <w:pPr>
        <w:tabs>
          <w:tab w:val="left" w:pos="990"/>
        </w:tabs>
        <w:ind w:firstLine="709"/>
        <w:jc w:val="both"/>
        <w:rPr>
          <w:b/>
          <w:sz w:val="28"/>
          <w:szCs w:val="28"/>
          <w:lang w:val="ro-RO" w:eastAsia="en-GB"/>
        </w:rPr>
      </w:pPr>
    </w:p>
    <w:p w:rsidR="005203B7" w:rsidRPr="001554AD" w:rsidRDefault="005203B7" w:rsidP="009D1881">
      <w:pPr>
        <w:tabs>
          <w:tab w:val="left" w:pos="990"/>
        </w:tabs>
        <w:ind w:firstLine="709"/>
        <w:jc w:val="both"/>
        <w:rPr>
          <w:sz w:val="28"/>
          <w:szCs w:val="28"/>
          <w:lang w:val="ro-RO" w:eastAsia="en-GB"/>
        </w:rPr>
      </w:pPr>
      <w:r w:rsidRPr="001554AD">
        <w:rPr>
          <w:b/>
          <w:sz w:val="28"/>
          <w:szCs w:val="28"/>
          <w:lang w:val="ro-RO" w:eastAsia="en-GB"/>
        </w:rPr>
        <w:t>20.</w:t>
      </w:r>
      <w:r w:rsidRPr="001554AD">
        <w:rPr>
          <w:bCs/>
          <w:sz w:val="28"/>
          <w:szCs w:val="28"/>
          <w:lang w:val="ro-RO" w:eastAsia="en-GB"/>
        </w:rPr>
        <w:t>Modul de posesiune, de folosință și de dispoziție asupra bunurilor Întreprinderii se stabilește de legislație. Transmiterea, comercializarea, darea în locațiune/arendă sau comodat și casarea bunurilor Întreprinderii</w:t>
      </w:r>
      <w:r w:rsidRPr="001554AD">
        <w:rPr>
          <w:sz w:val="28"/>
          <w:szCs w:val="28"/>
          <w:lang w:val="ro-RO" w:eastAsia="en-GB"/>
        </w:rPr>
        <w:t xml:space="preserve"> se efectuează în modul stabilit de Guvern.</w:t>
      </w:r>
    </w:p>
    <w:p w:rsidR="005203B7" w:rsidRPr="001554AD" w:rsidRDefault="005203B7" w:rsidP="005203B7">
      <w:pPr>
        <w:ind w:firstLine="709"/>
        <w:rPr>
          <w:lang w:val="ro-RO" w:eastAsia="en-GB"/>
        </w:rPr>
      </w:pPr>
    </w:p>
    <w:p w:rsidR="005203B7" w:rsidRPr="001554AD" w:rsidRDefault="005203B7" w:rsidP="005203B7">
      <w:pPr>
        <w:jc w:val="center"/>
        <w:rPr>
          <w:b/>
          <w:sz w:val="28"/>
          <w:szCs w:val="28"/>
          <w:lang w:val="ro-RO" w:eastAsia="en-GB"/>
        </w:rPr>
      </w:pPr>
      <w:r w:rsidRPr="001554AD">
        <w:rPr>
          <w:b/>
          <w:sz w:val="28"/>
          <w:szCs w:val="28"/>
          <w:lang w:val="ro-RO" w:eastAsia="en-GB"/>
        </w:rPr>
        <w:t>III. CAPITALUL SOCIAL</w:t>
      </w:r>
    </w:p>
    <w:p w:rsidR="005203B7" w:rsidRDefault="005203B7" w:rsidP="005203B7">
      <w:pPr>
        <w:tabs>
          <w:tab w:val="left" w:pos="990"/>
        </w:tabs>
        <w:ind w:firstLine="709"/>
        <w:rPr>
          <w:b/>
          <w:sz w:val="28"/>
          <w:szCs w:val="28"/>
          <w:lang w:val="ro-RO" w:eastAsia="en-GB"/>
        </w:rPr>
      </w:pPr>
    </w:p>
    <w:p w:rsidR="005203B7" w:rsidRPr="001554AD" w:rsidRDefault="005203B7" w:rsidP="005203B7">
      <w:pPr>
        <w:tabs>
          <w:tab w:val="left" w:pos="990"/>
        </w:tabs>
        <w:ind w:firstLine="709"/>
        <w:rPr>
          <w:bCs/>
          <w:sz w:val="28"/>
          <w:szCs w:val="28"/>
          <w:lang w:val="ro-RO" w:eastAsia="en-GB"/>
        </w:rPr>
      </w:pPr>
      <w:r w:rsidRPr="001554AD">
        <w:rPr>
          <w:b/>
          <w:sz w:val="28"/>
          <w:szCs w:val="28"/>
          <w:lang w:val="ro-RO" w:eastAsia="en-GB"/>
        </w:rPr>
        <w:t>21.</w:t>
      </w:r>
      <w:r w:rsidRPr="001554AD">
        <w:rPr>
          <w:bCs/>
          <w:sz w:val="28"/>
          <w:szCs w:val="28"/>
          <w:lang w:val="ro-RO" w:eastAsia="en-GB"/>
        </w:rPr>
        <w:t>Capitalul social al Î</w:t>
      </w:r>
      <w:r>
        <w:rPr>
          <w:bCs/>
          <w:sz w:val="28"/>
          <w:szCs w:val="28"/>
          <w:lang w:val="ro-RO" w:eastAsia="en-GB"/>
        </w:rPr>
        <w:t>ntreprinderii constituie 5000</w:t>
      </w:r>
      <w:r w:rsidR="0029360B">
        <w:rPr>
          <w:bCs/>
          <w:sz w:val="28"/>
          <w:szCs w:val="28"/>
          <w:lang w:val="ro-RO" w:eastAsia="en-GB"/>
        </w:rPr>
        <w:t xml:space="preserve"> ( cinci mii)</w:t>
      </w:r>
      <w:r>
        <w:rPr>
          <w:bCs/>
          <w:sz w:val="28"/>
          <w:szCs w:val="28"/>
          <w:lang w:val="ro-RO" w:eastAsia="en-GB"/>
        </w:rPr>
        <w:t xml:space="preserve"> </w:t>
      </w:r>
      <w:r w:rsidRPr="001554AD">
        <w:rPr>
          <w:bCs/>
          <w:sz w:val="28"/>
          <w:szCs w:val="28"/>
          <w:lang w:val="ro-RO" w:eastAsia="en-GB"/>
        </w:rPr>
        <w:t xml:space="preserve">lei. </w:t>
      </w:r>
    </w:p>
    <w:p w:rsidR="005203B7" w:rsidRDefault="005203B7" w:rsidP="005203B7">
      <w:pPr>
        <w:tabs>
          <w:tab w:val="left" w:pos="990"/>
        </w:tabs>
        <w:rPr>
          <w:b/>
          <w:sz w:val="28"/>
          <w:szCs w:val="28"/>
          <w:lang w:val="ro-RO" w:eastAsia="en-GB"/>
        </w:rPr>
      </w:pPr>
    </w:p>
    <w:p w:rsidR="005203B7" w:rsidRPr="001554AD" w:rsidRDefault="005203B7" w:rsidP="005203B7">
      <w:pPr>
        <w:tabs>
          <w:tab w:val="left" w:pos="990"/>
        </w:tabs>
        <w:ind w:firstLine="709"/>
        <w:rPr>
          <w:bCs/>
          <w:sz w:val="28"/>
          <w:szCs w:val="28"/>
          <w:lang w:val="ro-RO" w:eastAsia="en-GB"/>
        </w:rPr>
      </w:pPr>
      <w:r w:rsidRPr="001554AD">
        <w:rPr>
          <w:b/>
          <w:sz w:val="28"/>
          <w:szCs w:val="28"/>
          <w:lang w:val="ro-RO" w:eastAsia="en-GB"/>
        </w:rPr>
        <w:t>23.</w:t>
      </w:r>
      <w:r w:rsidRPr="001554AD">
        <w:rPr>
          <w:bCs/>
          <w:sz w:val="28"/>
          <w:szCs w:val="28"/>
          <w:lang w:val="ro-RO" w:eastAsia="en-GB"/>
        </w:rPr>
        <w:t>Aporturi</w:t>
      </w:r>
      <w:r w:rsidRPr="001554AD">
        <w:rPr>
          <w:sz w:val="28"/>
          <w:szCs w:val="28"/>
          <w:lang w:val="ro-RO" w:eastAsia="en-GB"/>
        </w:rPr>
        <w:t xml:space="preserve"> la capitalul social nu pot fi:</w:t>
      </w:r>
    </w:p>
    <w:p w:rsidR="005203B7" w:rsidRPr="001554AD" w:rsidRDefault="005203B7" w:rsidP="005203B7">
      <w:pPr>
        <w:tabs>
          <w:tab w:val="left" w:pos="900"/>
        </w:tabs>
        <w:ind w:firstLine="709"/>
        <w:rPr>
          <w:sz w:val="28"/>
          <w:szCs w:val="28"/>
          <w:lang w:val="ro-RO" w:eastAsia="en-GB"/>
        </w:rPr>
      </w:pPr>
      <w:r w:rsidRPr="001554AD">
        <w:rPr>
          <w:sz w:val="28"/>
          <w:szCs w:val="28"/>
          <w:lang w:val="ro-RO" w:eastAsia="en-GB"/>
        </w:rPr>
        <w:t>1) bunurile a căror circulaţie este interzisă sau limitată prin lege;</w:t>
      </w:r>
    </w:p>
    <w:p w:rsidR="005203B7" w:rsidRPr="001554AD" w:rsidRDefault="005203B7" w:rsidP="005203B7">
      <w:pPr>
        <w:tabs>
          <w:tab w:val="left" w:pos="900"/>
        </w:tabs>
        <w:ind w:firstLine="709"/>
        <w:rPr>
          <w:sz w:val="28"/>
          <w:szCs w:val="28"/>
          <w:lang w:val="ro-RO" w:eastAsia="en-GB"/>
        </w:rPr>
      </w:pPr>
      <w:r w:rsidRPr="001554AD">
        <w:rPr>
          <w:sz w:val="28"/>
          <w:szCs w:val="28"/>
          <w:lang w:val="ro-RO" w:eastAsia="en-GB"/>
        </w:rPr>
        <w:t>2) creanţele Întreprinderii;</w:t>
      </w:r>
    </w:p>
    <w:p w:rsidR="005203B7" w:rsidRPr="001554AD" w:rsidRDefault="005203B7" w:rsidP="005203B7">
      <w:pPr>
        <w:tabs>
          <w:tab w:val="left" w:pos="900"/>
        </w:tabs>
        <w:ind w:firstLine="709"/>
        <w:rPr>
          <w:sz w:val="28"/>
          <w:szCs w:val="28"/>
          <w:lang w:val="ro-RO" w:eastAsia="en-GB"/>
        </w:rPr>
      </w:pPr>
      <w:r w:rsidRPr="001554AD">
        <w:rPr>
          <w:sz w:val="28"/>
          <w:szCs w:val="28"/>
          <w:lang w:val="ro-RO" w:eastAsia="en-GB"/>
        </w:rPr>
        <w:t>3) bunurile imobile neînregistrate;</w:t>
      </w:r>
    </w:p>
    <w:p w:rsidR="005203B7" w:rsidRPr="001554AD" w:rsidRDefault="005203B7" w:rsidP="005203B7">
      <w:pPr>
        <w:tabs>
          <w:tab w:val="left" w:pos="900"/>
        </w:tabs>
        <w:ind w:firstLine="709"/>
        <w:rPr>
          <w:sz w:val="28"/>
          <w:szCs w:val="28"/>
          <w:lang w:val="ro-RO" w:eastAsia="en-GB"/>
        </w:rPr>
      </w:pPr>
      <w:r w:rsidRPr="001554AD">
        <w:rPr>
          <w:sz w:val="28"/>
          <w:szCs w:val="28"/>
          <w:lang w:val="ro-RO" w:eastAsia="en-GB"/>
        </w:rPr>
        <w:t>4) bu</w:t>
      </w:r>
      <w:r w:rsidR="009D1881">
        <w:rPr>
          <w:sz w:val="28"/>
          <w:szCs w:val="28"/>
          <w:lang w:val="ro-RO" w:eastAsia="en-GB"/>
        </w:rPr>
        <w:t>nurile instituţiilor de învăţămâ</w:t>
      </w:r>
      <w:r w:rsidRPr="001554AD">
        <w:rPr>
          <w:sz w:val="28"/>
          <w:szCs w:val="28"/>
          <w:lang w:val="ro-RO" w:eastAsia="en-GB"/>
        </w:rPr>
        <w:t>nt, medicale, ale patrimoniului cultural şi cele din sfera locativ-comunală.</w:t>
      </w:r>
    </w:p>
    <w:p w:rsidR="005203B7" w:rsidRDefault="005203B7" w:rsidP="005203B7">
      <w:pPr>
        <w:tabs>
          <w:tab w:val="left" w:pos="900"/>
        </w:tabs>
        <w:ind w:firstLine="709"/>
        <w:rPr>
          <w:b/>
          <w:bCs/>
          <w:sz w:val="28"/>
          <w:szCs w:val="28"/>
          <w:lang w:val="ro-RO" w:eastAsia="en-GB"/>
        </w:rPr>
      </w:pPr>
    </w:p>
    <w:p w:rsidR="005203B7" w:rsidRPr="001554AD" w:rsidRDefault="005203B7" w:rsidP="005203B7">
      <w:pPr>
        <w:tabs>
          <w:tab w:val="left" w:pos="900"/>
        </w:tabs>
        <w:ind w:firstLine="709"/>
        <w:rPr>
          <w:sz w:val="28"/>
          <w:szCs w:val="28"/>
          <w:lang w:val="ro-RO" w:eastAsia="en-GB"/>
        </w:rPr>
      </w:pPr>
      <w:r w:rsidRPr="001554AD">
        <w:rPr>
          <w:b/>
          <w:bCs/>
          <w:sz w:val="28"/>
          <w:szCs w:val="28"/>
          <w:lang w:val="ro-RO" w:eastAsia="en-GB"/>
        </w:rPr>
        <w:t>24.</w:t>
      </w:r>
      <w:r w:rsidRPr="001554AD">
        <w:rPr>
          <w:bCs/>
          <w:sz w:val="28"/>
          <w:szCs w:val="28"/>
          <w:lang w:val="ro-RO" w:eastAsia="en-GB"/>
        </w:rPr>
        <w:t>Capitalul social al Întreprinderii poate fi modificat prin majorarea sau reducerea lui.</w:t>
      </w:r>
    </w:p>
    <w:p w:rsidR="005203B7" w:rsidRDefault="005203B7" w:rsidP="005203B7">
      <w:pPr>
        <w:tabs>
          <w:tab w:val="left" w:pos="990"/>
        </w:tabs>
        <w:ind w:firstLine="709"/>
        <w:rPr>
          <w:b/>
          <w:sz w:val="28"/>
          <w:szCs w:val="28"/>
          <w:lang w:val="ro-RO" w:eastAsia="en-GB"/>
        </w:rPr>
      </w:pPr>
    </w:p>
    <w:p w:rsidR="005203B7" w:rsidRPr="001554AD" w:rsidRDefault="005203B7" w:rsidP="005203B7">
      <w:pPr>
        <w:tabs>
          <w:tab w:val="left" w:pos="990"/>
        </w:tabs>
        <w:ind w:firstLine="709"/>
        <w:rPr>
          <w:bCs/>
          <w:sz w:val="28"/>
          <w:szCs w:val="28"/>
          <w:lang w:val="ro-RO" w:eastAsia="en-GB"/>
        </w:rPr>
      </w:pPr>
      <w:r w:rsidRPr="001554AD">
        <w:rPr>
          <w:b/>
          <w:sz w:val="28"/>
          <w:szCs w:val="28"/>
          <w:lang w:val="ro-RO" w:eastAsia="en-GB"/>
        </w:rPr>
        <w:t>25.</w:t>
      </w:r>
      <w:r w:rsidRPr="001554AD">
        <w:rPr>
          <w:bCs/>
          <w:sz w:val="28"/>
          <w:szCs w:val="28"/>
          <w:lang w:val="ro-RO" w:eastAsia="en-GB"/>
        </w:rPr>
        <w:t>Decizia de modificare a capitalului social al Întreprinderii se adoptă de către fondator.</w:t>
      </w:r>
    </w:p>
    <w:p w:rsidR="005203B7" w:rsidRPr="001554AD" w:rsidRDefault="005203B7" w:rsidP="005203B7">
      <w:pPr>
        <w:tabs>
          <w:tab w:val="left" w:pos="990"/>
        </w:tabs>
        <w:ind w:firstLine="709"/>
        <w:rPr>
          <w:bCs/>
          <w:sz w:val="28"/>
          <w:szCs w:val="28"/>
          <w:lang w:val="ro-RO" w:eastAsia="en-GB"/>
        </w:rPr>
      </w:pPr>
      <w:r w:rsidRPr="001554AD">
        <w:rPr>
          <w:b/>
          <w:sz w:val="28"/>
          <w:szCs w:val="28"/>
          <w:lang w:val="ro-RO" w:eastAsia="en-GB"/>
        </w:rPr>
        <w:lastRenderedPageBreak/>
        <w:t>26.</w:t>
      </w:r>
      <w:r w:rsidRPr="001554AD">
        <w:rPr>
          <w:bCs/>
          <w:sz w:val="28"/>
          <w:szCs w:val="28"/>
          <w:lang w:val="ro-RO" w:eastAsia="en-GB"/>
        </w:rPr>
        <w:t>Sursă de majorare a capitalului social poate fi capitalul propriu al Întreprinderii, în limita părţii ce depăşeşte capitalul social şi/sau aporturile primite de la fondator.</w:t>
      </w:r>
    </w:p>
    <w:p w:rsidR="005203B7" w:rsidRDefault="005203B7" w:rsidP="005203B7">
      <w:pPr>
        <w:tabs>
          <w:tab w:val="left" w:pos="990"/>
        </w:tabs>
        <w:ind w:firstLine="709"/>
        <w:rPr>
          <w:b/>
          <w:sz w:val="28"/>
          <w:szCs w:val="28"/>
          <w:lang w:val="ro-RO" w:eastAsia="en-GB"/>
        </w:rPr>
      </w:pPr>
    </w:p>
    <w:p w:rsidR="005203B7" w:rsidRPr="001554AD" w:rsidRDefault="005203B7" w:rsidP="005203B7">
      <w:pPr>
        <w:tabs>
          <w:tab w:val="left" w:pos="990"/>
        </w:tabs>
        <w:ind w:firstLine="709"/>
        <w:rPr>
          <w:bCs/>
          <w:sz w:val="28"/>
          <w:szCs w:val="28"/>
          <w:lang w:val="ro-RO" w:eastAsia="en-GB"/>
        </w:rPr>
      </w:pPr>
      <w:r w:rsidRPr="001554AD">
        <w:rPr>
          <w:b/>
          <w:sz w:val="28"/>
          <w:szCs w:val="28"/>
          <w:lang w:val="ro-RO" w:eastAsia="en-GB"/>
        </w:rPr>
        <w:t>27.</w:t>
      </w:r>
      <w:r w:rsidRPr="001554AD">
        <w:rPr>
          <w:bCs/>
          <w:sz w:val="28"/>
          <w:szCs w:val="28"/>
          <w:lang w:val="ro-RO" w:eastAsia="en-GB"/>
        </w:rPr>
        <w:t xml:space="preserve">Modificarea capitalului social se va reflecta în statutul şi bilanţul Întreprinderii după înregistrarea în ordinea stabilită de </w:t>
      </w:r>
      <w:hyperlink r:id="rId12" w:history="1">
        <w:r w:rsidRPr="001554AD">
          <w:rPr>
            <w:bCs/>
            <w:sz w:val="28"/>
            <w:szCs w:val="28"/>
            <w:lang w:val="ro-RO" w:eastAsia="en-GB"/>
          </w:rPr>
          <w:t>Legea nr.220/2007</w:t>
        </w:r>
      </w:hyperlink>
      <w:r w:rsidRPr="001554AD">
        <w:rPr>
          <w:bCs/>
          <w:sz w:val="28"/>
          <w:szCs w:val="28"/>
          <w:lang w:val="ro-RO" w:eastAsia="en-GB"/>
        </w:rPr>
        <w:t xml:space="preserve"> privind înregistrarea de stat a persoanelor juridice şi a întreprinzătorilor individuali. </w:t>
      </w:r>
    </w:p>
    <w:p w:rsidR="005203B7" w:rsidRPr="001554AD" w:rsidRDefault="005203B7" w:rsidP="005203B7">
      <w:pPr>
        <w:ind w:firstLine="567"/>
        <w:rPr>
          <w:lang w:val="ro-RO" w:eastAsia="en-GB"/>
        </w:rPr>
      </w:pPr>
    </w:p>
    <w:p w:rsidR="005203B7" w:rsidRPr="001554AD" w:rsidRDefault="005203B7" w:rsidP="005203B7">
      <w:pPr>
        <w:jc w:val="center"/>
        <w:rPr>
          <w:b/>
          <w:sz w:val="28"/>
          <w:szCs w:val="28"/>
          <w:lang w:val="ro-RO" w:eastAsia="en-GB"/>
        </w:rPr>
      </w:pPr>
      <w:r w:rsidRPr="001554AD">
        <w:rPr>
          <w:b/>
          <w:sz w:val="28"/>
          <w:szCs w:val="28"/>
          <w:lang w:val="ro-RO" w:eastAsia="en-GB"/>
        </w:rPr>
        <w:t>IV. PROFITUL NET</w:t>
      </w:r>
    </w:p>
    <w:p w:rsidR="005203B7" w:rsidRDefault="005203B7" w:rsidP="005203B7">
      <w:pPr>
        <w:tabs>
          <w:tab w:val="left" w:pos="990"/>
        </w:tabs>
        <w:ind w:firstLine="709"/>
        <w:rPr>
          <w:b/>
          <w:sz w:val="28"/>
          <w:szCs w:val="28"/>
          <w:lang w:val="ro-RO" w:eastAsia="en-GB"/>
        </w:rPr>
      </w:pPr>
    </w:p>
    <w:p w:rsidR="005203B7" w:rsidRPr="001554AD" w:rsidRDefault="005203B7" w:rsidP="005203B7">
      <w:pPr>
        <w:tabs>
          <w:tab w:val="left" w:pos="990"/>
        </w:tabs>
        <w:ind w:firstLine="709"/>
        <w:rPr>
          <w:bCs/>
          <w:sz w:val="28"/>
          <w:szCs w:val="28"/>
          <w:lang w:val="ro-RO" w:eastAsia="en-GB"/>
        </w:rPr>
      </w:pPr>
      <w:r w:rsidRPr="001554AD">
        <w:rPr>
          <w:b/>
          <w:sz w:val="28"/>
          <w:szCs w:val="28"/>
          <w:lang w:val="ro-RO" w:eastAsia="en-GB"/>
        </w:rPr>
        <w:t>28.</w:t>
      </w:r>
      <w:r w:rsidRPr="001554AD">
        <w:rPr>
          <w:bCs/>
          <w:sz w:val="28"/>
          <w:szCs w:val="28"/>
          <w:lang w:val="ro-RO" w:eastAsia="en-GB"/>
        </w:rPr>
        <w:t>Profitul net poate fi îndreptat pentru:</w:t>
      </w:r>
    </w:p>
    <w:p w:rsidR="005203B7" w:rsidRPr="001554AD" w:rsidRDefault="005203B7" w:rsidP="005203B7">
      <w:pPr>
        <w:tabs>
          <w:tab w:val="left" w:pos="900"/>
        </w:tabs>
        <w:ind w:firstLine="709"/>
        <w:rPr>
          <w:sz w:val="28"/>
          <w:szCs w:val="28"/>
          <w:lang w:val="ro-RO" w:eastAsia="en-GB"/>
        </w:rPr>
      </w:pPr>
      <w:r w:rsidRPr="001554AD">
        <w:rPr>
          <w:sz w:val="28"/>
          <w:szCs w:val="28"/>
          <w:lang w:val="ro-RO" w:eastAsia="en-GB"/>
        </w:rPr>
        <w:t>1) acoperirea pierderilor din anii precedenţi;</w:t>
      </w:r>
    </w:p>
    <w:p w:rsidR="005203B7" w:rsidRPr="001554AD" w:rsidRDefault="005203B7" w:rsidP="005203B7">
      <w:pPr>
        <w:tabs>
          <w:tab w:val="left" w:pos="900"/>
        </w:tabs>
        <w:ind w:firstLine="709"/>
        <w:rPr>
          <w:sz w:val="28"/>
          <w:szCs w:val="28"/>
          <w:lang w:val="ro-RO" w:eastAsia="en-GB"/>
        </w:rPr>
      </w:pPr>
      <w:r w:rsidRPr="001554AD">
        <w:rPr>
          <w:sz w:val="28"/>
          <w:szCs w:val="28"/>
          <w:lang w:val="ro-RO" w:eastAsia="en-GB"/>
        </w:rPr>
        <w:t>2) formarea rezervei pentru dezvoltarea Întreprinderii;</w:t>
      </w:r>
    </w:p>
    <w:p w:rsidR="005203B7" w:rsidRPr="001554AD" w:rsidRDefault="005203B7" w:rsidP="005203B7">
      <w:pPr>
        <w:tabs>
          <w:tab w:val="left" w:pos="900"/>
        </w:tabs>
        <w:ind w:firstLine="709"/>
        <w:rPr>
          <w:sz w:val="28"/>
          <w:szCs w:val="28"/>
          <w:lang w:val="ro-RO" w:eastAsia="en-GB"/>
        </w:rPr>
      </w:pPr>
      <w:r w:rsidRPr="001554AD">
        <w:rPr>
          <w:sz w:val="28"/>
          <w:szCs w:val="28"/>
          <w:lang w:val="ro-RO" w:eastAsia="en-GB"/>
        </w:rPr>
        <w:t>3) defalcări în bugetul local;</w:t>
      </w:r>
    </w:p>
    <w:p w:rsidR="005203B7" w:rsidRPr="001554AD" w:rsidRDefault="005203B7" w:rsidP="005203B7">
      <w:pPr>
        <w:tabs>
          <w:tab w:val="left" w:pos="900"/>
        </w:tabs>
        <w:ind w:firstLine="709"/>
        <w:rPr>
          <w:sz w:val="28"/>
          <w:szCs w:val="28"/>
          <w:lang w:val="ro-RO" w:eastAsia="en-GB"/>
        </w:rPr>
      </w:pPr>
      <w:r w:rsidRPr="001554AD">
        <w:rPr>
          <w:sz w:val="28"/>
          <w:szCs w:val="28"/>
          <w:lang w:val="ro-RO" w:eastAsia="en-GB"/>
        </w:rPr>
        <w:t>4) plata recompenselor pentru membrii organelor de conducere şi control;</w:t>
      </w:r>
    </w:p>
    <w:p w:rsidR="005203B7" w:rsidRPr="001554AD" w:rsidRDefault="005203B7" w:rsidP="005203B7">
      <w:pPr>
        <w:tabs>
          <w:tab w:val="left" w:pos="900"/>
        </w:tabs>
        <w:ind w:firstLine="709"/>
        <w:rPr>
          <w:sz w:val="28"/>
          <w:szCs w:val="28"/>
          <w:lang w:val="ro-RO" w:eastAsia="en-GB"/>
        </w:rPr>
      </w:pPr>
      <w:r w:rsidRPr="001554AD">
        <w:rPr>
          <w:sz w:val="28"/>
          <w:szCs w:val="28"/>
          <w:lang w:val="ro-RO" w:eastAsia="en-GB"/>
        </w:rPr>
        <w:t>5) în alte scopuri, dacă ele nu contravin legislaţiei.</w:t>
      </w:r>
    </w:p>
    <w:p w:rsidR="005203B7" w:rsidRDefault="005203B7" w:rsidP="005203B7">
      <w:pPr>
        <w:tabs>
          <w:tab w:val="left" w:pos="990"/>
        </w:tabs>
        <w:ind w:firstLine="709"/>
        <w:rPr>
          <w:b/>
          <w:sz w:val="28"/>
          <w:szCs w:val="28"/>
          <w:lang w:val="ro-RO" w:eastAsia="en-GB"/>
        </w:rPr>
      </w:pPr>
    </w:p>
    <w:p w:rsidR="005203B7" w:rsidRPr="001554AD" w:rsidRDefault="005203B7" w:rsidP="005203B7">
      <w:pPr>
        <w:tabs>
          <w:tab w:val="left" w:pos="990"/>
        </w:tabs>
        <w:ind w:firstLine="709"/>
        <w:rPr>
          <w:bCs/>
          <w:sz w:val="28"/>
          <w:szCs w:val="28"/>
          <w:lang w:val="ro-RO" w:eastAsia="en-GB"/>
        </w:rPr>
      </w:pPr>
      <w:r w:rsidRPr="001554AD">
        <w:rPr>
          <w:b/>
          <w:sz w:val="28"/>
          <w:szCs w:val="28"/>
          <w:lang w:val="ro-RO" w:eastAsia="en-GB"/>
        </w:rPr>
        <w:t>29.</w:t>
      </w:r>
      <w:r w:rsidRPr="001554AD">
        <w:rPr>
          <w:bCs/>
          <w:sz w:val="28"/>
          <w:szCs w:val="28"/>
          <w:lang w:val="ro-RO" w:eastAsia="en-GB"/>
        </w:rPr>
        <w:t>Decizia de repartizare a profitului net anual se aprobă de fondator.</w:t>
      </w:r>
    </w:p>
    <w:p w:rsidR="005203B7" w:rsidRDefault="005203B7" w:rsidP="005203B7">
      <w:pPr>
        <w:tabs>
          <w:tab w:val="left" w:pos="990"/>
        </w:tabs>
        <w:ind w:firstLine="709"/>
        <w:rPr>
          <w:b/>
          <w:sz w:val="28"/>
          <w:szCs w:val="28"/>
          <w:lang w:val="ro-RO" w:eastAsia="en-GB"/>
        </w:rPr>
      </w:pPr>
    </w:p>
    <w:p w:rsidR="005203B7" w:rsidRPr="001554AD" w:rsidRDefault="005203B7" w:rsidP="005203B7">
      <w:pPr>
        <w:tabs>
          <w:tab w:val="left" w:pos="990"/>
        </w:tabs>
        <w:ind w:firstLine="709"/>
        <w:rPr>
          <w:bCs/>
          <w:sz w:val="28"/>
          <w:szCs w:val="28"/>
          <w:lang w:val="ro-RO" w:eastAsia="en-GB"/>
        </w:rPr>
      </w:pPr>
      <w:r w:rsidRPr="001554AD">
        <w:rPr>
          <w:b/>
          <w:sz w:val="28"/>
          <w:szCs w:val="28"/>
          <w:lang w:val="ro-RO" w:eastAsia="en-GB"/>
        </w:rPr>
        <w:t>30.</w:t>
      </w:r>
      <w:r w:rsidRPr="001554AD">
        <w:rPr>
          <w:bCs/>
          <w:sz w:val="28"/>
          <w:szCs w:val="28"/>
          <w:lang w:val="ro-RO" w:eastAsia="en-GB"/>
        </w:rPr>
        <w:t>Defalcările stabilite de fondator se transferă de Î</w:t>
      </w:r>
      <w:r w:rsidR="009D1881">
        <w:rPr>
          <w:bCs/>
          <w:sz w:val="28"/>
          <w:szCs w:val="28"/>
          <w:lang w:val="ro-RO" w:eastAsia="en-GB"/>
        </w:rPr>
        <w:t>ntreprindere la bugetul local pâ</w:t>
      </w:r>
      <w:r w:rsidRPr="001554AD">
        <w:rPr>
          <w:bCs/>
          <w:sz w:val="28"/>
          <w:szCs w:val="28"/>
          <w:lang w:val="ro-RO" w:eastAsia="en-GB"/>
        </w:rPr>
        <w:t xml:space="preserve">nă la data de 30 iunie inclusiv a anului imediat următor anului de gestiune.  </w:t>
      </w:r>
    </w:p>
    <w:p w:rsidR="005203B7" w:rsidRPr="001554AD" w:rsidRDefault="005203B7" w:rsidP="005203B7">
      <w:pPr>
        <w:ind w:firstLine="709"/>
        <w:rPr>
          <w:sz w:val="28"/>
          <w:szCs w:val="28"/>
          <w:lang w:val="ro-RO" w:eastAsia="en-GB"/>
        </w:rPr>
      </w:pPr>
      <w:r w:rsidRPr="001554AD">
        <w:rPr>
          <w:sz w:val="28"/>
          <w:szCs w:val="28"/>
          <w:lang w:val="ro-RO" w:eastAsia="en-GB"/>
        </w:rPr>
        <w:t xml:space="preserve">În același termen Întreprinderea va prezenta Serviciului Fiscal de Stat darea de seamă privind calculul defalcării din profitul net al acesteia. </w:t>
      </w:r>
    </w:p>
    <w:p w:rsidR="005203B7" w:rsidRPr="001554AD" w:rsidRDefault="005203B7" w:rsidP="005203B7">
      <w:pPr>
        <w:ind w:firstLine="709"/>
        <w:rPr>
          <w:sz w:val="28"/>
          <w:szCs w:val="28"/>
          <w:lang w:val="ro-RO" w:eastAsia="en-GB"/>
        </w:rPr>
      </w:pPr>
      <w:r w:rsidRPr="001554AD">
        <w:rPr>
          <w:sz w:val="28"/>
          <w:szCs w:val="28"/>
          <w:lang w:val="ro-RO" w:eastAsia="en-GB"/>
        </w:rPr>
        <w:t>Neachitarea în termen a defalcărilor la bugetul local constituie încălcare fiscală, pentru care este prevăzută răspundere în conformitate cu titlul V din Codul fiscal nr.1163/1997.</w:t>
      </w:r>
    </w:p>
    <w:p w:rsidR="005203B7" w:rsidRDefault="005203B7" w:rsidP="005203B7">
      <w:pPr>
        <w:tabs>
          <w:tab w:val="left" w:pos="990"/>
        </w:tabs>
        <w:rPr>
          <w:b/>
          <w:sz w:val="28"/>
          <w:szCs w:val="28"/>
          <w:lang w:val="ro-RO" w:eastAsia="en-GB"/>
        </w:rPr>
      </w:pPr>
    </w:p>
    <w:p w:rsidR="005203B7" w:rsidRPr="001554AD" w:rsidRDefault="005203B7" w:rsidP="005203B7">
      <w:pPr>
        <w:tabs>
          <w:tab w:val="left" w:pos="990"/>
        </w:tabs>
        <w:ind w:firstLine="709"/>
        <w:rPr>
          <w:bCs/>
          <w:sz w:val="28"/>
          <w:szCs w:val="28"/>
          <w:lang w:val="ro-RO" w:eastAsia="en-GB"/>
        </w:rPr>
      </w:pPr>
      <w:r w:rsidRPr="001554AD">
        <w:rPr>
          <w:b/>
          <w:sz w:val="28"/>
          <w:szCs w:val="28"/>
          <w:lang w:val="ro-RO" w:eastAsia="en-GB"/>
        </w:rPr>
        <w:t>33.</w:t>
      </w:r>
      <w:r w:rsidRPr="001554AD">
        <w:rPr>
          <w:bCs/>
          <w:sz w:val="28"/>
          <w:szCs w:val="28"/>
          <w:lang w:val="ro-RO" w:eastAsia="en-GB"/>
        </w:rPr>
        <w:t>Profitul net se repartizează exclusiv pentru acoperirea pierderilor din anii precedenţi şi/sau pentru dezvoltarea Întreprinderii în cazul în care:</w:t>
      </w:r>
    </w:p>
    <w:p w:rsidR="005203B7" w:rsidRPr="001554AD" w:rsidRDefault="005203B7" w:rsidP="005203B7">
      <w:pPr>
        <w:tabs>
          <w:tab w:val="left" w:pos="900"/>
        </w:tabs>
        <w:ind w:firstLine="709"/>
        <w:rPr>
          <w:sz w:val="28"/>
          <w:szCs w:val="28"/>
          <w:lang w:val="ro-RO" w:eastAsia="en-GB"/>
        </w:rPr>
      </w:pPr>
      <w:r w:rsidRPr="001554AD">
        <w:rPr>
          <w:sz w:val="28"/>
          <w:szCs w:val="28"/>
          <w:lang w:val="ro-RO" w:eastAsia="en-GB"/>
        </w:rPr>
        <w:t>1) Întreprinderea este insolvabilă sau plata defalcărilor în buget va conduce la insolvabilitatea ei;</w:t>
      </w:r>
    </w:p>
    <w:p w:rsidR="005203B7" w:rsidRPr="001554AD" w:rsidRDefault="005203B7" w:rsidP="005203B7">
      <w:pPr>
        <w:tabs>
          <w:tab w:val="left" w:pos="900"/>
        </w:tabs>
        <w:ind w:firstLine="709"/>
        <w:rPr>
          <w:sz w:val="28"/>
          <w:szCs w:val="28"/>
          <w:lang w:val="ro-RO" w:eastAsia="en-GB"/>
        </w:rPr>
      </w:pPr>
      <w:r w:rsidRPr="001554AD">
        <w:rPr>
          <w:sz w:val="28"/>
          <w:szCs w:val="28"/>
          <w:lang w:val="ro-RO" w:eastAsia="en-GB"/>
        </w:rPr>
        <w:t>2) valoarea activelor nete, conform situaţiei finan</w:t>
      </w:r>
      <w:r w:rsidR="009D1881">
        <w:rPr>
          <w:sz w:val="28"/>
          <w:szCs w:val="28"/>
          <w:lang w:val="ro-RO" w:eastAsia="en-GB"/>
        </w:rPr>
        <w:t>ciare anuale, este mai mică decâ</w:t>
      </w:r>
      <w:r w:rsidRPr="001554AD">
        <w:rPr>
          <w:sz w:val="28"/>
          <w:szCs w:val="28"/>
          <w:lang w:val="ro-RO" w:eastAsia="en-GB"/>
        </w:rPr>
        <w:t>t capitalul social sau va deveni mai mică în rezultatul plăţii defalcărilor în buget.</w:t>
      </w:r>
    </w:p>
    <w:p w:rsidR="005203B7" w:rsidRDefault="005203B7" w:rsidP="005203B7">
      <w:pPr>
        <w:tabs>
          <w:tab w:val="left" w:pos="990"/>
        </w:tabs>
        <w:ind w:firstLine="709"/>
        <w:rPr>
          <w:b/>
          <w:sz w:val="28"/>
          <w:szCs w:val="28"/>
          <w:lang w:val="ro-RO" w:eastAsia="en-GB"/>
        </w:rPr>
      </w:pPr>
    </w:p>
    <w:p w:rsidR="005203B7" w:rsidRPr="001554AD" w:rsidRDefault="005203B7" w:rsidP="005203B7">
      <w:pPr>
        <w:tabs>
          <w:tab w:val="left" w:pos="990"/>
        </w:tabs>
        <w:ind w:firstLine="709"/>
        <w:rPr>
          <w:bCs/>
          <w:sz w:val="28"/>
          <w:szCs w:val="28"/>
          <w:lang w:val="ro-RO" w:eastAsia="en-GB"/>
        </w:rPr>
      </w:pPr>
      <w:r w:rsidRPr="001554AD">
        <w:rPr>
          <w:b/>
          <w:sz w:val="28"/>
          <w:szCs w:val="28"/>
          <w:lang w:val="ro-RO" w:eastAsia="en-GB"/>
        </w:rPr>
        <w:t>34.</w:t>
      </w:r>
      <w:r w:rsidRPr="001554AD">
        <w:rPr>
          <w:bCs/>
          <w:sz w:val="28"/>
          <w:szCs w:val="28"/>
          <w:lang w:val="ro-RO" w:eastAsia="en-GB"/>
        </w:rPr>
        <w:t>Dacă, la expirarea a 3 ani consecutivi de administrare, valoarea activelor nete ale În</w:t>
      </w:r>
      <w:r w:rsidR="009D1881">
        <w:rPr>
          <w:bCs/>
          <w:sz w:val="28"/>
          <w:szCs w:val="28"/>
          <w:lang w:val="ro-RO" w:eastAsia="en-GB"/>
        </w:rPr>
        <w:t>treprinderii va fi mai mică decâ</w:t>
      </w:r>
      <w:r w:rsidRPr="001554AD">
        <w:rPr>
          <w:bCs/>
          <w:sz w:val="28"/>
          <w:szCs w:val="28"/>
          <w:lang w:val="ro-RO" w:eastAsia="en-GB"/>
        </w:rPr>
        <w:t>t mărimea capitalului social, fondatorul va adop</w:t>
      </w:r>
      <w:r w:rsidR="009D1881">
        <w:rPr>
          <w:bCs/>
          <w:sz w:val="28"/>
          <w:szCs w:val="28"/>
          <w:lang w:val="ro-RO" w:eastAsia="en-GB"/>
        </w:rPr>
        <w:t>ta una dintre următoarele hotărâ</w:t>
      </w:r>
      <w:r w:rsidRPr="001554AD">
        <w:rPr>
          <w:bCs/>
          <w:sz w:val="28"/>
          <w:szCs w:val="28"/>
          <w:lang w:val="ro-RO" w:eastAsia="en-GB"/>
        </w:rPr>
        <w:t>ri:</w:t>
      </w:r>
    </w:p>
    <w:p w:rsidR="005203B7" w:rsidRPr="001554AD" w:rsidRDefault="005203B7" w:rsidP="005203B7">
      <w:pPr>
        <w:tabs>
          <w:tab w:val="left" w:pos="900"/>
        </w:tabs>
        <w:ind w:firstLine="709"/>
        <w:rPr>
          <w:sz w:val="28"/>
          <w:szCs w:val="28"/>
          <w:lang w:val="ro-RO" w:eastAsia="en-GB"/>
        </w:rPr>
      </w:pPr>
      <w:r w:rsidRPr="001554AD">
        <w:rPr>
          <w:sz w:val="28"/>
          <w:szCs w:val="28"/>
          <w:lang w:val="ro-RO" w:eastAsia="en-GB"/>
        </w:rPr>
        <w:t>1) de reducere a capitalului social, dar nu mai mic de 5000 lei;</w:t>
      </w:r>
    </w:p>
    <w:p w:rsidR="005203B7" w:rsidRPr="001554AD" w:rsidRDefault="005203B7" w:rsidP="005203B7">
      <w:pPr>
        <w:tabs>
          <w:tab w:val="left" w:pos="900"/>
        </w:tabs>
        <w:ind w:firstLine="709"/>
        <w:rPr>
          <w:sz w:val="28"/>
          <w:szCs w:val="28"/>
          <w:lang w:val="ro-RO" w:eastAsia="en-GB"/>
        </w:rPr>
      </w:pPr>
      <w:r w:rsidRPr="001554AD">
        <w:rPr>
          <w:sz w:val="28"/>
          <w:szCs w:val="28"/>
          <w:lang w:val="ro-RO" w:eastAsia="en-GB"/>
        </w:rPr>
        <w:t>2) de transmitere a unor bunuri sau mijloace băneşti în calitate de aport la capitalul social;</w:t>
      </w:r>
    </w:p>
    <w:p w:rsidR="005203B7" w:rsidRPr="001554AD" w:rsidRDefault="005203B7" w:rsidP="005203B7">
      <w:pPr>
        <w:tabs>
          <w:tab w:val="left" w:pos="900"/>
        </w:tabs>
        <w:ind w:firstLine="709"/>
        <w:rPr>
          <w:sz w:val="28"/>
          <w:szCs w:val="28"/>
          <w:lang w:val="ro-RO" w:eastAsia="en-GB"/>
        </w:rPr>
      </w:pPr>
      <w:r w:rsidRPr="001554AD">
        <w:rPr>
          <w:sz w:val="28"/>
          <w:szCs w:val="28"/>
          <w:lang w:val="ro-RO" w:eastAsia="en-GB"/>
        </w:rPr>
        <w:t>3) de dizolvare a Întreprin</w:t>
      </w:r>
      <w:r w:rsidR="009D1881">
        <w:rPr>
          <w:sz w:val="28"/>
          <w:szCs w:val="28"/>
          <w:lang w:val="ro-RO" w:eastAsia="en-GB"/>
        </w:rPr>
        <w:t>derii, dacă activele nete sâ</w:t>
      </w:r>
      <w:r w:rsidRPr="001554AD">
        <w:rPr>
          <w:sz w:val="28"/>
          <w:szCs w:val="28"/>
          <w:lang w:val="ro-RO" w:eastAsia="en-GB"/>
        </w:rPr>
        <w:t>nt sub limita de 5 000 lei.</w:t>
      </w:r>
    </w:p>
    <w:p w:rsidR="005203B7" w:rsidRPr="001554AD" w:rsidRDefault="005203B7" w:rsidP="005203B7">
      <w:pPr>
        <w:ind w:firstLine="709"/>
        <w:rPr>
          <w:lang w:val="ro-RO" w:eastAsia="en-GB"/>
        </w:rPr>
      </w:pPr>
      <w:r w:rsidRPr="001554AD">
        <w:rPr>
          <w:lang w:val="ro-RO" w:eastAsia="en-GB"/>
        </w:rPr>
        <w:t> </w:t>
      </w:r>
    </w:p>
    <w:p w:rsidR="009D1881" w:rsidRDefault="009D1881" w:rsidP="005203B7">
      <w:pPr>
        <w:jc w:val="center"/>
        <w:rPr>
          <w:b/>
          <w:sz w:val="28"/>
          <w:szCs w:val="28"/>
          <w:lang w:val="ro-RO" w:eastAsia="en-GB"/>
        </w:rPr>
      </w:pPr>
    </w:p>
    <w:p w:rsidR="009D1881" w:rsidRDefault="009D1881" w:rsidP="005203B7">
      <w:pPr>
        <w:jc w:val="center"/>
        <w:rPr>
          <w:b/>
          <w:sz w:val="28"/>
          <w:szCs w:val="28"/>
          <w:lang w:val="ro-RO" w:eastAsia="en-GB"/>
        </w:rPr>
      </w:pPr>
    </w:p>
    <w:p w:rsidR="009D1881" w:rsidRDefault="009D1881" w:rsidP="005203B7">
      <w:pPr>
        <w:jc w:val="center"/>
        <w:rPr>
          <w:b/>
          <w:sz w:val="28"/>
          <w:szCs w:val="28"/>
          <w:lang w:val="ro-RO" w:eastAsia="en-GB"/>
        </w:rPr>
      </w:pPr>
    </w:p>
    <w:p w:rsidR="009D1881" w:rsidRDefault="009D1881" w:rsidP="005203B7">
      <w:pPr>
        <w:jc w:val="center"/>
        <w:rPr>
          <w:b/>
          <w:sz w:val="28"/>
          <w:szCs w:val="28"/>
          <w:lang w:val="ro-RO" w:eastAsia="en-GB"/>
        </w:rPr>
      </w:pPr>
    </w:p>
    <w:p w:rsidR="005203B7" w:rsidRPr="001554AD" w:rsidRDefault="005203B7" w:rsidP="005203B7">
      <w:pPr>
        <w:jc w:val="center"/>
        <w:rPr>
          <w:b/>
          <w:sz w:val="28"/>
          <w:szCs w:val="28"/>
          <w:lang w:val="ro-RO" w:eastAsia="en-GB"/>
        </w:rPr>
      </w:pPr>
      <w:r w:rsidRPr="001554AD">
        <w:rPr>
          <w:b/>
          <w:sz w:val="28"/>
          <w:szCs w:val="28"/>
          <w:lang w:val="ro-RO" w:eastAsia="en-GB"/>
        </w:rPr>
        <w:lastRenderedPageBreak/>
        <w:t>V. ORGANELE DE CONDUCERE ALE ÎNTREPRINDERII</w:t>
      </w:r>
    </w:p>
    <w:p w:rsidR="005203B7" w:rsidRDefault="005203B7" w:rsidP="005203B7">
      <w:pPr>
        <w:rPr>
          <w:b/>
          <w:sz w:val="28"/>
          <w:szCs w:val="28"/>
          <w:lang w:val="ro-RO" w:eastAsia="en-GB"/>
        </w:rPr>
      </w:pPr>
    </w:p>
    <w:p w:rsidR="005203B7" w:rsidRPr="001554AD" w:rsidRDefault="005203B7" w:rsidP="005203B7">
      <w:pPr>
        <w:rPr>
          <w:bCs/>
          <w:sz w:val="28"/>
          <w:szCs w:val="28"/>
          <w:lang w:val="ro-RO" w:eastAsia="en-GB"/>
        </w:rPr>
      </w:pPr>
      <w:r w:rsidRPr="001554AD">
        <w:rPr>
          <w:b/>
          <w:sz w:val="28"/>
          <w:szCs w:val="28"/>
          <w:lang w:val="ro-RO" w:eastAsia="en-GB"/>
        </w:rPr>
        <w:t>35.</w:t>
      </w:r>
      <w:r w:rsidRPr="001554AD">
        <w:rPr>
          <w:bCs/>
          <w:sz w:val="28"/>
          <w:szCs w:val="28"/>
          <w:lang w:val="ro-RO" w:eastAsia="en-GB"/>
        </w:rPr>
        <w:t>Organele</w:t>
      </w:r>
      <w:r w:rsidRPr="001554AD">
        <w:rPr>
          <w:sz w:val="28"/>
          <w:szCs w:val="28"/>
          <w:lang w:val="ro-RO"/>
        </w:rPr>
        <w:t xml:space="preserve"> de</w:t>
      </w:r>
      <w:r w:rsidR="009D1881">
        <w:rPr>
          <w:sz w:val="28"/>
          <w:szCs w:val="28"/>
          <w:lang w:val="ro-RO"/>
        </w:rPr>
        <w:t xml:space="preserve"> conducere ale Întreprinderii sâ</w:t>
      </w:r>
      <w:r w:rsidRPr="001554AD">
        <w:rPr>
          <w:sz w:val="28"/>
          <w:szCs w:val="28"/>
          <w:lang w:val="ro-RO"/>
        </w:rPr>
        <w:t>nt:</w:t>
      </w:r>
    </w:p>
    <w:p w:rsidR="005203B7" w:rsidRPr="001554AD" w:rsidRDefault="005203B7" w:rsidP="005203B7">
      <w:pPr>
        <w:pStyle w:val="a3"/>
        <w:tabs>
          <w:tab w:val="left" w:pos="900"/>
        </w:tabs>
        <w:ind w:left="0"/>
        <w:rPr>
          <w:sz w:val="28"/>
          <w:szCs w:val="28"/>
          <w:lang w:val="ro-RO" w:eastAsia="en-GB"/>
        </w:rPr>
      </w:pPr>
      <w:r w:rsidRPr="001554AD">
        <w:rPr>
          <w:sz w:val="28"/>
          <w:szCs w:val="28"/>
          <w:lang w:val="ro-RO" w:eastAsia="en-GB"/>
        </w:rPr>
        <w:t>1) fondatorul;</w:t>
      </w:r>
    </w:p>
    <w:p w:rsidR="005203B7" w:rsidRPr="001554AD" w:rsidRDefault="005203B7" w:rsidP="005203B7">
      <w:pPr>
        <w:tabs>
          <w:tab w:val="left" w:pos="900"/>
        </w:tabs>
        <w:rPr>
          <w:sz w:val="28"/>
          <w:szCs w:val="28"/>
          <w:lang w:val="ro-RO" w:eastAsia="en-GB"/>
        </w:rPr>
      </w:pPr>
      <w:r w:rsidRPr="001554AD">
        <w:rPr>
          <w:sz w:val="28"/>
          <w:szCs w:val="28"/>
          <w:lang w:val="ro-RO" w:eastAsia="en-GB"/>
        </w:rPr>
        <w:t>2) consiliul de administraţie;</w:t>
      </w:r>
    </w:p>
    <w:p w:rsidR="005203B7" w:rsidRPr="001554AD" w:rsidRDefault="005203B7" w:rsidP="005203B7">
      <w:pPr>
        <w:tabs>
          <w:tab w:val="left" w:pos="900"/>
        </w:tabs>
        <w:rPr>
          <w:sz w:val="28"/>
          <w:szCs w:val="28"/>
          <w:lang w:val="ro-RO" w:eastAsia="en-GB"/>
        </w:rPr>
      </w:pPr>
      <w:r w:rsidRPr="001554AD">
        <w:rPr>
          <w:sz w:val="28"/>
          <w:szCs w:val="28"/>
          <w:lang w:val="ro-RO" w:eastAsia="en-GB"/>
        </w:rPr>
        <w:t>3) administratorul – organ executiv;</w:t>
      </w:r>
    </w:p>
    <w:p w:rsidR="005203B7" w:rsidRPr="001554AD" w:rsidRDefault="005203B7" w:rsidP="005203B7">
      <w:pPr>
        <w:tabs>
          <w:tab w:val="left" w:pos="900"/>
        </w:tabs>
        <w:rPr>
          <w:sz w:val="28"/>
          <w:szCs w:val="28"/>
          <w:lang w:val="ro-RO" w:eastAsia="en-GB"/>
        </w:rPr>
      </w:pPr>
      <w:r w:rsidRPr="001554AD">
        <w:rPr>
          <w:sz w:val="28"/>
          <w:szCs w:val="28"/>
          <w:lang w:val="ro-RO" w:eastAsia="en-GB"/>
        </w:rPr>
        <w:t>4) comisia de cenzori.</w:t>
      </w:r>
    </w:p>
    <w:p w:rsidR="005203B7" w:rsidRDefault="005203B7" w:rsidP="005203B7">
      <w:pPr>
        <w:tabs>
          <w:tab w:val="left" w:pos="990"/>
        </w:tabs>
        <w:rPr>
          <w:b/>
          <w:sz w:val="28"/>
          <w:szCs w:val="28"/>
          <w:lang w:val="ro-RO" w:eastAsia="en-GB"/>
        </w:rPr>
      </w:pPr>
    </w:p>
    <w:p w:rsidR="005203B7" w:rsidRPr="001554AD" w:rsidRDefault="005203B7" w:rsidP="005203B7">
      <w:pPr>
        <w:tabs>
          <w:tab w:val="left" w:pos="990"/>
        </w:tabs>
        <w:rPr>
          <w:bCs/>
          <w:sz w:val="28"/>
          <w:szCs w:val="28"/>
          <w:lang w:val="ro-RO" w:eastAsia="en-GB"/>
        </w:rPr>
      </w:pPr>
      <w:r w:rsidRPr="001554AD">
        <w:rPr>
          <w:b/>
          <w:sz w:val="28"/>
          <w:szCs w:val="28"/>
          <w:lang w:val="ro-RO" w:eastAsia="en-GB"/>
        </w:rPr>
        <w:t>36.</w:t>
      </w:r>
      <w:r w:rsidRPr="001554AD">
        <w:rPr>
          <w:bCs/>
          <w:sz w:val="28"/>
          <w:szCs w:val="28"/>
          <w:lang w:val="ro-RO" w:eastAsia="en-GB"/>
        </w:rPr>
        <w:t xml:space="preserve">Membrii consiliului de administraţie, ai comisiei </w:t>
      </w:r>
      <w:r w:rsidR="009D1881">
        <w:rPr>
          <w:bCs/>
          <w:sz w:val="28"/>
          <w:szCs w:val="28"/>
          <w:lang w:val="ro-RO" w:eastAsia="en-GB"/>
        </w:rPr>
        <w:t>de cenzori şi administratorul sâ</w:t>
      </w:r>
      <w:r w:rsidRPr="001554AD">
        <w:rPr>
          <w:bCs/>
          <w:sz w:val="28"/>
          <w:szCs w:val="28"/>
          <w:lang w:val="ro-RO" w:eastAsia="en-GB"/>
        </w:rPr>
        <w:t>nt responsabili de îndeplinirea atribuţiilor prevăzute de Legea</w:t>
      </w:r>
      <w:r w:rsidR="009D1881">
        <w:rPr>
          <w:bCs/>
          <w:sz w:val="28"/>
          <w:szCs w:val="28"/>
          <w:lang w:val="ro-RO" w:eastAsia="en-GB"/>
        </w:rPr>
        <w:t xml:space="preserve">  </w:t>
      </w:r>
      <w:r w:rsidRPr="001554AD">
        <w:rPr>
          <w:bCs/>
          <w:sz w:val="28"/>
          <w:szCs w:val="28"/>
          <w:lang w:val="ro-RO" w:eastAsia="en-GB"/>
        </w:rPr>
        <w:t>nr. 246/2017 cu privire la întreprinderea de stat și întreprinderea municipală, de actele normative ce reglementează domeniul administrării proprietăţii publice și de statut. Atribuţiile lor nu pot fi delegate altor persoane.</w:t>
      </w:r>
    </w:p>
    <w:p w:rsidR="005203B7" w:rsidRPr="001554AD" w:rsidRDefault="005203B7" w:rsidP="005203B7">
      <w:pPr>
        <w:ind w:firstLine="709"/>
        <w:rPr>
          <w:lang w:val="ro-RO" w:eastAsia="en-GB"/>
        </w:rPr>
      </w:pPr>
    </w:p>
    <w:p w:rsidR="005203B7" w:rsidRPr="001554AD" w:rsidRDefault="005203B7" w:rsidP="005203B7">
      <w:pPr>
        <w:jc w:val="center"/>
        <w:rPr>
          <w:b/>
          <w:sz w:val="28"/>
          <w:szCs w:val="28"/>
          <w:lang w:val="ro-RO" w:eastAsia="en-GB"/>
        </w:rPr>
      </w:pPr>
      <w:r w:rsidRPr="001554AD">
        <w:rPr>
          <w:b/>
          <w:sz w:val="28"/>
          <w:szCs w:val="28"/>
          <w:lang w:val="ro-RO" w:eastAsia="en-GB"/>
        </w:rPr>
        <w:t>V. FONDATORUL</w:t>
      </w:r>
    </w:p>
    <w:p w:rsidR="005203B7" w:rsidRDefault="005203B7" w:rsidP="005203B7">
      <w:pPr>
        <w:tabs>
          <w:tab w:val="left" w:pos="990"/>
        </w:tabs>
        <w:ind w:firstLine="709"/>
        <w:rPr>
          <w:b/>
          <w:sz w:val="28"/>
          <w:szCs w:val="28"/>
          <w:lang w:val="ro-RO" w:eastAsia="en-GB"/>
        </w:rPr>
      </w:pPr>
    </w:p>
    <w:p w:rsidR="005203B7" w:rsidRPr="001554AD" w:rsidRDefault="005203B7" w:rsidP="005203B7">
      <w:pPr>
        <w:tabs>
          <w:tab w:val="left" w:pos="990"/>
        </w:tabs>
        <w:ind w:firstLine="709"/>
        <w:rPr>
          <w:bCs/>
          <w:sz w:val="28"/>
          <w:szCs w:val="28"/>
          <w:lang w:val="ro-RO" w:eastAsia="en-GB"/>
        </w:rPr>
      </w:pPr>
      <w:r w:rsidRPr="001554AD">
        <w:rPr>
          <w:b/>
          <w:sz w:val="28"/>
          <w:szCs w:val="28"/>
          <w:lang w:val="ro-RO" w:eastAsia="en-GB"/>
        </w:rPr>
        <w:t>37.</w:t>
      </w:r>
      <w:r w:rsidRPr="001554AD">
        <w:rPr>
          <w:bCs/>
          <w:sz w:val="28"/>
          <w:szCs w:val="28"/>
          <w:lang w:val="ro-RO" w:eastAsia="en-GB"/>
        </w:rPr>
        <w:t xml:space="preserve">Fondatorul,  împreună cu autoritatea executivă, în limitele competențelor atribuite, îşi exercită drepturile de gestionar al Întreprinderii prin intermediul consiliului de administraţie şi al administratorului Întreprinderii (organul executiv). </w:t>
      </w:r>
    </w:p>
    <w:p w:rsidR="005203B7" w:rsidRDefault="005203B7" w:rsidP="005203B7">
      <w:pPr>
        <w:tabs>
          <w:tab w:val="left" w:pos="990"/>
        </w:tabs>
        <w:ind w:firstLine="709"/>
        <w:rPr>
          <w:b/>
          <w:sz w:val="28"/>
          <w:szCs w:val="28"/>
          <w:lang w:val="ro-RO" w:eastAsia="en-GB"/>
        </w:rPr>
      </w:pPr>
    </w:p>
    <w:p w:rsidR="005203B7" w:rsidRPr="001554AD" w:rsidRDefault="005203B7" w:rsidP="00AF15B3">
      <w:pPr>
        <w:tabs>
          <w:tab w:val="left" w:pos="990"/>
        </w:tabs>
        <w:ind w:firstLine="709"/>
        <w:jc w:val="both"/>
        <w:rPr>
          <w:sz w:val="28"/>
          <w:szCs w:val="28"/>
          <w:lang w:val="ro-RO" w:eastAsia="en-GB"/>
        </w:rPr>
      </w:pPr>
      <w:r w:rsidRPr="001554AD">
        <w:rPr>
          <w:b/>
          <w:sz w:val="28"/>
          <w:szCs w:val="28"/>
          <w:lang w:val="ro-RO" w:eastAsia="en-GB"/>
        </w:rPr>
        <w:t>38.</w:t>
      </w:r>
      <w:r w:rsidRPr="001554AD">
        <w:rPr>
          <w:bCs/>
          <w:sz w:val="28"/>
          <w:szCs w:val="28"/>
          <w:lang w:val="ro-RO" w:eastAsia="en-GB"/>
        </w:rPr>
        <w:t>Fondatorul</w:t>
      </w:r>
      <w:r w:rsidRPr="001554AD">
        <w:rPr>
          <w:sz w:val="28"/>
          <w:szCs w:val="28"/>
          <w:lang w:val="ro-RO" w:eastAsia="en-GB"/>
        </w:rPr>
        <w:t xml:space="preserve"> are următoarele atribuţii principale: </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 aprobă statutul Întreprinderii, regulamentul consiliului de administraţie şi al comisiei de cenzori;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2) decide referitor la modificarea capitalului social al Întreprinderii, la propunerea consiliului de administraţie;</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3) desemnează, în conformitate cu prezentul St</w:t>
      </w:r>
      <w:r>
        <w:rPr>
          <w:sz w:val="28"/>
          <w:szCs w:val="28"/>
          <w:lang w:val="ro-RO" w:eastAsia="en-GB"/>
        </w:rPr>
        <w:t xml:space="preserve">atut </w:t>
      </w:r>
      <w:r w:rsidRPr="001554AD">
        <w:rPr>
          <w:sz w:val="28"/>
          <w:szCs w:val="28"/>
          <w:lang w:val="ro-RO" w:eastAsia="en-GB"/>
        </w:rPr>
        <w:t>şi revocă preşedintele şi membrii consiliului de administraţie, președintele și membrii comisiei de cenzori, stabileşte componenţa numerică a consiliului de administraţie şi a comisiei de cenzori, cuantumul remunerării lunare a administratorului, a preşedintelui, a membrilor consiliului de administraţie şi a comisiei de cenzori;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4)</w:t>
      </w:r>
      <w:r w:rsidR="00AF15B3">
        <w:rPr>
          <w:sz w:val="28"/>
          <w:szCs w:val="28"/>
          <w:lang w:val="ro-RO" w:eastAsia="en-GB"/>
        </w:rPr>
        <w:t xml:space="preserve"> exprimă acordul prealabil la vâ</w:t>
      </w:r>
      <w:r w:rsidRPr="001554AD">
        <w:rPr>
          <w:sz w:val="28"/>
          <w:szCs w:val="28"/>
          <w:lang w:val="ro-RO" w:eastAsia="en-GB"/>
        </w:rPr>
        <w:t>nzarea activelor neutilizate ale Întreprinderii;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5) exprimă acordul la transmiterea în locaţiune/arendă sau comodat a activelor neutilizate în activitatea Întreprinderii, decide modul de selectare a locatarului şi coordonează contractele de locaţiune/arendă şi contractele de comodat;</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6) exprimă acordul la casarea bunurilor raportate la mijloacele fixe;</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7) exprimă acordul prealabil la gajarea bunurilor Întreprinderii în vederea obţinerii creditelor bancare;</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8) exprimă acordul prealabil la achiziţionarea de către Întreprindere a bunurilor a căror valoare de piaţă constituie peste 25% din valoarea activelor nete ale acesteia, conform ultimelor situaţii financiare anuale, sau depăşesc 400 000  lei;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9) asigură supravegherea activităţii economico-financiare a Întreprinderii, fără a interveni nemijlocit în activitatea acesteia;</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10) exprimă acordul la instituirea de către Întreprindere a filialelor și reprezentanțelor, precum și la participarea Întreprinderii la constituirea asociațiilor;</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11) confirmă entitatea de audit selectată de consiliul de administraţie și stabilește cuantumul retribuției serviciilor ei;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lastRenderedPageBreak/>
        <w:t>12) aprobă nomenclatorul şi tarifele la serviciile prestate, cu excepţia celor stabilite de actele normative;</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13) apreciază activitatea consiliului de administraţie şi a administratorului în baza dării de seamă anuale cu privire la activitatea consiliului de administraţie, a administratorului şi la activitatea economico-financiară a Întreprinderii;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14) aprobă repartizarea profitului net anual al Întreprinderii;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15) aprobă Regulamentul privind achiziţionarea bunurilor,  lucrărilor şi serviciilor la întreprinderea de stat;</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16) în statut pot fi prevăzute și alte drepturi și obligații ale fondatorului, care nu contravin legislației.</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sz w:val="28"/>
          <w:szCs w:val="28"/>
          <w:lang w:val="ro-RO" w:eastAsia="en-GB"/>
        </w:rPr>
      </w:pPr>
      <w:r w:rsidRPr="001554AD">
        <w:rPr>
          <w:b/>
          <w:sz w:val="28"/>
          <w:szCs w:val="28"/>
          <w:lang w:val="ro-RO" w:eastAsia="en-GB"/>
        </w:rPr>
        <w:t>39.</w:t>
      </w:r>
      <w:r w:rsidRPr="001554AD">
        <w:rPr>
          <w:bCs/>
          <w:sz w:val="28"/>
          <w:szCs w:val="28"/>
          <w:lang w:val="ro-RO" w:eastAsia="en-GB"/>
        </w:rPr>
        <w:t>Fondatorul</w:t>
      </w:r>
      <w:r>
        <w:rPr>
          <w:bCs/>
          <w:sz w:val="28"/>
          <w:szCs w:val="28"/>
          <w:lang w:val="ro-RO" w:eastAsia="en-GB"/>
        </w:rPr>
        <w:t xml:space="preserve"> </w:t>
      </w:r>
      <w:r w:rsidRPr="001554AD">
        <w:rPr>
          <w:sz w:val="28"/>
          <w:szCs w:val="28"/>
          <w:lang w:val="ro-RO"/>
        </w:rPr>
        <w:t>selectează prin concurs și împuternicește autoritatea executivă să transmită atribuţiile de administrare a patrimoniului şi de desfăşurare a activităţii de întreprinzător administratorului în baza contractului individual de muncă aprobat. Comisia de concurs se instituie de fondator din reprezentanții săi și ai autorității executive</w:t>
      </w:r>
      <w:r w:rsidRPr="001554AD">
        <w:rPr>
          <w:sz w:val="28"/>
          <w:szCs w:val="28"/>
          <w:lang w:val="ro-RO" w:eastAsia="en-GB"/>
        </w:rPr>
        <w:t>.</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sz w:val="28"/>
          <w:szCs w:val="28"/>
          <w:lang w:val="ro-RO" w:eastAsia="en-GB"/>
        </w:rPr>
      </w:pPr>
      <w:r w:rsidRPr="001554AD">
        <w:rPr>
          <w:b/>
          <w:sz w:val="28"/>
          <w:szCs w:val="28"/>
          <w:lang w:val="ro-RO" w:eastAsia="en-GB"/>
        </w:rPr>
        <w:t>40.</w:t>
      </w:r>
      <w:r w:rsidRPr="001554AD">
        <w:rPr>
          <w:bCs/>
          <w:sz w:val="28"/>
          <w:szCs w:val="28"/>
          <w:lang w:val="ro-RO" w:eastAsia="en-GB"/>
        </w:rPr>
        <w:t>Contractul</w:t>
      </w:r>
      <w:r w:rsidRPr="001554AD">
        <w:rPr>
          <w:sz w:val="28"/>
          <w:szCs w:val="28"/>
          <w:lang w:val="ro-RO" w:eastAsia="en-GB"/>
        </w:rPr>
        <w:t xml:space="preserve"> individual de muncă al administratorului stabileşte drepturile şi obligaţiile părţilor, inclusiv restricţiile privind drepturile de folosinţă şi dispunere a patrimoniului Întreprinderii,  prevede modul şi condiţiile de remunerare a administratorului, stabileşte obiectivele de performanţă ale acestuia, răspunderea părţilor, precum şi condiţiile de încetare şi reziliere a contractului. </w:t>
      </w:r>
    </w:p>
    <w:p w:rsidR="005203B7" w:rsidRDefault="005203B7" w:rsidP="00AF15B3">
      <w:pPr>
        <w:tabs>
          <w:tab w:val="left" w:pos="990"/>
        </w:tabs>
        <w:ind w:firstLine="709"/>
        <w:jc w:val="both"/>
        <w:rPr>
          <w:b/>
          <w:sz w:val="28"/>
          <w:szCs w:val="28"/>
          <w:lang w:val="ro-RO" w:eastAsia="en-GB"/>
        </w:rPr>
      </w:pPr>
    </w:p>
    <w:p w:rsidR="005203B7" w:rsidRDefault="005203B7" w:rsidP="00AF15B3">
      <w:pPr>
        <w:tabs>
          <w:tab w:val="left" w:pos="990"/>
        </w:tabs>
        <w:ind w:firstLine="709"/>
        <w:jc w:val="both"/>
        <w:rPr>
          <w:sz w:val="28"/>
          <w:szCs w:val="28"/>
          <w:lang w:val="ro-RO" w:eastAsia="en-GB"/>
        </w:rPr>
      </w:pPr>
      <w:r w:rsidRPr="001554AD">
        <w:rPr>
          <w:b/>
          <w:sz w:val="28"/>
          <w:szCs w:val="28"/>
          <w:lang w:val="ro-RO" w:eastAsia="en-GB"/>
        </w:rPr>
        <w:t>41.</w:t>
      </w:r>
      <w:r w:rsidRPr="001554AD">
        <w:rPr>
          <w:bCs/>
          <w:sz w:val="28"/>
          <w:szCs w:val="28"/>
          <w:lang w:val="ro-RO" w:eastAsia="en-GB"/>
        </w:rPr>
        <w:t>Fondatorul</w:t>
      </w:r>
      <w:r w:rsidRPr="001554AD">
        <w:rPr>
          <w:sz w:val="28"/>
          <w:szCs w:val="28"/>
          <w:lang w:val="ro-RO" w:eastAsia="en-GB"/>
        </w:rPr>
        <w:t xml:space="preserve"> nu are dreptul să intervină în activitatea operativă a Întreprinderii după încheierea şi înregistrarea contractului individual de muncă cu administratorul, cu excepţia cazurilor prevăzute de legislaţie, de statut şi de contract.</w:t>
      </w:r>
    </w:p>
    <w:p w:rsidR="005203B7" w:rsidRPr="001554AD" w:rsidRDefault="005203B7" w:rsidP="00AF15B3">
      <w:pPr>
        <w:tabs>
          <w:tab w:val="left" w:pos="990"/>
        </w:tabs>
        <w:rPr>
          <w:sz w:val="28"/>
          <w:szCs w:val="28"/>
          <w:lang w:val="ro-RO" w:eastAsia="en-GB"/>
        </w:rPr>
      </w:pPr>
    </w:p>
    <w:p w:rsidR="005203B7" w:rsidRPr="001554AD" w:rsidRDefault="005203B7" w:rsidP="005203B7">
      <w:pPr>
        <w:ind w:firstLine="709"/>
        <w:rPr>
          <w:sz w:val="28"/>
          <w:szCs w:val="28"/>
          <w:lang w:val="ro-RO" w:eastAsia="en-GB"/>
        </w:rPr>
      </w:pPr>
      <w:r w:rsidRPr="001554AD">
        <w:rPr>
          <w:sz w:val="28"/>
          <w:szCs w:val="28"/>
          <w:lang w:val="ro-RO" w:eastAsia="en-GB"/>
        </w:rPr>
        <w:t xml:space="preserve">  </w:t>
      </w:r>
    </w:p>
    <w:p w:rsidR="005203B7" w:rsidRPr="001554AD" w:rsidRDefault="005203B7" w:rsidP="00F41D77">
      <w:pPr>
        <w:jc w:val="center"/>
        <w:rPr>
          <w:b/>
          <w:sz w:val="28"/>
          <w:szCs w:val="28"/>
          <w:lang w:val="ro-RO" w:eastAsia="en-GB"/>
        </w:rPr>
      </w:pPr>
      <w:r w:rsidRPr="001554AD">
        <w:rPr>
          <w:b/>
          <w:sz w:val="28"/>
          <w:szCs w:val="28"/>
          <w:lang w:val="ro-RO" w:eastAsia="en-GB"/>
        </w:rPr>
        <w:t>VII. CONSILIUL DE ADMINISTRAŢIE</w:t>
      </w:r>
    </w:p>
    <w:p w:rsidR="005203B7" w:rsidRPr="001554AD" w:rsidRDefault="005203B7" w:rsidP="00AF15B3">
      <w:pPr>
        <w:tabs>
          <w:tab w:val="left" w:pos="990"/>
        </w:tabs>
        <w:ind w:firstLine="709"/>
        <w:jc w:val="both"/>
        <w:rPr>
          <w:sz w:val="28"/>
          <w:szCs w:val="28"/>
          <w:lang w:val="ro-RO" w:eastAsia="en-GB"/>
        </w:rPr>
      </w:pPr>
      <w:r w:rsidRPr="001554AD">
        <w:rPr>
          <w:b/>
          <w:sz w:val="28"/>
          <w:szCs w:val="28"/>
          <w:lang w:val="ro-RO" w:eastAsia="en-GB"/>
        </w:rPr>
        <w:t>42.</w:t>
      </w:r>
      <w:r w:rsidRPr="001554AD">
        <w:rPr>
          <w:bCs/>
          <w:sz w:val="28"/>
          <w:szCs w:val="28"/>
          <w:lang w:val="ro-RO" w:eastAsia="en-GB"/>
        </w:rPr>
        <w:t>Consiliul</w:t>
      </w:r>
      <w:r w:rsidRPr="001554AD">
        <w:rPr>
          <w:sz w:val="28"/>
          <w:szCs w:val="28"/>
          <w:lang w:val="ro-RO" w:eastAsia="en-GB"/>
        </w:rPr>
        <w:t xml:space="preserve"> de administraţie este organul colegial de administrare a Între</w:t>
      </w:r>
      <w:r>
        <w:rPr>
          <w:sz w:val="28"/>
          <w:szCs w:val="28"/>
          <w:lang w:val="ro-RO" w:eastAsia="en-GB"/>
        </w:rPr>
        <w:t xml:space="preserve">prinderii, alcătuit din </w:t>
      </w:r>
      <w:r w:rsidR="00256D3B">
        <w:rPr>
          <w:sz w:val="28"/>
          <w:szCs w:val="28"/>
          <w:lang w:val="ro-RO" w:eastAsia="en-GB"/>
        </w:rPr>
        <w:t>3</w:t>
      </w:r>
      <w:r>
        <w:rPr>
          <w:sz w:val="28"/>
          <w:szCs w:val="28"/>
          <w:lang w:val="ro-RO" w:eastAsia="en-GB"/>
        </w:rPr>
        <w:t xml:space="preserve"> </w:t>
      </w:r>
      <w:r w:rsidRPr="001554AD">
        <w:rPr>
          <w:sz w:val="28"/>
          <w:szCs w:val="28"/>
          <w:lang w:val="ro-RO" w:eastAsia="en-GB"/>
        </w:rPr>
        <w:t xml:space="preserve">persoane, care reprezintă interesele </w:t>
      </w:r>
      <w:r w:rsidRPr="001554AD">
        <w:rPr>
          <w:sz w:val="28"/>
          <w:szCs w:val="28"/>
          <w:lang w:val="ro-RO"/>
        </w:rPr>
        <w:t xml:space="preserve">autorității deliberative ale administrației publice locale </w:t>
      </w:r>
      <w:r w:rsidRPr="001554AD">
        <w:rPr>
          <w:sz w:val="28"/>
          <w:szCs w:val="28"/>
          <w:lang w:val="ro-RO" w:eastAsia="en-GB"/>
        </w:rPr>
        <w:t xml:space="preserve"> şi îşi exercită activitatea în conformitate cu Legea nr.246/2017 cu privire la întreprinderea de stat și întreprinderea municipală şi cu regulamentul consiliului de administraţie, aprobat de fondator. </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43.</w:t>
      </w:r>
      <w:r w:rsidRPr="001554AD">
        <w:rPr>
          <w:bCs/>
          <w:sz w:val="28"/>
          <w:szCs w:val="28"/>
          <w:lang w:val="ro-RO" w:eastAsia="en-GB"/>
        </w:rPr>
        <w:t>Membrul consiliului de administraţie se desemnează de fondator pe termen de 2 ani şi poate fi orice persoană fizică care întruneşte cerinţele minime stabi</w:t>
      </w:r>
      <w:r w:rsidR="00AF15B3">
        <w:rPr>
          <w:bCs/>
          <w:sz w:val="28"/>
          <w:szCs w:val="28"/>
          <w:lang w:val="ro-RO" w:eastAsia="en-GB"/>
        </w:rPr>
        <w:t>lite de autoritatea deliberativă</w:t>
      </w:r>
      <w:r w:rsidRPr="001554AD">
        <w:rPr>
          <w:bCs/>
          <w:sz w:val="28"/>
          <w:szCs w:val="28"/>
          <w:lang w:val="ro-RO" w:eastAsia="en-GB"/>
        </w:rPr>
        <w:t>, cu excepţia persoanelor indicate la pct.44. Membrii consiliului pot fi desemnaţi pentru un nou termen. Preşedintele consiliului de administraţie este membru al consiliului de administraţie.</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44.</w:t>
      </w:r>
      <w:r w:rsidRPr="001554AD">
        <w:rPr>
          <w:bCs/>
          <w:sz w:val="28"/>
          <w:szCs w:val="28"/>
          <w:lang w:val="ro-RO" w:eastAsia="en-GB"/>
        </w:rPr>
        <w:t>Membru al consiliului de administraţie al Întreprinderii nu poate fi: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 membrul autorităţii deliberative;</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2) conducătorul autorităţii executive a uni</w:t>
      </w:r>
      <w:r>
        <w:rPr>
          <w:sz w:val="28"/>
          <w:szCs w:val="28"/>
          <w:lang w:val="ro-RO" w:eastAsia="en-GB"/>
        </w:rPr>
        <w:t>tăţii administrativ-teritoriale</w:t>
      </w:r>
      <w:r w:rsidRPr="001554AD">
        <w:rPr>
          <w:sz w:val="28"/>
          <w:szCs w:val="28"/>
          <w:lang w:val="ro-RO" w:eastAsia="en-GB"/>
        </w:rPr>
        <w:t>;</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3) persoana care are o vechime totală de muncă mai mică de 3 ani;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4) administratorul şi contabilul-şef ai Întreprinderii;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lastRenderedPageBreak/>
        <w:t>5) membrul comisiei de cenzori;</w:t>
      </w:r>
    </w:p>
    <w:p w:rsidR="005203B7" w:rsidRDefault="005203B7" w:rsidP="00AF15B3">
      <w:pPr>
        <w:tabs>
          <w:tab w:val="left" w:pos="900"/>
        </w:tabs>
        <w:ind w:firstLine="709"/>
        <w:jc w:val="both"/>
        <w:rPr>
          <w:sz w:val="28"/>
          <w:szCs w:val="28"/>
          <w:lang w:val="ro-RO" w:eastAsia="en-GB"/>
        </w:rPr>
      </w:pPr>
      <w:r w:rsidRPr="001554AD">
        <w:rPr>
          <w:sz w:val="28"/>
          <w:szCs w:val="28"/>
          <w:lang w:val="ro-RO" w:eastAsia="en-GB"/>
        </w:rPr>
        <w:t xml:space="preserve">6) </w:t>
      </w:r>
      <w:r w:rsidR="00AF15B3">
        <w:rPr>
          <w:sz w:val="28"/>
          <w:szCs w:val="28"/>
          <w:lang w:val="ro-RO" w:eastAsia="en-GB"/>
        </w:rPr>
        <w:t>persoana condamnată, prin hotărâ</w:t>
      </w:r>
      <w:r w:rsidRPr="001554AD">
        <w:rPr>
          <w:sz w:val="28"/>
          <w:szCs w:val="28"/>
          <w:lang w:val="ro-RO" w:eastAsia="en-GB"/>
        </w:rPr>
        <w:t xml:space="preserve">re definitivă şi irevocabilă a instanţei de judecată, pentru infracţiuni în privinţa patrimoniului, infracţiuni de corupţie în sectorul privat, care cade sub incompatibilităţile şi restricţiile prevăzute la </w:t>
      </w:r>
    </w:p>
    <w:p w:rsidR="005203B7" w:rsidRPr="001554AD" w:rsidRDefault="005203B7" w:rsidP="00AF15B3">
      <w:pPr>
        <w:tabs>
          <w:tab w:val="left" w:pos="900"/>
        </w:tabs>
        <w:jc w:val="both"/>
        <w:rPr>
          <w:sz w:val="28"/>
          <w:szCs w:val="28"/>
          <w:lang w:val="ro-RO" w:eastAsia="en-GB"/>
        </w:rPr>
      </w:pPr>
      <w:r w:rsidRPr="001554AD">
        <w:rPr>
          <w:sz w:val="28"/>
          <w:szCs w:val="28"/>
          <w:lang w:val="ro-RO" w:eastAsia="en-GB"/>
        </w:rPr>
        <w:t>art.16</w:t>
      </w:r>
      <w:r>
        <w:rPr>
          <w:sz w:val="28"/>
          <w:szCs w:val="28"/>
          <w:lang w:val="ro-RO" w:eastAsia="en-GB"/>
        </w:rPr>
        <w:t>-</w:t>
      </w:r>
      <w:r w:rsidRPr="001554AD">
        <w:rPr>
          <w:sz w:val="28"/>
          <w:szCs w:val="28"/>
          <w:lang w:val="ro-RO" w:eastAsia="en-GB"/>
        </w:rPr>
        <w:t xml:space="preserve">21 din </w:t>
      </w:r>
      <w:hyperlink r:id="rId13" w:history="1">
        <w:r w:rsidRPr="001554AD">
          <w:rPr>
            <w:sz w:val="28"/>
            <w:szCs w:val="28"/>
            <w:lang w:val="ro-RO" w:eastAsia="en-GB"/>
          </w:rPr>
          <w:t>Legea nr.133/2016</w:t>
        </w:r>
      </w:hyperlink>
      <w:r w:rsidRPr="001554AD">
        <w:rPr>
          <w:sz w:val="28"/>
          <w:szCs w:val="28"/>
          <w:lang w:val="ro-RO" w:eastAsia="en-GB"/>
        </w:rPr>
        <w:t xml:space="preserve"> privind declararea averii şi a intereselor personale, precum şi persoana căreia nu i-au fost stinse antecedentele penale.</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45.</w:t>
      </w:r>
      <w:r w:rsidRPr="001554AD">
        <w:rPr>
          <w:bCs/>
          <w:sz w:val="28"/>
          <w:szCs w:val="28"/>
          <w:lang w:val="ro-RO" w:eastAsia="en-GB"/>
        </w:rPr>
        <w:t>Membrii consiliului de administraţie al Întreprinderii îşi exercită atribuţiile prin cumul cu funcţia lor de bază.</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46.</w:t>
      </w:r>
      <w:r w:rsidRPr="001554AD">
        <w:rPr>
          <w:bCs/>
          <w:sz w:val="28"/>
          <w:szCs w:val="28"/>
          <w:lang w:val="ro-RO" w:eastAsia="en-GB"/>
        </w:rPr>
        <w:t>Membrii consiliului de administraţie poartă răspundere faţă de Întreprindere pentru prejudiciile rezultate din îndeplinirea deciziilor adoptate de ei cu abateri de la legislaţie, de la statut şi de la regulamentul consiliului de administraţie. Membrul consiliului de administraţie al Întreprinderii care a votat împotriva unei astfel de decizii este scutit de repararea prejudiciilor dacă în procesul-verbal al şedinţei a fost consemnat dezacordul lui sau acesta a prezentat la</w:t>
      </w:r>
      <w:r w:rsidR="00893721">
        <w:rPr>
          <w:bCs/>
          <w:sz w:val="28"/>
          <w:szCs w:val="28"/>
          <w:lang w:val="ro-RO" w:eastAsia="en-GB"/>
        </w:rPr>
        <w:t xml:space="preserve"> </w:t>
      </w:r>
      <w:r w:rsidRPr="001554AD">
        <w:rPr>
          <w:bCs/>
          <w:sz w:val="28"/>
          <w:szCs w:val="28"/>
          <w:lang w:val="ro-RO" w:eastAsia="en-GB"/>
        </w:rPr>
        <w:t>procesul-verbal o opinie separată. Membrul consiliului de administraţie este scutit de repararea prejudiciilor cauzate în timpul îndeplinirii obligaţiilor sale dacă el a acţionat conform indicaţiilor în scris ale fondatorului, a căror autenticitate nu a putut fi pusă la îndoială.</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47.</w:t>
      </w:r>
      <w:r w:rsidRPr="001554AD">
        <w:rPr>
          <w:bCs/>
          <w:sz w:val="28"/>
          <w:szCs w:val="28"/>
          <w:lang w:val="ro-RO" w:eastAsia="en-GB"/>
        </w:rPr>
        <w:t>Demisia sau revocarea membrului consiliului de administraţie nu îl scuteşte pe acesta de obligaţia de a repara prejudiciile cauzate din vina lui.</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48.</w:t>
      </w:r>
      <w:r w:rsidRPr="001554AD">
        <w:rPr>
          <w:bCs/>
          <w:sz w:val="28"/>
          <w:szCs w:val="28"/>
          <w:lang w:val="ro-RO" w:eastAsia="en-GB"/>
        </w:rPr>
        <w:t>Consiliul de administraţie are următoarele atribuţii: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 aprobă anual planul de afaceri al Întreprinderii şi monitorizează executarea acestuia;</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2) stabileşte indicatorii de performanţă ai Întreprinderi</w:t>
      </w:r>
      <w:r w:rsidR="00893721">
        <w:rPr>
          <w:sz w:val="28"/>
          <w:szCs w:val="28"/>
          <w:lang w:val="ro-RO" w:eastAsia="en-GB"/>
        </w:rPr>
        <w:t>i şi criteriile de evaluare, ţinâ</w:t>
      </w:r>
      <w:r w:rsidRPr="001554AD">
        <w:rPr>
          <w:sz w:val="28"/>
          <w:szCs w:val="28"/>
          <w:lang w:val="ro-RO" w:eastAsia="en-GB"/>
        </w:rPr>
        <w:t>nd cont de specificul şi domeniul de activitate;</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3) prezintă fondatorului propuneri pentru îmbunătăţirea managementului şi eficientizarea activităţii Întreprinderii;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4) examinează darea de seamă anuală a administratorului cu privire la activitatea economico-financiară a Întreprinderii;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5) prezintă fondatorului darea de seamă anuală cu privire la activitatea sa;</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6) întreprinde măsuri pentru asigurarea integrităţii şi a folosirii eficiente a bunurilor Întreprinderii, inclusiv adoptă decizii privind oportunitatea comercializării sau dării în locaţiune/arendă sau comodat a activelor neutilizate ale Întreprinderii, privind oportunitatea casării bunurilor raportate la mijloacele fixe, a gajării bunurilor pentru obţinerea creditelor bancare, a acordării sponsorizării;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7) după primirea acordului prealabil al fondatorului, aprob</w:t>
      </w:r>
      <w:r w:rsidR="00893721">
        <w:rPr>
          <w:sz w:val="28"/>
          <w:szCs w:val="28"/>
          <w:lang w:val="ro-RO" w:eastAsia="en-GB"/>
        </w:rPr>
        <w:t>ă preţul minim de expunere la vâ</w:t>
      </w:r>
      <w:r w:rsidRPr="001554AD">
        <w:rPr>
          <w:sz w:val="28"/>
          <w:szCs w:val="28"/>
          <w:lang w:val="ro-RO" w:eastAsia="en-GB"/>
        </w:rPr>
        <w:t>nzare a bunului neutilizat, a cărui valoare de piaţă constituie peste 25% din valoarea activelor nete ale Întreprinderii;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8) monitorizează derularea situaţiilor litigioase şi asigură informarea fondatorului;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9) examinează rapoartele organelor de control, inclusiv cele aferente controlului/auditului intern al Întreprinderii, raportul auditorului şi scrisoarea către conducere emisă de entitatea de audit şi aprobă planul de acţiuni privind înlăturarea încălcărilor identificate;</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lastRenderedPageBreak/>
        <w:t>10) aprobă devizul anual de venituri şi cheltuieli, statul de personal al Întreprinderii şi fondul de salarizare;</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11) examinează trimestrial darea de seamă a administratorului cu privire la activitatea economico-financiară a Întreprinderii;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12) prezintă fondatorului propuneri privind premierea sau sancţionarea administratorului;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13) prezintă fondatorului propuneri privind modificarea capitalului social, modificarea statutului Întreprinderii, reorganizarea sau lichidarea ei;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14) coordonează şi prezintă fondatorului spre aprobare propunerea de repartizare a profitului net anual al Întreprinderii, precum și normativele de repa</w:t>
      </w:r>
      <w:r w:rsidR="00893721">
        <w:rPr>
          <w:sz w:val="28"/>
          <w:szCs w:val="28"/>
          <w:lang w:val="ro-RO" w:eastAsia="en-GB"/>
        </w:rPr>
        <w:t>rt</w:t>
      </w:r>
      <w:r w:rsidRPr="001554AD">
        <w:rPr>
          <w:sz w:val="28"/>
          <w:szCs w:val="28"/>
          <w:lang w:val="ro-RO" w:eastAsia="en-GB"/>
        </w:rPr>
        <w:t>izare a profitului net;</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15) aprobă decizii privind plafonul concret al salariului administratorului Întreprinderii, pasibil limitării, pentru anul în curs;</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16) selectează entitatea de audit pentru efectuarea auditului situaţiilor financiare anuale;</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17) asigură transparenţa procedurilor de achiziţie a bunurilor, a lucrărilor şi a serviciilor destinate acoperirii necesităţilor de producere şi asigurării bazei tehnico-materiale;</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18) aprobă achiziţionarea de către Întreprindere a bunurilor şi  serviciilor a căror valoare de piaţă constituie peste 25% din valoarea activelor nete ale Întreprinderii, conform ultimei situaţii financiare, sau depăşeşte 400000 lei;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19) aprobă regulamentele interne ce ţin de activitatea Întreprinderii;</w:t>
      </w:r>
    </w:p>
    <w:p w:rsidR="005203B7" w:rsidRPr="001554AD" w:rsidRDefault="005203B7" w:rsidP="00AF15B3">
      <w:pPr>
        <w:tabs>
          <w:tab w:val="left" w:pos="900"/>
        </w:tabs>
        <w:ind w:firstLine="709"/>
        <w:jc w:val="both"/>
        <w:rPr>
          <w:sz w:val="28"/>
          <w:szCs w:val="28"/>
          <w:lang w:val="ro-RO" w:eastAsia="en-GB"/>
        </w:rPr>
      </w:pPr>
      <w:r>
        <w:rPr>
          <w:sz w:val="28"/>
          <w:szCs w:val="28"/>
          <w:lang w:val="ro-RO" w:eastAsia="en-GB"/>
        </w:rPr>
        <w:t>Î</w:t>
      </w:r>
      <w:r w:rsidRPr="001554AD">
        <w:rPr>
          <w:sz w:val="28"/>
          <w:szCs w:val="28"/>
          <w:lang w:val="ro-RO" w:eastAsia="en-GB"/>
        </w:rPr>
        <w:t>n statutul Întreprinderii şi în regulamentul consiliului de administraţie pot fi prevăzute şi alte atribuţii ale consiliului de administraţie care nu contravin legislaţiei.</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49.</w:t>
      </w:r>
      <w:r w:rsidRPr="001554AD">
        <w:rPr>
          <w:bCs/>
          <w:sz w:val="28"/>
          <w:szCs w:val="28"/>
          <w:lang w:val="ro-RO" w:eastAsia="en-GB"/>
        </w:rPr>
        <w:t>Consiliul de administraţie al Întreprinderii nu are dreptul să intervină în activitatea operaţională a administratorului, cu excepţia cazurilor prevăzute de legislaţie, de statut şi de regulamentul consiliului de administraţie.</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50.</w:t>
      </w:r>
      <w:r w:rsidRPr="001554AD">
        <w:rPr>
          <w:bCs/>
          <w:sz w:val="28"/>
          <w:szCs w:val="28"/>
          <w:lang w:val="ro-RO" w:eastAsia="en-GB"/>
        </w:rPr>
        <w:t>Împuternicirile de membru al consiliului de administraţie încetează la expirarea termenului pentru care a fost constituit consiliul, la revocarea de către fondator, la iniţierea procedurii de insolvabilitate/lichidare a Întreprinderii, precum şi la cererea acestuia.</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51.</w:t>
      </w:r>
      <w:r w:rsidRPr="001554AD">
        <w:rPr>
          <w:bCs/>
          <w:sz w:val="28"/>
          <w:szCs w:val="28"/>
          <w:lang w:val="ro-RO" w:eastAsia="en-GB"/>
        </w:rPr>
        <w:t>Membrul consiliului de administraţie al Întreprinderii se revocă de către fondator în cazul absentării nemotivate la 3 şedinţe consecutive, al încălcării legislaţiei sau a regulamentului consiliului de administraţie, cu informarea membrului consiliului în cauză.</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52.</w:t>
      </w:r>
      <w:r w:rsidRPr="001554AD">
        <w:rPr>
          <w:bCs/>
          <w:sz w:val="28"/>
          <w:szCs w:val="28"/>
          <w:lang w:val="ro-RO" w:eastAsia="en-GB"/>
        </w:rPr>
        <w:t xml:space="preserve">Şedinţa consiliului de administraţie al Întreprinderii se convoacă de preşedinte şi/sau la solicitarea a cel puţin 1/3 </w:t>
      </w:r>
      <w:r w:rsidR="00893721">
        <w:rPr>
          <w:bCs/>
          <w:sz w:val="28"/>
          <w:szCs w:val="28"/>
          <w:lang w:val="ro-RO" w:eastAsia="en-GB"/>
        </w:rPr>
        <w:t>din membri, însă nu mai rar decâ</w:t>
      </w:r>
      <w:r w:rsidRPr="001554AD">
        <w:rPr>
          <w:bCs/>
          <w:sz w:val="28"/>
          <w:szCs w:val="28"/>
          <w:lang w:val="ro-RO" w:eastAsia="en-GB"/>
        </w:rPr>
        <w:t>t o dată în trimestru. Ordinea de zi şi materialele şedinţei se aduc la cunoştinţa membrilor consiliului de administraţie de către secretarul consiliului de administraţie cu cel puţin 5 zile lucrătoare înainte de ziua şedinţei.</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lastRenderedPageBreak/>
        <w:t>53.</w:t>
      </w:r>
      <w:r w:rsidRPr="001554AD">
        <w:rPr>
          <w:bCs/>
          <w:sz w:val="28"/>
          <w:szCs w:val="28"/>
          <w:lang w:val="ro-RO" w:eastAsia="en-GB"/>
        </w:rPr>
        <w:t>Şedinţa consiliului de administraţie poate avea loc cu prezenţa nemijlocită a membrilor sau prin corespondenţă şi este deliberativă dacă la ea participă cel puţin 2/3 din membrii acestuia.</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54.</w:t>
      </w:r>
      <w:r w:rsidRPr="001554AD">
        <w:rPr>
          <w:bCs/>
          <w:sz w:val="28"/>
          <w:szCs w:val="28"/>
          <w:lang w:val="ro-RO" w:eastAsia="en-GB"/>
        </w:rPr>
        <w:t>Hotărîrile consiliului de administraţie se adoptă cu votul majorităţii membrilor consiliului.</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55.</w:t>
      </w:r>
      <w:r w:rsidRPr="001554AD">
        <w:rPr>
          <w:bCs/>
          <w:sz w:val="28"/>
          <w:szCs w:val="28"/>
          <w:lang w:val="ro-RO" w:eastAsia="en-GB"/>
        </w:rPr>
        <w:t>Şedinţele consiliului de administraţie se consemnează în procese-verbale, care se semnează de către toţi membrii consiliului participanţi la şedinţă şi se păstrează la secretarul consiliului.</w:t>
      </w: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56.</w:t>
      </w:r>
      <w:r w:rsidRPr="001554AD">
        <w:rPr>
          <w:bCs/>
          <w:sz w:val="28"/>
          <w:szCs w:val="28"/>
          <w:lang w:val="ro-RO" w:eastAsia="en-GB"/>
        </w:rPr>
        <w:t>Procesul-verbal al şedinţei consiliului de administrație se întocmeşte în  termen de 5 zile de la data ţinerii şedinţei, în cel puţin două exemplare, şi va cuprinde:</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 data şi locul ţinerii şedinţei;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2) numele şi prenumele persoanelor care au participat la şedinţă, inclusiv ale preşedintelui şi secretarului şedinţei;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3) ordinea de zi;</w:t>
      </w:r>
    </w:p>
    <w:p w:rsidR="005203B7" w:rsidRPr="001554AD" w:rsidRDefault="00893721" w:rsidP="00AF15B3">
      <w:pPr>
        <w:tabs>
          <w:tab w:val="left" w:pos="900"/>
        </w:tabs>
        <w:ind w:firstLine="709"/>
        <w:jc w:val="both"/>
        <w:rPr>
          <w:sz w:val="28"/>
          <w:szCs w:val="28"/>
          <w:lang w:val="ro-RO" w:eastAsia="en-GB"/>
        </w:rPr>
      </w:pPr>
      <w:r>
        <w:rPr>
          <w:sz w:val="28"/>
          <w:szCs w:val="28"/>
          <w:lang w:val="ro-RO" w:eastAsia="en-GB"/>
        </w:rPr>
        <w:t>4) tezele principale  ale cuvâ</w:t>
      </w:r>
      <w:r w:rsidR="005203B7" w:rsidRPr="001554AD">
        <w:rPr>
          <w:sz w:val="28"/>
          <w:szCs w:val="28"/>
          <w:lang w:val="ro-RO" w:eastAsia="en-GB"/>
        </w:rPr>
        <w:t>ntărilor pe marginea ordinii de zi, cu indicarea numelui şi prenumelui vorbitorilor;</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5) rezultatul votului şi deciziile luate;</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6) anexele la procesul-verbal.</w:t>
      </w:r>
    </w:p>
    <w:p w:rsidR="005203B7" w:rsidRPr="001554AD" w:rsidRDefault="005203B7" w:rsidP="00AF15B3">
      <w:pPr>
        <w:pStyle w:val="tt"/>
        <w:ind w:left="2410" w:firstLine="709"/>
        <w:jc w:val="both"/>
        <w:rPr>
          <w:b w:val="0"/>
          <w:lang w:val="ro-RO"/>
        </w:rPr>
      </w:pPr>
    </w:p>
    <w:p w:rsidR="005203B7" w:rsidRPr="001554AD" w:rsidRDefault="005203B7" w:rsidP="00F41D77">
      <w:pPr>
        <w:jc w:val="center"/>
        <w:rPr>
          <w:b/>
          <w:sz w:val="28"/>
          <w:szCs w:val="28"/>
          <w:lang w:val="ro-RO" w:eastAsia="en-GB"/>
        </w:rPr>
      </w:pPr>
      <w:r w:rsidRPr="001554AD">
        <w:rPr>
          <w:b/>
          <w:sz w:val="28"/>
          <w:szCs w:val="28"/>
          <w:lang w:val="ro-RO" w:eastAsia="en-GB"/>
        </w:rPr>
        <w:t>VIII. ADMINISTRATORUL</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57.</w:t>
      </w:r>
      <w:r w:rsidRPr="001554AD">
        <w:rPr>
          <w:bCs/>
          <w:sz w:val="28"/>
          <w:szCs w:val="28"/>
          <w:lang w:val="ro-RO" w:eastAsia="en-GB"/>
        </w:rPr>
        <w:t>Administratorul reprezintă organul executiv unipersonal al Întreprinderii şi are următoarele atribuţii: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 conduce activitatea şi asigură funcţionarea eficientă a Întreprinderii;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2) acţionează fără procură în numele Întreprinderii;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3) reprezintă interesele Întreprinderii în relaţiile cu persoanele fizice şi juridice, cu autorităţile publice, cu organele de drept şi acordă astfel de împuterniciri altor reprezentanţi ai Întreprinderii;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4) asigură executarea deciziilor fondatorului şi ale consiliului de administraţie al Întreprinderii;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5) asigură efectuarea auditului situaţiilor financiare anuale şi încheie contractul de audit cu entitatea de audit selectată de consiliul de administraţie;</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6) prezintă consiliului de administraţie informaţia despre rezultatele controalelor efectuate de organele abilitate, inclusiv despre deficienţele depistate, precum şi planul de acţiuni privind corectarea abaterilor şi înlăturarea deficienţelor identificate;</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7) prezintă trimestrial consiliului de administraţie darea de seamă privind rezultatele activităţii Întreprinderii;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8) prezintă fondatorului şi consiliului de administraţie darea de seamă anuală cu privire la rezultatele activităţii economico-financiare a Întreprinderii, raportul comisiei de cenzori şi raportul auditorului;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9) prezintă consiliului de administraţie proiectul devizului de venituri şi cheltuieli ale Întreprinderii, precum și proiectul statelor de personal pentru anul următor celui gestionar;</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lastRenderedPageBreak/>
        <w:t>10) prezintă spre coordonare consiliului de administraţie propuneri de repartizare a profitului net anual al Întreprinderii;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11) încheie contracte, eliberează procuri, deschide conturi în bănci, angajează personalul Întreprinderii;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12) asigură prezentarea, în modul stabilit de lege, a situațiilor financiare, a rapoartelor fiscale, a dărilor de seamă statistice şi alte tipuri către organele respective de stat;</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13) asigură achitarea salariilor în  modul  şi în termenele stabilite de legislaţie;</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14) îndeplineşte şi alte obligaţii ce ţin de organizarea şi asigurarea activităţii Întreprinderii, conform legislaţiei;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15) asigură elaborarea planului de afaceri şi îl prezintă spre aprobare fondatorului;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16) asigură integritatea, folosirea eficientă şi dezvoltarea bunurilor Întreprinderii;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17) prezintă trimestrial consiliului de administraţie informaţia referitoare la situaţiile litigioase;</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18) solicită acordul prealabil al fondatorului şi decizia consiliului de administrație privind achiziţionarea de către Întreprindere a bunurilor şi serviciilor a căror valoare de piaţă constituie peste 25% din valoarea activelor nete ale Întreprinderii, conform ultimei situaţii financiare, sau depăşeşte suma de 400000 lei;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19) publică planul de achiziţie şi asigură respectarea principiului transparenţei procedurilor de achiziţie a bunurilor,  lucrăril</w:t>
      </w:r>
      <w:r w:rsidR="0031084C">
        <w:rPr>
          <w:sz w:val="28"/>
          <w:szCs w:val="28"/>
          <w:lang w:val="ro-RO" w:eastAsia="en-GB"/>
        </w:rPr>
        <w:t>or şi  serviciilor destinate atât acoperirii necesităţilor, câ</w:t>
      </w:r>
      <w:r w:rsidRPr="001554AD">
        <w:rPr>
          <w:sz w:val="28"/>
          <w:szCs w:val="28"/>
          <w:lang w:val="ro-RO" w:eastAsia="en-GB"/>
        </w:rPr>
        <w:t>t şi asigurării bazei tehnico-materiale şi formării programului de producţie al Întreprinderii;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20) realizează procedurile de achiziţie a bunurilor,  lucrărilor şi  serviciilor pentru necesităţile de producere şi asigurare a bazei tehnico-materiale, conform Regulamentului privind achiziţionarea bunurilor, lucrărilor şi serviciilor la întreprinderea de stat, aprobat de Guvern;</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21) asigură transferul în bugetul local al defalcărilor din profitul net anual, stabilite de fondator;</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22) poartă răspundere pentru neexecutarea sau executarea neconformă a atribuţiilor stabilite în contractul individual de muncă al administratorului;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23) asigură organizarea şi ţinerea contabilităţii în mod continuu din data înregistr</w:t>
      </w:r>
      <w:r w:rsidR="0031084C">
        <w:rPr>
          <w:sz w:val="28"/>
          <w:szCs w:val="28"/>
          <w:lang w:val="ro-RO" w:eastAsia="en-GB"/>
        </w:rPr>
        <w:t>ării de stat a Întreprinderii pâ</w:t>
      </w:r>
      <w:r w:rsidRPr="001554AD">
        <w:rPr>
          <w:sz w:val="28"/>
          <w:szCs w:val="28"/>
          <w:lang w:val="ro-RO" w:eastAsia="en-GB"/>
        </w:rPr>
        <w:t>nă la data lichidării acesteia;</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24) organizează sistemul de control intern;</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25) asigură și coordonează respectarea legislației cu privire la prevenirea și combaterea spălării banilor și finanțării terorismului.</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58.</w:t>
      </w:r>
      <w:r w:rsidRPr="001554AD">
        <w:rPr>
          <w:bCs/>
          <w:sz w:val="28"/>
          <w:szCs w:val="28"/>
          <w:lang w:val="ro-RO" w:eastAsia="en-GB"/>
        </w:rPr>
        <w:t>Administratorul Întreprinderii s</w:t>
      </w:r>
      <w:r>
        <w:rPr>
          <w:bCs/>
          <w:sz w:val="28"/>
          <w:szCs w:val="28"/>
          <w:lang w:val="ro-RO" w:eastAsia="en-GB"/>
        </w:rPr>
        <w:t xml:space="preserve">e numeşte pe un termen de </w:t>
      </w:r>
      <w:r w:rsidR="00A70A65" w:rsidRPr="00A70A65">
        <w:rPr>
          <w:bCs/>
          <w:color w:val="000000" w:themeColor="text1"/>
          <w:sz w:val="28"/>
          <w:szCs w:val="28"/>
          <w:lang w:val="ro-RO" w:eastAsia="en-GB"/>
        </w:rPr>
        <w:t>1</w:t>
      </w:r>
      <w:r>
        <w:rPr>
          <w:bCs/>
          <w:sz w:val="28"/>
          <w:szCs w:val="28"/>
          <w:lang w:val="ro-RO" w:eastAsia="en-GB"/>
        </w:rPr>
        <w:t xml:space="preserve"> ani.</w:t>
      </w:r>
    </w:p>
    <w:p w:rsidR="005203B7" w:rsidRPr="001554AD" w:rsidRDefault="005203B7" w:rsidP="00AF15B3">
      <w:pPr>
        <w:ind w:firstLine="709"/>
        <w:jc w:val="both"/>
        <w:rPr>
          <w:sz w:val="28"/>
          <w:szCs w:val="28"/>
          <w:lang w:val="ro-RO" w:eastAsia="en-GB"/>
        </w:rPr>
      </w:pPr>
      <w:r w:rsidRPr="001554AD">
        <w:rPr>
          <w:sz w:val="28"/>
          <w:szCs w:val="28"/>
          <w:lang w:val="ro-RO" w:eastAsia="en-GB"/>
        </w:rPr>
        <w:t>Nu poate candida la funcţia de administrator al întreprinderii municipale persoana care are a</w:t>
      </w:r>
      <w:r w:rsidR="0031084C">
        <w:rPr>
          <w:sz w:val="28"/>
          <w:szCs w:val="28"/>
          <w:lang w:val="ro-RO" w:eastAsia="en-GB"/>
        </w:rPr>
        <w:t>ntecedente penale nestinse, săvâ</w:t>
      </w:r>
      <w:r w:rsidRPr="001554AD">
        <w:rPr>
          <w:sz w:val="28"/>
          <w:szCs w:val="28"/>
          <w:lang w:val="ro-RO" w:eastAsia="en-GB"/>
        </w:rPr>
        <w:t>rşite cu intenţie.</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sz w:val="28"/>
          <w:szCs w:val="28"/>
          <w:lang w:val="ro-RO" w:eastAsia="en-GB"/>
        </w:rPr>
      </w:pPr>
      <w:r w:rsidRPr="001554AD">
        <w:rPr>
          <w:b/>
          <w:sz w:val="28"/>
          <w:szCs w:val="28"/>
          <w:lang w:val="ro-RO" w:eastAsia="en-GB"/>
        </w:rPr>
        <w:t>59.</w:t>
      </w:r>
      <w:r w:rsidRPr="001554AD">
        <w:rPr>
          <w:bCs/>
          <w:sz w:val="28"/>
          <w:szCs w:val="28"/>
          <w:lang w:val="ro-RO" w:eastAsia="en-GB"/>
        </w:rPr>
        <w:t>În</w:t>
      </w:r>
      <w:r w:rsidRPr="001554AD">
        <w:rPr>
          <w:sz w:val="28"/>
          <w:szCs w:val="28"/>
          <w:lang w:val="ro-RO"/>
        </w:rPr>
        <w:t xml:space="preserve"> cazul în care administratorul Întreprinderii a admis încălcarea legislației, consiliul de administrație/autoritatea executivă propune fondatorului sancționarea sau eliberarea din funcție a acestuia</w:t>
      </w:r>
      <w:r w:rsidRPr="001554AD">
        <w:rPr>
          <w:sz w:val="28"/>
          <w:szCs w:val="28"/>
          <w:lang w:val="ro-RO" w:eastAsia="en-GB"/>
        </w:rPr>
        <w:t>.</w:t>
      </w:r>
    </w:p>
    <w:p w:rsidR="005203B7" w:rsidRPr="001554AD" w:rsidRDefault="005203B7" w:rsidP="00AF15B3">
      <w:pPr>
        <w:ind w:firstLine="709"/>
        <w:jc w:val="both"/>
        <w:rPr>
          <w:lang w:val="ro-RO" w:eastAsia="en-GB"/>
        </w:rPr>
      </w:pPr>
    </w:p>
    <w:p w:rsidR="005203B7" w:rsidRDefault="005203B7" w:rsidP="00AF15B3">
      <w:pPr>
        <w:jc w:val="both"/>
        <w:rPr>
          <w:b/>
          <w:sz w:val="28"/>
          <w:szCs w:val="28"/>
          <w:lang w:val="ro-RO" w:eastAsia="en-GB"/>
        </w:rPr>
      </w:pPr>
    </w:p>
    <w:p w:rsidR="005203B7" w:rsidRPr="001554AD" w:rsidRDefault="005203B7" w:rsidP="00F41D77">
      <w:pPr>
        <w:jc w:val="center"/>
        <w:rPr>
          <w:b/>
          <w:sz w:val="28"/>
          <w:szCs w:val="28"/>
          <w:lang w:val="ro-RO" w:eastAsia="en-GB"/>
        </w:rPr>
      </w:pPr>
      <w:r w:rsidRPr="001554AD">
        <w:rPr>
          <w:b/>
          <w:sz w:val="28"/>
          <w:szCs w:val="28"/>
          <w:lang w:val="ro-RO" w:eastAsia="en-GB"/>
        </w:rPr>
        <w:t>IX. COMISIA DE CENZORI ȘI AUDITUL</w:t>
      </w:r>
    </w:p>
    <w:p w:rsidR="005203B7" w:rsidRDefault="005203B7" w:rsidP="00F41D77">
      <w:pPr>
        <w:tabs>
          <w:tab w:val="left" w:pos="990"/>
        </w:tabs>
        <w:ind w:firstLine="709"/>
        <w:jc w:val="center"/>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60.</w:t>
      </w:r>
      <w:r w:rsidRPr="001554AD">
        <w:rPr>
          <w:bCs/>
          <w:sz w:val="28"/>
          <w:szCs w:val="28"/>
          <w:lang w:val="ro-RO" w:eastAsia="en-GB"/>
        </w:rPr>
        <w:t>Comisia de cenzori se desemnează şi se revocă de către fondator şi exercită controlul activităţii economico-financiare a Întreprinderii.</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61.</w:t>
      </w:r>
      <w:r w:rsidRPr="001554AD">
        <w:rPr>
          <w:bCs/>
          <w:sz w:val="28"/>
          <w:szCs w:val="28"/>
          <w:lang w:val="ro-RO" w:eastAsia="en-GB"/>
        </w:rPr>
        <w:t>În componenţa comisiei de cenzori a Întreprinderii se includ reprezentanți ai fondatorului, ai autorității executive şi, după caz, ai autorităţilor administraţiei publice locale.</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62.</w:t>
      </w:r>
      <w:r w:rsidRPr="001554AD">
        <w:rPr>
          <w:bCs/>
          <w:sz w:val="28"/>
          <w:szCs w:val="28"/>
          <w:lang w:val="ro-RO" w:eastAsia="en-GB"/>
        </w:rPr>
        <w:t>Membrii comisiei de cenzori îşi exercită atribuţiile prin cumul cu funcţia lor de bază.</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63.</w:t>
      </w:r>
      <w:r w:rsidRPr="001554AD">
        <w:rPr>
          <w:bCs/>
          <w:sz w:val="28"/>
          <w:szCs w:val="28"/>
          <w:lang w:val="ro-RO" w:eastAsia="en-GB"/>
        </w:rPr>
        <w:t>Membri ai comisiei de cenzori nu pot fi: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 persoanele indicate la pct.44, cu excepția subpct.4);</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2) membrii consiliului de administraţie, persoanele necalificate în contabilitate, finanţe, economie, jurisprudenţă sau cele desemnate în cel puţin 4 comisii de cenzori ale Întreprinderilor municipale.</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64.</w:t>
      </w:r>
      <w:r w:rsidRPr="001554AD">
        <w:rPr>
          <w:bCs/>
          <w:sz w:val="28"/>
          <w:szCs w:val="28"/>
          <w:lang w:val="ro-RO" w:eastAsia="en-GB"/>
        </w:rPr>
        <w:t>Comisia de cenzori se d</w:t>
      </w:r>
      <w:r>
        <w:rPr>
          <w:bCs/>
          <w:sz w:val="28"/>
          <w:szCs w:val="28"/>
          <w:lang w:val="ro-RO" w:eastAsia="en-GB"/>
        </w:rPr>
        <w:t xml:space="preserve">esemnează pe un termen de 2 </w:t>
      </w:r>
      <w:r w:rsidRPr="001554AD">
        <w:rPr>
          <w:bCs/>
          <w:sz w:val="28"/>
          <w:szCs w:val="28"/>
          <w:lang w:val="ro-RO" w:eastAsia="en-GB"/>
        </w:rPr>
        <w:t xml:space="preserve">ani </w:t>
      </w:r>
      <w:r>
        <w:rPr>
          <w:bCs/>
          <w:sz w:val="28"/>
          <w:szCs w:val="28"/>
          <w:lang w:val="ro-RO" w:eastAsia="en-GB"/>
        </w:rPr>
        <w:t xml:space="preserve"> şi are în componenţa sa </w:t>
      </w:r>
      <w:r w:rsidR="00A70A65" w:rsidRPr="00A70A65">
        <w:rPr>
          <w:bCs/>
          <w:color w:val="000000" w:themeColor="text1"/>
          <w:sz w:val="28"/>
          <w:szCs w:val="28"/>
          <w:lang w:val="ro-RO" w:eastAsia="en-GB"/>
        </w:rPr>
        <w:t>3</w:t>
      </w:r>
      <w:r w:rsidRPr="001554AD">
        <w:rPr>
          <w:bCs/>
          <w:sz w:val="28"/>
          <w:szCs w:val="28"/>
          <w:lang w:val="ro-RO" w:eastAsia="en-GB"/>
        </w:rPr>
        <w:t xml:space="preserve"> persoane . În componenţa comisiei de cenzori pot fi incluşi reprezentanţi ai fondatorului, ai autorităţilor administraţiei publice centrale, precum şi ai colectivului de muncă.</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65.</w:t>
      </w:r>
      <w:r w:rsidRPr="001554AD">
        <w:rPr>
          <w:bCs/>
          <w:sz w:val="28"/>
          <w:szCs w:val="28"/>
          <w:lang w:val="ro-RO" w:eastAsia="en-GB"/>
        </w:rPr>
        <w:t>Comisia de cenzori a Întreprinderii exercită semestrial controlul activităţii economico-financiare a acesteia.</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66.</w:t>
      </w:r>
      <w:r w:rsidRPr="001554AD">
        <w:rPr>
          <w:bCs/>
          <w:sz w:val="28"/>
          <w:szCs w:val="28"/>
          <w:lang w:val="ro-RO" w:eastAsia="en-GB"/>
        </w:rPr>
        <w:t>Comisia de cenzori a Întreprinderii examinează scrisoarea către conducere emisă de entitatea de audit.</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67.</w:t>
      </w:r>
      <w:r w:rsidRPr="001554AD">
        <w:rPr>
          <w:bCs/>
          <w:sz w:val="28"/>
          <w:szCs w:val="28"/>
          <w:lang w:val="ro-RO" w:eastAsia="en-GB"/>
        </w:rPr>
        <w:t>Comisia de cenzori, din propria iniţiativă, la cererea fondatorului, a administratorului, la cererea consiliului de administraţie sau autorității executive, efectuează controale inopinate ale activităţii Întreprinderii.</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68.</w:t>
      </w:r>
      <w:r w:rsidRPr="001554AD">
        <w:rPr>
          <w:bCs/>
          <w:sz w:val="28"/>
          <w:szCs w:val="28"/>
          <w:lang w:val="ro-RO" w:eastAsia="en-GB"/>
        </w:rPr>
        <w:t>Administratorul Întreprinderii este obligat să asigure, în termen de 2 zile lucrătoare, prezentarea documentelor necesare pentru efectuarea controlului.</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69.</w:t>
      </w:r>
      <w:r w:rsidRPr="001554AD">
        <w:rPr>
          <w:bCs/>
          <w:sz w:val="28"/>
          <w:szCs w:val="28"/>
          <w:lang w:val="ro-RO" w:eastAsia="en-GB"/>
        </w:rPr>
        <w:t>În urma controlului, comisia de cenzori întocmeşte un raport, care reflect</w:t>
      </w:r>
      <w:r>
        <w:rPr>
          <w:bCs/>
          <w:sz w:val="28"/>
          <w:szCs w:val="28"/>
          <w:lang w:val="ro-RO" w:eastAsia="en-GB"/>
        </w:rPr>
        <w:t>ă</w:t>
      </w:r>
      <w:r w:rsidRPr="001554AD">
        <w:rPr>
          <w:bCs/>
          <w:sz w:val="28"/>
          <w:szCs w:val="28"/>
          <w:lang w:val="ro-RO" w:eastAsia="en-GB"/>
        </w:rPr>
        <w:t>:</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 analiza indicatorilor economico-financiari şi evaluarea capacităţii Întreprinderii de a-şi continua activitatea;</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2) evaluarea rezultatelor economico-financiare ale Întreprinderii prin prisma evoluţiei indicatorilor principa</w:t>
      </w:r>
      <w:r w:rsidR="0031084C">
        <w:rPr>
          <w:sz w:val="28"/>
          <w:szCs w:val="28"/>
          <w:lang w:val="ro-RO" w:eastAsia="en-GB"/>
        </w:rPr>
        <w:t>li (profitul net, venitul din vâ</w:t>
      </w:r>
      <w:r w:rsidRPr="001554AD">
        <w:rPr>
          <w:sz w:val="28"/>
          <w:szCs w:val="28"/>
          <w:lang w:val="ro-RO" w:eastAsia="en-GB"/>
        </w:rPr>
        <w:t>nzări şi alţi indicatori ce ţin de condiţiile de activitate concrete ale Întreprinderii) în raport cu perioada corespunzătoare a anului precedent, în vederea stabilirii de către consiliul de administraţie a plafonului concret al salariului conducătorului, pasibil limitării, pentru anul în curs;</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lastRenderedPageBreak/>
        <w:t>3) corectitudinea desfăşurării procedurilor de achiziţie a bunurilor, lucrărilor şi  serviciilor;</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4) informaţia despre fapte de încălcare a legislaţiei, a statutului şi a regulamentelor interne ale Întreprinderii, precum şi despre valoarea prejudiciului cauzat;</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5) informaţia privind măsurile întreprinse de către administrator pentru înlăturarea deficienţelor identificate în procesul misiunii de audit;</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6) recomandările pe marginea rezultatelor controlului;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7) circumstanţele care au împiedicat efectuarea controlului.</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 xml:space="preserve">70. </w:t>
      </w:r>
      <w:r w:rsidRPr="001554AD">
        <w:rPr>
          <w:bCs/>
          <w:sz w:val="28"/>
          <w:szCs w:val="28"/>
          <w:lang w:val="ro-RO" w:eastAsia="en-GB"/>
        </w:rPr>
        <w:t>Raportul se semnează de către toţi membrii comisiei de cenzori care au participat la control. Membri</w:t>
      </w:r>
      <w:r w:rsidR="0031084C">
        <w:rPr>
          <w:bCs/>
          <w:sz w:val="28"/>
          <w:szCs w:val="28"/>
          <w:lang w:val="ro-RO" w:eastAsia="en-GB"/>
        </w:rPr>
        <w:t>i comisiei de cenzori care nu sâ</w:t>
      </w:r>
      <w:r w:rsidRPr="001554AD">
        <w:rPr>
          <w:bCs/>
          <w:sz w:val="28"/>
          <w:szCs w:val="28"/>
          <w:lang w:val="ro-RO" w:eastAsia="en-GB"/>
        </w:rPr>
        <w:t>nt de acord cu raportul acesteia, în termen de 3 zile lucrătoare, îşi expun opinia separată, care se anex</w:t>
      </w:r>
      <w:r>
        <w:rPr>
          <w:bCs/>
          <w:sz w:val="28"/>
          <w:szCs w:val="28"/>
          <w:lang w:val="ro-RO" w:eastAsia="en-GB"/>
        </w:rPr>
        <w:t>ează</w:t>
      </w:r>
      <w:r w:rsidRPr="001554AD">
        <w:rPr>
          <w:bCs/>
          <w:sz w:val="28"/>
          <w:szCs w:val="28"/>
          <w:lang w:val="ro-RO" w:eastAsia="en-GB"/>
        </w:rPr>
        <w:t xml:space="preserve"> la raport. </w:t>
      </w:r>
    </w:p>
    <w:p w:rsidR="005203B7" w:rsidRPr="001554AD" w:rsidRDefault="005203B7" w:rsidP="00AF15B3">
      <w:pPr>
        <w:ind w:firstLine="709"/>
        <w:jc w:val="both"/>
        <w:rPr>
          <w:sz w:val="28"/>
          <w:szCs w:val="28"/>
          <w:lang w:val="ro-RO" w:eastAsia="en-GB"/>
        </w:rPr>
      </w:pPr>
      <w:r w:rsidRPr="001554AD">
        <w:rPr>
          <w:sz w:val="28"/>
          <w:szCs w:val="28"/>
          <w:lang w:val="ro-RO" w:eastAsia="en-GB"/>
        </w:rPr>
        <w:t>Forma raportului comisiei de cenzori se stabilește de regulamentul comisiei de cenzori, aprobat de fondator.</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sz w:val="28"/>
          <w:szCs w:val="28"/>
          <w:lang w:val="ro-RO" w:eastAsia="en-GB"/>
        </w:rPr>
      </w:pPr>
      <w:r w:rsidRPr="001554AD">
        <w:rPr>
          <w:b/>
          <w:sz w:val="28"/>
          <w:szCs w:val="28"/>
          <w:lang w:val="ro-RO" w:eastAsia="en-GB"/>
        </w:rPr>
        <w:t>71.</w:t>
      </w:r>
      <w:r w:rsidRPr="001554AD">
        <w:rPr>
          <w:bCs/>
          <w:sz w:val="28"/>
          <w:szCs w:val="28"/>
          <w:lang w:val="ro-RO" w:eastAsia="en-GB"/>
        </w:rPr>
        <w:t>Preşedintele</w:t>
      </w:r>
      <w:r w:rsidRPr="001554AD">
        <w:rPr>
          <w:sz w:val="28"/>
          <w:szCs w:val="28"/>
          <w:lang w:val="ro-RO" w:eastAsia="en-GB"/>
        </w:rPr>
        <w:t xml:space="preserve"> comisiei de cenzori, în termen de 3 zile lucrătoare, va transmite raportul comisiei de cenzori administratorului şi preşedintelui consiliului de administraţie.</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sz w:val="28"/>
          <w:szCs w:val="28"/>
          <w:lang w:val="ro-RO" w:eastAsia="en-GB"/>
        </w:rPr>
      </w:pPr>
      <w:r w:rsidRPr="001554AD">
        <w:rPr>
          <w:b/>
          <w:sz w:val="28"/>
          <w:szCs w:val="28"/>
          <w:lang w:val="ro-RO" w:eastAsia="en-GB"/>
        </w:rPr>
        <w:t>72.</w:t>
      </w:r>
      <w:r w:rsidRPr="001554AD">
        <w:rPr>
          <w:bCs/>
          <w:sz w:val="28"/>
          <w:szCs w:val="28"/>
          <w:lang w:val="ro-RO" w:eastAsia="en-GB"/>
        </w:rPr>
        <w:t>Membrii</w:t>
      </w:r>
      <w:r w:rsidR="0031084C">
        <w:rPr>
          <w:sz w:val="28"/>
          <w:szCs w:val="28"/>
          <w:lang w:val="ro-RO" w:eastAsia="en-GB"/>
        </w:rPr>
        <w:t xml:space="preserve"> comisiei de cenzori sâ</w:t>
      </w:r>
      <w:r w:rsidRPr="001554AD">
        <w:rPr>
          <w:sz w:val="28"/>
          <w:szCs w:val="28"/>
          <w:lang w:val="ro-RO" w:eastAsia="en-GB"/>
        </w:rPr>
        <w:t>nt în drept să participe, cu vot consultativ, la şedinţele consiliului de administraţie.</w:t>
      </w:r>
    </w:p>
    <w:p w:rsidR="005203B7" w:rsidRDefault="005203B7" w:rsidP="00AF15B3">
      <w:pPr>
        <w:tabs>
          <w:tab w:val="left" w:pos="990"/>
        </w:tabs>
        <w:ind w:firstLine="709"/>
        <w:jc w:val="both"/>
        <w:rPr>
          <w:b/>
          <w:bCs/>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bCs/>
          <w:sz w:val="28"/>
          <w:szCs w:val="28"/>
          <w:lang w:val="ro-RO" w:eastAsia="en-GB"/>
        </w:rPr>
        <w:t>73.</w:t>
      </w:r>
      <w:r w:rsidRPr="001554AD">
        <w:rPr>
          <w:sz w:val="28"/>
          <w:szCs w:val="28"/>
          <w:lang w:val="ro-RO" w:eastAsia="en-GB"/>
        </w:rPr>
        <w:t xml:space="preserve">În </w:t>
      </w:r>
      <w:r w:rsidRPr="001554AD">
        <w:rPr>
          <w:bCs/>
          <w:sz w:val="28"/>
          <w:szCs w:val="28"/>
          <w:lang w:val="ro-RO" w:eastAsia="en-GB"/>
        </w:rPr>
        <w:t>cazul</w:t>
      </w:r>
      <w:r w:rsidR="0031084C">
        <w:rPr>
          <w:bCs/>
          <w:sz w:val="28"/>
          <w:szCs w:val="28"/>
          <w:lang w:val="ro-RO" w:eastAsia="en-GB"/>
        </w:rPr>
        <w:t xml:space="preserve"> </w:t>
      </w:r>
      <w:r w:rsidRPr="001554AD">
        <w:rPr>
          <w:sz w:val="28"/>
          <w:szCs w:val="28"/>
          <w:lang w:val="ro-RO" w:eastAsia="en-GB"/>
        </w:rPr>
        <w:t>în care Înt</w:t>
      </w:r>
      <w:r w:rsidR="0031084C">
        <w:rPr>
          <w:sz w:val="28"/>
          <w:szCs w:val="28"/>
          <w:lang w:val="ro-RO" w:eastAsia="en-GB"/>
        </w:rPr>
        <w:t>r</w:t>
      </w:r>
      <w:r w:rsidRPr="001554AD">
        <w:rPr>
          <w:sz w:val="28"/>
          <w:szCs w:val="28"/>
          <w:lang w:val="ro-RO" w:eastAsia="en-GB"/>
        </w:rPr>
        <w:t xml:space="preserve">eprinderea face parte din categoria </w:t>
      </w:r>
      <w:r w:rsidRPr="001554AD">
        <w:rPr>
          <w:sz w:val="28"/>
          <w:szCs w:val="28"/>
          <w:lang w:val="ro-RO"/>
        </w:rPr>
        <w:t xml:space="preserve">entităților mijlocii, entităților mari sau a entităților de interes public, în corespundere cu legislația contabilă, </w:t>
      </w:r>
      <w:r w:rsidRPr="001554AD">
        <w:rPr>
          <w:sz w:val="28"/>
          <w:szCs w:val="28"/>
          <w:lang w:val="ro-RO" w:eastAsia="en-GB"/>
        </w:rPr>
        <w:t>situațiile financiare anuale</w:t>
      </w:r>
      <w:r w:rsidR="0031084C">
        <w:rPr>
          <w:sz w:val="28"/>
          <w:szCs w:val="28"/>
          <w:lang w:val="ro-RO" w:eastAsia="en-GB"/>
        </w:rPr>
        <w:t xml:space="preserve"> </w:t>
      </w:r>
      <w:r w:rsidRPr="001554AD">
        <w:rPr>
          <w:sz w:val="28"/>
          <w:szCs w:val="28"/>
          <w:lang w:val="ro-RO"/>
        </w:rPr>
        <w:t>s</w:t>
      </w:r>
      <w:r w:rsidR="0031084C">
        <w:rPr>
          <w:sz w:val="28"/>
          <w:szCs w:val="28"/>
          <w:lang w:val="ro-RO"/>
        </w:rPr>
        <w:t>â</w:t>
      </w:r>
      <w:r w:rsidRPr="001554AD">
        <w:rPr>
          <w:sz w:val="28"/>
          <w:szCs w:val="28"/>
          <w:lang w:val="ro-RO"/>
        </w:rPr>
        <w:t>nt supuse auditului obligatoriu, cu exepția</w:t>
      </w:r>
      <w:r w:rsidR="0031084C">
        <w:rPr>
          <w:sz w:val="28"/>
          <w:szCs w:val="28"/>
          <w:lang w:val="ro-RO"/>
        </w:rPr>
        <w:t xml:space="preserve"> c</w:t>
      </w:r>
      <w:r w:rsidRPr="001554AD">
        <w:rPr>
          <w:sz w:val="28"/>
          <w:szCs w:val="28"/>
          <w:lang w:val="ro-RO"/>
        </w:rPr>
        <w:t>azului în care acestea au fost supuse auditului Curții de Conturi.</w:t>
      </w:r>
    </w:p>
    <w:p w:rsidR="005203B7" w:rsidRPr="001554AD" w:rsidRDefault="005203B7" w:rsidP="00AF15B3">
      <w:pPr>
        <w:ind w:firstLine="709"/>
        <w:jc w:val="both"/>
        <w:rPr>
          <w:bCs/>
          <w:lang w:val="ro-RO" w:eastAsia="en-GB"/>
        </w:rPr>
      </w:pPr>
    </w:p>
    <w:p w:rsidR="005203B7" w:rsidRPr="001554AD" w:rsidRDefault="005203B7" w:rsidP="0031084C">
      <w:pPr>
        <w:jc w:val="center"/>
        <w:rPr>
          <w:b/>
          <w:sz w:val="28"/>
          <w:szCs w:val="28"/>
          <w:lang w:val="ro-RO" w:eastAsia="en-GB"/>
        </w:rPr>
      </w:pPr>
      <w:r w:rsidRPr="001554AD">
        <w:rPr>
          <w:b/>
          <w:sz w:val="28"/>
          <w:szCs w:val="28"/>
          <w:lang w:val="ro-RO" w:eastAsia="en-GB"/>
        </w:rPr>
        <w:t>IX. REORGANIZAREA SAU DIZOLVAREA BENEVOLĂ A ÎNTREPRINDERII</w:t>
      </w:r>
    </w:p>
    <w:p w:rsidR="005203B7" w:rsidRDefault="005203B7" w:rsidP="00AF15B3">
      <w:pPr>
        <w:tabs>
          <w:tab w:val="left" w:pos="990"/>
        </w:tabs>
        <w:ind w:firstLine="709"/>
        <w:jc w:val="both"/>
        <w:rPr>
          <w:b/>
          <w:bCs/>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bCs/>
          <w:sz w:val="28"/>
          <w:szCs w:val="28"/>
          <w:lang w:val="ro-RO" w:eastAsia="en-GB"/>
        </w:rPr>
        <w:t>74.</w:t>
      </w:r>
      <w:r w:rsidRPr="001554AD">
        <w:rPr>
          <w:sz w:val="28"/>
          <w:szCs w:val="28"/>
          <w:lang w:val="ro-RO" w:eastAsia="en-GB"/>
        </w:rPr>
        <w:t xml:space="preserve">Întreprinderea </w:t>
      </w:r>
      <w:r w:rsidRPr="001554AD">
        <w:rPr>
          <w:sz w:val="28"/>
          <w:szCs w:val="28"/>
          <w:lang w:val="ro-RO"/>
        </w:rPr>
        <w:t xml:space="preserve">se reorganizează sau se dizolvă prin decizia autorităţii deliberative a unităţii </w:t>
      </w:r>
      <w:r>
        <w:rPr>
          <w:bCs/>
          <w:sz w:val="28"/>
          <w:szCs w:val="28"/>
          <w:lang w:val="ro-RO" w:eastAsia="en-GB"/>
        </w:rPr>
        <w:t>administrativ-teritoriale</w:t>
      </w:r>
      <w:r w:rsidRPr="001554AD">
        <w:rPr>
          <w:bCs/>
          <w:sz w:val="28"/>
          <w:szCs w:val="28"/>
          <w:lang w:val="ro-RO" w:eastAsia="en-GB"/>
        </w:rPr>
        <w:t xml:space="preserve">. </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75.</w:t>
      </w:r>
      <w:r w:rsidRPr="001554AD">
        <w:rPr>
          <w:bCs/>
          <w:sz w:val="28"/>
          <w:szCs w:val="28"/>
          <w:lang w:val="ro-RO" w:eastAsia="en-GB"/>
        </w:rPr>
        <w:t>Decizia cu privire la dizolvarea Întreprinderii poate fi aprobată în temeiurile prevăzute de legislație şi de statut.</w:t>
      </w:r>
    </w:p>
    <w:p w:rsidR="005203B7" w:rsidRPr="001554AD" w:rsidRDefault="005203B7" w:rsidP="00AF15B3">
      <w:pPr>
        <w:ind w:firstLine="709"/>
        <w:jc w:val="both"/>
        <w:rPr>
          <w:sz w:val="28"/>
          <w:szCs w:val="28"/>
          <w:lang w:val="ro-RO" w:eastAsia="en-GB"/>
        </w:rPr>
      </w:pPr>
      <w:r w:rsidRPr="001554AD">
        <w:rPr>
          <w:sz w:val="28"/>
          <w:szCs w:val="28"/>
          <w:lang w:val="ro-RO" w:eastAsia="en-GB"/>
        </w:rPr>
        <w:t>Dizolvarea Întreprinderii are ca efect deschiderea procedurii de lichidare. Excepţie fac cazurile de fuziune sau dezmembrare care au ca efect dizolvarea, fără lichidarea persoanei juridice care îşi încetează existenţa, şi transmiterea universală a patrimoniului ei, în starea în care se găsea la data fuziunii sau dezmembrării, către persoan</w:t>
      </w:r>
      <w:r>
        <w:rPr>
          <w:sz w:val="28"/>
          <w:szCs w:val="28"/>
          <w:lang w:val="ro-RO" w:eastAsia="en-GB"/>
        </w:rPr>
        <w:t>a</w:t>
      </w:r>
      <w:r w:rsidRPr="001554AD">
        <w:rPr>
          <w:sz w:val="28"/>
          <w:szCs w:val="28"/>
          <w:lang w:val="ro-RO" w:eastAsia="en-GB"/>
        </w:rPr>
        <w:t xml:space="preserve"> juridic</w:t>
      </w:r>
      <w:r>
        <w:rPr>
          <w:sz w:val="28"/>
          <w:szCs w:val="28"/>
          <w:lang w:val="ro-RO" w:eastAsia="en-GB"/>
        </w:rPr>
        <w:t>ă</w:t>
      </w:r>
      <w:r w:rsidRPr="001554AD">
        <w:rPr>
          <w:sz w:val="28"/>
          <w:szCs w:val="28"/>
          <w:lang w:val="ro-RO" w:eastAsia="en-GB"/>
        </w:rPr>
        <w:t xml:space="preserve"> beneficiar</w:t>
      </w:r>
      <w:r>
        <w:rPr>
          <w:sz w:val="28"/>
          <w:szCs w:val="28"/>
          <w:lang w:val="ro-RO" w:eastAsia="en-GB"/>
        </w:rPr>
        <w:t>ă</w:t>
      </w:r>
      <w:r w:rsidRPr="001554AD">
        <w:rPr>
          <w:sz w:val="28"/>
          <w:szCs w:val="28"/>
          <w:lang w:val="ro-RO" w:eastAsia="en-GB"/>
        </w:rPr>
        <w:t>.</w:t>
      </w:r>
    </w:p>
    <w:p w:rsidR="005203B7" w:rsidRPr="001554AD" w:rsidRDefault="005203B7" w:rsidP="00AF15B3">
      <w:pPr>
        <w:tabs>
          <w:tab w:val="left" w:pos="990"/>
        </w:tabs>
        <w:ind w:firstLine="709"/>
        <w:jc w:val="both"/>
        <w:rPr>
          <w:bCs/>
          <w:sz w:val="28"/>
          <w:szCs w:val="28"/>
          <w:lang w:val="ro-RO" w:eastAsia="en-GB"/>
        </w:rPr>
      </w:pPr>
      <w:r w:rsidRPr="001554AD">
        <w:rPr>
          <w:b/>
          <w:bCs/>
          <w:sz w:val="28"/>
          <w:szCs w:val="28"/>
          <w:lang w:val="ro-RO" w:eastAsia="en-GB"/>
        </w:rPr>
        <w:t>76.</w:t>
      </w:r>
      <w:r w:rsidRPr="001554AD">
        <w:rPr>
          <w:sz w:val="28"/>
          <w:szCs w:val="28"/>
          <w:lang w:val="ro-RO" w:eastAsia="en-GB"/>
        </w:rPr>
        <w:t>Întreprinderea în proces de dizolvare continuă</w:t>
      </w:r>
      <w:r w:rsidR="0031084C">
        <w:rPr>
          <w:sz w:val="28"/>
          <w:szCs w:val="28"/>
          <w:lang w:val="ro-RO" w:eastAsia="en-GB"/>
        </w:rPr>
        <w:t xml:space="preserve"> să existe şi după dizolvare, pâ</w:t>
      </w:r>
      <w:r w:rsidRPr="001554AD">
        <w:rPr>
          <w:sz w:val="28"/>
          <w:szCs w:val="28"/>
          <w:lang w:val="ro-RO" w:eastAsia="en-GB"/>
        </w:rPr>
        <w:t xml:space="preserve">nă la radierea din Registrul </w:t>
      </w:r>
      <w:r w:rsidRPr="001554AD">
        <w:rPr>
          <w:bCs/>
          <w:sz w:val="28"/>
          <w:szCs w:val="28"/>
          <w:lang w:val="ro-RO" w:eastAsia="en-GB"/>
        </w:rPr>
        <w:t>de stat al persoanelor juridice, în cazul în care existenţa ei este necesară pentru lichidarea patrimoniului.</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77.</w:t>
      </w:r>
      <w:r w:rsidRPr="001554AD">
        <w:rPr>
          <w:bCs/>
          <w:sz w:val="28"/>
          <w:szCs w:val="28"/>
          <w:lang w:val="ro-RO" w:eastAsia="en-GB"/>
        </w:rPr>
        <w:t xml:space="preserve">Din data publicării deciziei privind dizolvarea Întreprinderii, aceasta îşi încetează activitatea de întreprinzător, fiind privată de dreptul de a încheia noi acte </w:t>
      </w:r>
      <w:r w:rsidRPr="001554AD">
        <w:rPr>
          <w:bCs/>
          <w:sz w:val="28"/>
          <w:szCs w:val="28"/>
          <w:lang w:val="ro-RO" w:eastAsia="en-GB"/>
        </w:rPr>
        <w:lastRenderedPageBreak/>
        <w:t>juridice. Administratorul nu mai poate întreprinde noi operaţiuni, în caz contrar fiind responsabil, personal şi solidar, pentru operaţiunile pe care le-a întreprins.</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78.</w:t>
      </w:r>
      <w:r w:rsidRPr="001554AD">
        <w:rPr>
          <w:bCs/>
          <w:sz w:val="28"/>
          <w:szCs w:val="28"/>
          <w:lang w:val="ro-RO" w:eastAsia="en-GB"/>
        </w:rPr>
        <w:t>Lichidarea Întreprinderii se efectuează de comisia de lichidare instituită de fondator în număr de cel puţin 3 persoane sau de un lichidator desemnat de fondator, care va îndeplini toate operaţiunile de lichidare a patrimoniului ce aparţine cu drept de proprietate Întreprinderii.</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79.</w:t>
      </w:r>
      <w:r w:rsidRPr="001554AD">
        <w:rPr>
          <w:bCs/>
          <w:sz w:val="28"/>
          <w:szCs w:val="28"/>
          <w:lang w:val="ro-RO" w:eastAsia="en-GB"/>
        </w:rPr>
        <w:t>Membrii comisiei de lichidare/lichidatorul reprezintă Întreprinderea în procesul de lichidare şi îşi exercită atribuţiile prin cumul cu funcţia lor de bază.</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80.</w:t>
      </w:r>
      <w:r w:rsidRPr="001554AD">
        <w:rPr>
          <w:bCs/>
          <w:sz w:val="28"/>
          <w:szCs w:val="28"/>
          <w:lang w:val="ro-RO" w:eastAsia="en-GB"/>
        </w:rPr>
        <w:t>După preluarea funcţiei, comisia de lichidare/lichidatorul, în comun cu administratorul, întocmeşte şi semnează ultimele situaţii financiare în baza bilanţului de lichidare.</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sz w:val="28"/>
          <w:szCs w:val="28"/>
          <w:lang w:val="ro-RO" w:eastAsia="en-GB"/>
        </w:rPr>
      </w:pPr>
      <w:r w:rsidRPr="001554AD">
        <w:rPr>
          <w:b/>
          <w:sz w:val="28"/>
          <w:szCs w:val="28"/>
          <w:lang w:val="ro-RO" w:eastAsia="en-GB"/>
        </w:rPr>
        <w:t>81.</w:t>
      </w:r>
      <w:r w:rsidRPr="001554AD">
        <w:rPr>
          <w:bCs/>
          <w:sz w:val="28"/>
          <w:szCs w:val="28"/>
          <w:lang w:val="ro-RO" w:eastAsia="en-GB"/>
        </w:rPr>
        <w:t>Comisia</w:t>
      </w:r>
      <w:r w:rsidRPr="001554AD">
        <w:rPr>
          <w:sz w:val="28"/>
          <w:szCs w:val="28"/>
          <w:lang w:val="ro-RO" w:eastAsia="en-GB"/>
        </w:rPr>
        <w:t xml:space="preserve"> de lichidare/lichidatorul execută şi finalizează operaţiunile curente, evaluează, valorifică şi înstrăinează activele Întreprinderii dizolvate sub orice formă prevăzută de legislaţie, reprezintă Întreprinderea dizolvată în instanţele de judecată, încasează creanţele, inclusiv cele legate de insolvabilitatea debitorilor, încheie tranzacţii, concediază lucrători, contractează, după necesitate, specialişti şi experţi, îndeplineşte orice alte acţiuni</w:t>
      </w:r>
      <w:r>
        <w:rPr>
          <w:sz w:val="28"/>
          <w:szCs w:val="28"/>
          <w:lang w:val="ro-RO" w:eastAsia="en-GB"/>
        </w:rPr>
        <w:t>,</w:t>
      </w:r>
      <w:r w:rsidR="0031084C">
        <w:rPr>
          <w:sz w:val="28"/>
          <w:szCs w:val="28"/>
          <w:lang w:val="ro-RO" w:eastAsia="en-GB"/>
        </w:rPr>
        <w:t xml:space="preserve"> în măsura în care sâ</w:t>
      </w:r>
      <w:r w:rsidRPr="001554AD">
        <w:rPr>
          <w:sz w:val="28"/>
          <w:szCs w:val="28"/>
          <w:lang w:val="ro-RO" w:eastAsia="en-GB"/>
        </w:rPr>
        <w:t>nt necesare pentru dizolvarea Întreprinderii.</w:t>
      </w:r>
    </w:p>
    <w:p w:rsidR="005203B7" w:rsidRDefault="005203B7" w:rsidP="00AF15B3">
      <w:pPr>
        <w:tabs>
          <w:tab w:val="left" w:pos="990"/>
        </w:tabs>
        <w:ind w:firstLine="709"/>
        <w:jc w:val="both"/>
        <w:rPr>
          <w:b/>
          <w:bCs/>
          <w:sz w:val="28"/>
          <w:szCs w:val="28"/>
          <w:lang w:val="ro-RO" w:eastAsia="en-GB"/>
        </w:rPr>
      </w:pPr>
    </w:p>
    <w:p w:rsidR="005203B7" w:rsidRPr="001554AD" w:rsidRDefault="005203B7" w:rsidP="00AF15B3">
      <w:pPr>
        <w:tabs>
          <w:tab w:val="left" w:pos="990"/>
        </w:tabs>
        <w:ind w:firstLine="709"/>
        <w:jc w:val="both"/>
        <w:rPr>
          <w:sz w:val="28"/>
          <w:szCs w:val="28"/>
          <w:lang w:val="ro-RO" w:eastAsia="en-GB"/>
        </w:rPr>
      </w:pPr>
      <w:r w:rsidRPr="001554AD">
        <w:rPr>
          <w:b/>
          <w:bCs/>
          <w:sz w:val="28"/>
          <w:szCs w:val="28"/>
          <w:lang w:val="ro-RO" w:eastAsia="en-GB"/>
        </w:rPr>
        <w:t>82.</w:t>
      </w:r>
      <w:r w:rsidRPr="001554AD">
        <w:rPr>
          <w:sz w:val="28"/>
          <w:szCs w:val="28"/>
          <w:lang w:val="ro-RO" w:eastAsia="en-GB"/>
        </w:rPr>
        <w:t>Administratorul este obligat să transmită, iar comisia de lichidare/lichidatorul este obligată/obligat să primească bunurile, registrele şi actele Întreprinderii şi să asigure păstrarea lor. Comisia de lichidare/lichidatorul este obligată/obligat să ţină registrul tuturor operaţiunilor aferente lichidării în ordinea cronologică a efectuării lor.</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83.</w:t>
      </w:r>
      <w:r w:rsidRPr="001554AD">
        <w:rPr>
          <w:bCs/>
          <w:sz w:val="28"/>
          <w:szCs w:val="28"/>
          <w:lang w:val="ro-RO" w:eastAsia="en-GB"/>
        </w:rPr>
        <w:t>Deciziile comisiei de lichidare se adoptă cu votul majorităţii. Nerespectarea acestei condiţii atrage nulitatea deciziilor ei.</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84.</w:t>
      </w:r>
      <w:r w:rsidRPr="001554AD">
        <w:rPr>
          <w:bCs/>
          <w:sz w:val="28"/>
          <w:szCs w:val="28"/>
          <w:lang w:val="ro-RO" w:eastAsia="en-GB"/>
        </w:rPr>
        <w:t>Comisia de lichidare/lichidatorul, după achitarea creanţelor creditorilor, întocmeşte bilanţul de lichidare, care se aprobă de fondator.</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85.</w:t>
      </w:r>
      <w:r w:rsidRPr="001554AD">
        <w:rPr>
          <w:bCs/>
          <w:sz w:val="28"/>
          <w:szCs w:val="28"/>
          <w:lang w:val="ro-RO" w:eastAsia="en-GB"/>
        </w:rPr>
        <w:t>În cazul în care Întreprinderea nu dispune de active, cheltuielile aferente lichidării benevole  vor fi acoperite din contul mijloacelor prevăzute în acest scop în bugetul fondatorului.</w:t>
      </w: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86.</w:t>
      </w:r>
      <w:r w:rsidRPr="001554AD">
        <w:rPr>
          <w:bCs/>
          <w:sz w:val="28"/>
          <w:szCs w:val="28"/>
          <w:lang w:val="ro-RO" w:eastAsia="en-GB"/>
        </w:rPr>
        <w:t>Întreprinderea poate fi supus</w:t>
      </w:r>
      <w:r w:rsidR="00F41D77">
        <w:rPr>
          <w:bCs/>
          <w:sz w:val="28"/>
          <w:szCs w:val="28"/>
          <w:lang w:val="ro-RO" w:eastAsia="en-GB"/>
        </w:rPr>
        <w:t>ă dizolvării forţate prin hotărâ</w:t>
      </w:r>
      <w:r w:rsidRPr="001554AD">
        <w:rPr>
          <w:bCs/>
          <w:sz w:val="28"/>
          <w:szCs w:val="28"/>
          <w:lang w:val="ro-RO" w:eastAsia="en-GB"/>
        </w:rPr>
        <w:t>rea instanţei de judecată, în baza cererii fondatorului, în cazul în care aceasta nu dispune de active sau în cazul în care, în decursul ultimilor 3 ani, nu a desfăşurat activitate şi nu a prezentat situaţiile financiare şi dările de seamă organelor abilitate.</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87.</w:t>
      </w:r>
      <w:r w:rsidRPr="001554AD">
        <w:rPr>
          <w:bCs/>
          <w:sz w:val="28"/>
          <w:szCs w:val="28"/>
          <w:lang w:val="ro-RO" w:eastAsia="en-GB"/>
        </w:rPr>
        <w:t>Instanţa de judecată desemnează un administrator fiduciar al dizolvării forţate a Întreprinderii.</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88.</w:t>
      </w:r>
      <w:r w:rsidRPr="001554AD">
        <w:rPr>
          <w:bCs/>
          <w:sz w:val="28"/>
          <w:szCs w:val="28"/>
          <w:lang w:val="ro-RO" w:eastAsia="en-GB"/>
        </w:rPr>
        <w:t xml:space="preserve">Întreprinderea poate fi radiată din oficiu din Registrul de stat al persoanelor juridice în condiţiile art.26 din </w:t>
      </w:r>
      <w:hyperlink r:id="rId14" w:history="1">
        <w:r w:rsidRPr="001554AD">
          <w:rPr>
            <w:bCs/>
            <w:sz w:val="28"/>
            <w:szCs w:val="28"/>
            <w:lang w:val="ro-RO" w:eastAsia="en-GB"/>
          </w:rPr>
          <w:t>Legea nr.220/2007</w:t>
        </w:r>
      </w:hyperlink>
      <w:r w:rsidRPr="001554AD">
        <w:rPr>
          <w:bCs/>
          <w:sz w:val="28"/>
          <w:szCs w:val="28"/>
          <w:lang w:val="ro-RO" w:eastAsia="en-GB"/>
        </w:rPr>
        <w:t xml:space="preserve"> privind înregistrarea </w:t>
      </w:r>
      <w:r w:rsidRPr="001554AD">
        <w:rPr>
          <w:bCs/>
          <w:sz w:val="28"/>
          <w:szCs w:val="28"/>
          <w:lang w:val="ro-RO" w:eastAsia="en-GB"/>
        </w:rPr>
        <w:lastRenderedPageBreak/>
        <w:t>de stat a persoanelor juridice şi a întreprinzătorilor individuali în baza dec</w:t>
      </w:r>
      <w:r>
        <w:rPr>
          <w:bCs/>
          <w:sz w:val="28"/>
          <w:szCs w:val="28"/>
          <w:lang w:val="ro-RO" w:eastAsia="en-GB"/>
        </w:rPr>
        <w:t>iziei autorității deliberative</w:t>
      </w:r>
      <w:r w:rsidRPr="001554AD">
        <w:rPr>
          <w:bCs/>
          <w:sz w:val="28"/>
          <w:szCs w:val="28"/>
          <w:lang w:val="ro-RO" w:eastAsia="en-GB"/>
        </w:rPr>
        <w:t>.</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89.</w:t>
      </w:r>
      <w:r w:rsidRPr="001554AD">
        <w:rPr>
          <w:bCs/>
          <w:sz w:val="28"/>
          <w:szCs w:val="28"/>
          <w:lang w:val="ro-RO" w:eastAsia="en-GB"/>
        </w:rPr>
        <w:t>La lichidarea Întreprinderii, bunurile rămase după achitarea creanţelor creditorilor se transmit fondatorului de comisia de lichidare/ lichidator/administratorul fiduciar.</w:t>
      </w:r>
    </w:p>
    <w:p w:rsidR="005203B7" w:rsidRPr="001554AD" w:rsidRDefault="005203B7" w:rsidP="00AF15B3">
      <w:pPr>
        <w:ind w:firstLine="709"/>
        <w:jc w:val="both"/>
        <w:rPr>
          <w:lang w:val="ro-RO" w:eastAsia="en-GB"/>
        </w:rPr>
      </w:pPr>
    </w:p>
    <w:p w:rsidR="005203B7" w:rsidRPr="001554AD" w:rsidRDefault="005203B7" w:rsidP="00F41D77">
      <w:pPr>
        <w:jc w:val="center"/>
        <w:rPr>
          <w:b/>
          <w:sz w:val="28"/>
          <w:szCs w:val="28"/>
          <w:lang w:val="ro-RO" w:eastAsia="en-GB"/>
        </w:rPr>
      </w:pPr>
      <w:r w:rsidRPr="001554AD">
        <w:rPr>
          <w:b/>
          <w:sz w:val="28"/>
          <w:szCs w:val="28"/>
          <w:lang w:val="ro-RO" w:eastAsia="en-GB"/>
        </w:rPr>
        <w:t>XI. CONFLICTUL DE INTERESE</w:t>
      </w:r>
    </w:p>
    <w:p w:rsidR="005203B7" w:rsidRDefault="005203B7" w:rsidP="00F41D77">
      <w:pPr>
        <w:tabs>
          <w:tab w:val="left" w:pos="990"/>
        </w:tabs>
        <w:ind w:firstLine="709"/>
        <w:jc w:val="center"/>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90.</w:t>
      </w:r>
      <w:r w:rsidRPr="001554AD">
        <w:rPr>
          <w:bCs/>
          <w:sz w:val="28"/>
          <w:szCs w:val="28"/>
          <w:lang w:val="ro-RO" w:eastAsia="en-GB"/>
        </w:rPr>
        <w:t>Tranzacţia reprezintă o înţelegere între două sau mai multe părţi, prin care se transmit anumite drepturi, bunuri sau se face un schimb comercial.</w:t>
      </w:r>
    </w:p>
    <w:p w:rsidR="005203B7" w:rsidRDefault="005203B7" w:rsidP="00AF15B3">
      <w:pPr>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91.</w:t>
      </w:r>
      <w:r w:rsidRPr="001554AD">
        <w:rPr>
          <w:bCs/>
          <w:sz w:val="28"/>
          <w:szCs w:val="28"/>
          <w:lang w:val="ro-RO" w:eastAsia="en-GB"/>
        </w:rPr>
        <w:t>Tranzacţia cu conflict de interese este tranzacția definită astfel conform art.16 alin.(2) din Legea nr. 246/2017 cu privire la întreprinderea de stat și întreprinderea municipală.</w:t>
      </w:r>
    </w:p>
    <w:p w:rsidR="005203B7" w:rsidRPr="001554AD" w:rsidRDefault="005203B7" w:rsidP="00AF15B3">
      <w:pPr>
        <w:pStyle w:val="nt"/>
        <w:ind w:right="0" w:firstLine="709"/>
        <w:rPr>
          <w:color w:val="auto"/>
          <w:sz w:val="28"/>
          <w:szCs w:val="28"/>
        </w:rPr>
      </w:pPr>
    </w:p>
    <w:p w:rsidR="005203B7" w:rsidRDefault="005203B7" w:rsidP="00F41D77">
      <w:pPr>
        <w:jc w:val="center"/>
        <w:rPr>
          <w:b/>
          <w:sz w:val="28"/>
          <w:szCs w:val="28"/>
          <w:lang w:val="ro-RO" w:eastAsia="en-GB"/>
        </w:rPr>
      </w:pPr>
      <w:r w:rsidRPr="001554AD">
        <w:rPr>
          <w:b/>
          <w:sz w:val="28"/>
          <w:szCs w:val="28"/>
          <w:lang w:val="ro-RO" w:eastAsia="en-GB"/>
        </w:rPr>
        <w:t>XII. DECIZIA PRIVIND ÎNCHEIEREA TRANZACŢIEI</w:t>
      </w:r>
    </w:p>
    <w:p w:rsidR="005203B7" w:rsidRPr="001554AD" w:rsidRDefault="005203B7" w:rsidP="00F41D77">
      <w:pPr>
        <w:jc w:val="center"/>
        <w:rPr>
          <w:b/>
          <w:sz w:val="28"/>
          <w:szCs w:val="28"/>
          <w:lang w:val="ro-RO" w:eastAsia="en-GB"/>
        </w:rPr>
      </w:pPr>
      <w:r w:rsidRPr="001554AD">
        <w:rPr>
          <w:b/>
          <w:sz w:val="28"/>
          <w:szCs w:val="28"/>
          <w:lang w:val="ro-RO" w:eastAsia="en-GB"/>
        </w:rPr>
        <w:t>CU CONFLICT DE INTERESE</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92.</w:t>
      </w:r>
      <w:r w:rsidRPr="001554AD">
        <w:rPr>
          <w:bCs/>
          <w:sz w:val="28"/>
          <w:szCs w:val="28"/>
          <w:lang w:val="ro-RO" w:eastAsia="en-GB"/>
        </w:rPr>
        <w:t>Orice tranzacţie cu conflict de interese poate fi încheiată sau modificată de către Întreprindere numai prin decizia consiliului de administraţie.</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93.</w:t>
      </w:r>
      <w:r w:rsidRPr="001554AD">
        <w:rPr>
          <w:bCs/>
          <w:sz w:val="28"/>
          <w:szCs w:val="28"/>
          <w:lang w:val="ro-RO" w:eastAsia="en-GB"/>
        </w:rPr>
        <w:t>Decizia privind încheierea tranzacţiei cu conflict de interese se ia de către consiliul de administraţie cu unanimitatea membrilor săi, cu excepţia persoanelor interesate de încheierea tranzacţiei.</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94.</w:t>
      </w:r>
      <w:r w:rsidRPr="001554AD">
        <w:rPr>
          <w:bCs/>
          <w:sz w:val="28"/>
          <w:szCs w:val="28"/>
          <w:lang w:val="ro-RO" w:eastAsia="en-GB"/>
        </w:rPr>
        <w:t>Dacă mai mult de jumătate dintre membrii</w:t>
      </w:r>
      <w:r w:rsidR="00F41D77">
        <w:rPr>
          <w:bCs/>
          <w:sz w:val="28"/>
          <w:szCs w:val="28"/>
          <w:lang w:val="ro-RO" w:eastAsia="en-GB"/>
        </w:rPr>
        <w:t xml:space="preserve"> consiliului de administraţie sâ</w:t>
      </w:r>
      <w:r w:rsidRPr="001554AD">
        <w:rPr>
          <w:bCs/>
          <w:sz w:val="28"/>
          <w:szCs w:val="28"/>
          <w:lang w:val="ro-RO" w:eastAsia="en-GB"/>
        </w:rPr>
        <w:t>nt persoane interesate de efectuarea tranzacţiei date, aceasta v</w:t>
      </w:r>
      <w:r w:rsidR="00F41D77">
        <w:rPr>
          <w:bCs/>
          <w:sz w:val="28"/>
          <w:szCs w:val="28"/>
          <w:lang w:val="ro-RO" w:eastAsia="en-GB"/>
        </w:rPr>
        <w:t>a fi încheiată numai prin hotărâ</w:t>
      </w:r>
      <w:r w:rsidRPr="001554AD">
        <w:rPr>
          <w:bCs/>
          <w:sz w:val="28"/>
          <w:szCs w:val="28"/>
          <w:lang w:val="ro-RO" w:eastAsia="en-GB"/>
        </w:rPr>
        <w:t>rea fondatorului.</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95.</w:t>
      </w:r>
      <w:r w:rsidRPr="001554AD">
        <w:rPr>
          <w:bCs/>
          <w:sz w:val="28"/>
          <w:szCs w:val="28"/>
          <w:lang w:val="ro-RO" w:eastAsia="en-GB"/>
        </w:rPr>
        <w:t>Persoana interesată de efectuarea tranzacţiei cu conflict de interese va trebui să părăsească şedinţa consiliului de administraţie la care, prin vot deschis, se ia decizia cu privire la încheierea acesteia. Prezenţa acestei persoane la şedinţa consiliului de administraţie se ia în considerare la stabilirea cvorumului, iar la constatarea rezultatului votului, se consideră că această persoană nu a participat la votare.</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96.</w:t>
      </w:r>
      <w:r w:rsidRPr="001554AD">
        <w:rPr>
          <w:bCs/>
          <w:sz w:val="28"/>
          <w:szCs w:val="28"/>
          <w:lang w:val="ro-RO" w:eastAsia="en-GB"/>
        </w:rPr>
        <w:t>Dacă membrilor consiliului de administraţie nu le erau cunoscute toate circumstanţele legate de încheierea tranzacţiei cu conflict de interese şi/sau această tranzacţie a fost încheiată prin încălcarea altor prevederi ale prezentului articol, consiliul de administraţie este obligat să ceară administratorului Întreprinderii:</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 să renunţe la încheierea unei astfel de tranzacţii ori să rezoluţioneze contractul încheiat cu conflict de interese; sau</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2) să asigure, în condiţiile legislaţiei, repararea de către persoana interesată a prejudiciului cauzat Întreprinderii prin efectuarea acestei tranzacţii.</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lastRenderedPageBreak/>
        <w:t>97.</w:t>
      </w:r>
      <w:r w:rsidRPr="001554AD">
        <w:rPr>
          <w:bCs/>
          <w:sz w:val="28"/>
          <w:szCs w:val="28"/>
          <w:lang w:val="ro-RO" w:eastAsia="en-GB"/>
        </w:rPr>
        <w:t>Pentru rezolvarea unei situaţii de conflict de interese se vor lua în considerare interesele organizaţiei publice, interesul public, interesele legitime ale salariaţilor, natura conflictului de interese, precum şi alţi factori.</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98.</w:t>
      </w:r>
      <w:r w:rsidRPr="001554AD">
        <w:rPr>
          <w:bCs/>
          <w:sz w:val="28"/>
          <w:szCs w:val="28"/>
          <w:lang w:val="ro-RO" w:eastAsia="en-GB"/>
        </w:rPr>
        <w:t>Tranzacțiile încheiate într-o situaţie de conflict de int</w:t>
      </w:r>
      <w:r w:rsidR="00F41D77">
        <w:rPr>
          <w:bCs/>
          <w:sz w:val="28"/>
          <w:szCs w:val="28"/>
          <w:lang w:val="ro-RO" w:eastAsia="en-GB"/>
        </w:rPr>
        <w:t>erese real sâ</w:t>
      </w:r>
      <w:r w:rsidRPr="001554AD">
        <w:rPr>
          <w:bCs/>
          <w:sz w:val="28"/>
          <w:szCs w:val="28"/>
          <w:lang w:val="ro-RO" w:eastAsia="en-GB"/>
        </w:rPr>
        <w:t>nt lovite de nulitate absolută, cu excepţia cazului în care anularea acestora ar aduce daune interesului public.</w:t>
      </w:r>
    </w:p>
    <w:p w:rsidR="005203B7" w:rsidRPr="001554AD" w:rsidRDefault="005203B7" w:rsidP="00AF15B3">
      <w:pPr>
        <w:pStyle w:val="nt"/>
        <w:ind w:right="0" w:firstLine="709"/>
        <w:rPr>
          <w:color w:val="auto"/>
          <w:sz w:val="28"/>
          <w:szCs w:val="28"/>
        </w:rPr>
      </w:pPr>
    </w:p>
    <w:p w:rsidR="0029360B" w:rsidRDefault="0029360B" w:rsidP="00AF15B3">
      <w:pPr>
        <w:jc w:val="both"/>
        <w:rPr>
          <w:b/>
          <w:sz w:val="28"/>
          <w:szCs w:val="28"/>
          <w:lang w:val="ro-RO" w:eastAsia="en-GB"/>
        </w:rPr>
      </w:pPr>
    </w:p>
    <w:p w:rsidR="005203B7" w:rsidRPr="001554AD" w:rsidRDefault="005203B7" w:rsidP="00F41D77">
      <w:pPr>
        <w:jc w:val="center"/>
        <w:rPr>
          <w:b/>
          <w:sz w:val="28"/>
          <w:szCs w:val="28"/>
          <w:lang w:val="ro-RO" w:eastAsia="en-GB"/>
        </w:rPr>
      </w:pPr>
      <w:r w:rsidRPr="001554AD">
        <w:rPr>
          <w:b/>
          <w:sz w:val="28"/>
          <w:szCs w:val="28"/>
          <w:lang w:val="ro-RO" w:eastAsia="en-GB"/>
        </w:rPr>
        <w:t>XIII. DEZVĂLUIREA INFORMAŢIEI</w:t>
      </w:r>
    </w:p>
    <w:p w:rsidR="005203B7" w:rsidRDefault="005203B7" w:rsidP="00F41D77">
      <w:pPr>
        <w:tabs>
          <w:tab w:val="left" w:pos="990"/>
        </w:tabs>
        <w:ind w:firstLine="709"/>
        <w:jc w:val="center"/>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99.</w:t>
      </w:r>
      <w:r w:rsidRPr="001554AD">
        <w:rPr>
          <w:bCs/>
          <w:sz w:val="28"/>
          <w:szCs w:val="28"/>
          <w:lang w:val="ro-RO" w:eastAsia="en-GB"/>
        </w:rPr>
        <w:t xml:space="preserve">Întreprinderea este </w:t>
      </w:r>
      <w:r w:rsidR="00F41D77">
        <w:rPr>
          <w:bCs/>
          <w:sz w:val="28"/>
          <w:szCs w:val="28"/>
          <w:lang w:val="ro-RO" w:eastAsia="en-GB"/>
        </w:rPr>
        <w:t>obligată să plaseze pe pagina personală</w:t>
      </w:r>
      <w:r w:rsidRPr="001554AD">
        <w:rPr>
          <w:bCs/>
          <w:sz w:val="28"/>
          <w:szCs w:val="28"/>
          <w:lang w:val="ro-RO" w:eastAsia="en-GB"/>
        </w:rPr>
        <w:t xml:space="preserve"> web şi pe pagina</w:t>
      </w:r>
      <w:r w:rsidR="00F41D77">
        <w:rPr>
          <w:bCs/>
          <w:sz w:val="28"/>
          <w:szCs w:val="28"/>
          <w:lang w:val="ro-RO" w:eastAsia="en-GB"/>
        </w:rPr>
        <w:t xml:space="preserve"> </w:t>
      </w:r>
      <w:r w:rsidRPr="001554AD">
        <w:rPr>
          <w:bCs/>
          <w:sz w:val="28"/>
          <w:szCs w:val="28"/>
          <w:lang w:val="ro-RO" w:eastAsia="en-GB"/>
        </w:rPr>
        <w:t>web oficială a fondatorului statutul, regulamentele interne și raportul anual al Întreprinderii.</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100.</w:t>
      </w:r>
      <w:r w:rsidRPr="001554AD">
        <w:rPr>
          <w:bCs/>
          <w:sz w:val="28"/>
          <w:szCs w:val="28"/>
          <w:lang w:val="ro-RO" w:eastAsia="en-GB"/>
        </w:rPr>
        <w:t xml:space="preserve"> Raportul anual al Întreprinderii va fi plasat pe pagina</w:t>
      </w:r>
      <w:r w:rsidR="00F41D77">
        <w:rPr>
          <w:bCs/>
          <w:sz w:val="28"/>
          <w:szCs w:val="28"/>
          <w:lang w:val="ro-RO" w:eastAsia="en-GB"/>
        </w:rPr>
        <w:t xml:space="preserve"> </w:t>
      </w:r>
      <w:r w:rsidRPr="001554AD">
        <w:rPr>
          <w:bCs/>
          <w:sz w:val="28"/>
          <w:szCs w:val="28"/>
          <w:lang w:val="ro-RO" w:eastAsia="en-GB"/>
        </w:rPr>
        <w:t>web oficia</w:t>
      </w:r>
      <w:r w:rsidR="00F41D77">
        <w:rPr>
          <w:bCs/>
          <w:sz w:val="28"/>
          <w:szCs w:val="28"/>
          <w:lang w:val="ro-RO" w:eastAsia="en-GB"/>
        </w:rPr>
        <w:t>lă în termen de 4 luni de la sfâ</w:t>
      </w:r>
      <w:r w:rsidRPr="001554AD">
        <w:rPr>
          <w:bCs/>
          <w:sz w:val="28"/>
          <w:szCs w:val="28"/>
          <w:lang w:val="ro-RO" w:eastAsia="en-GB"/>
        </w:rPr>
        <w:t>rşitul fiecărui an de gestiune şi va conţine cel puţin:</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1) informaţia despre numărul personalului Întreprinderii, despre locurile de muncă nou-create şi salariul mediu lunar pe Întreprindere;</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 xml:space="preserve">2) informaţia privind membrii organelor de conducere şi control ale Întreprinderii, funcţia deţinută (preşedinte/membru), mărimea indemnizaţiei stabilite de fondator, precum şi denumirea </w:t>
      </w:r>
      <w:r>
        <w:rPr>
          <w:sz w:val="28"/>
          <w:szCs w:val="28"/>
          <w:lang w:val="ro-RO" w:eastAsia="en-GB"/>
        </w:rPr>
        <w:t>î</w:t>
      </w:r>
      <w:r w:rsidRPr="001554AD">
        <w:rPr>
          <w:sz w:val="28"/>
          <w:szCs w:val="28"/>
          <w:lang w:val="ro-RO" w:eastAsia="en-GB"/>
        </w:rPr>
        <w:t>ntreprinderilor în care aceştia reprezintă concomitent interesele unităţii administrativ-teritoriale;</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3) situaţiile financiare anuale;</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4) informaţia privind asistenţa financiară de care beneficiază Întreprinderea, garanţiile oferite de Guvern/autoritățil</w:t>
      </w:r>
      <w:r>
        <w:rPr>
          <w:sz w:val="28"/>
          <w:szCs w:val="28"/>
          <w:lang w:val="ro-RO" w:eastAsia="en-GB"/>
        </w:rPr>
        <w:t>e administrației publice locale</w:t>
      </w:r>
      <w:r w:rsidRPr="001554AD">
        <w:rPr>
          <w:sz w:val="28"/>
          <w:szCs w:val="28"/>
          <w:lang w:val="ro-RO" w:eastAsia="en-GB"/>
        </w:rPr>
        <w:t>, angajamentele financiare şi obligaţiile asumate de Întreprindere;</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5) rezultatele controalelor efectuate de către organele de control;</w:t>
      </w:r>
    </w:p>
    <w:p w:rsidR="005203B7" w:rsidRPr="001554AD" w:rsidRDefault="005203B7" w:rsidP="00AF15B3">
      <w:pPr>
        <w:tabs>
          <w:tab w:val="left" w:pos="900"/>
        </w:tabs>
        <w:ind w:firstLine="709"/>
        <w:jc w:val="both"/>
        <w:rPr>
          <w:sz w:val="28"/>
          <w:szCs w:val="28"/>
          <w:lang w:val="ro-RO" w:eastAsia="en-GB"/>
        </w:rPr>
      </w:pPr>
      <w:r w:rsidRPr="001554AD">
        <w:rPr>
          <w:sz w:val="28"/>
          <w:szCs w:val="28"/>
          <w:lang w:val="ro-RO" w:eastAsia="en-GB"/>
        </w:rPr>
        <w:t>6) raportul conducerii, care va include:</w:t>
      </w:r>
    </w:p>
    <w:p w:rsidR="005203B7" w:rsidRPr="001554AD" w:rsidRDefault="005203B7" w:rsidP="00AF15B3">
      <w:pPr>
        <w:pStyle w:val="nt"/>
        <w:ind w:left="0" w:right="0" w:firstLine="709"/>
        <w:rPr>
          <w:rFonts w:eastAsiaTheme="minorHAnsi"/>
          <w:i w:val="0"/>
          <w:iCs w:val="0"/>
          <w:color w:val="auto"/>
          <w:sz w:val="28"/>
          <w:szCs w:val="28"/>
          <w:lang w:eastAsia="en-US"/>
        </w:rPr>
      </w:pPr>
      <w:r w:rsidRPr="001554AD">
        <w:rPr>
          <w:rFonts w:eastAsiaTheme="minorHAnsi"/>
          <w:i w:val="0"/>
          <w:iCs w:val="0"/>
          <w:color w:val="auto"/>
          <w:sz w:val="28"/>
          <w:szCs w:val="28"/>
          <w:lang w:eastAsia="en-US"/>
        </w:rPr>
        <w:t>a) datele privind realizarea indicatorilor financiari de performanţă stabiliţi pentru Întreprindere, inclusiv pentru filialele acesteia, dacă ele există;</w:t>
      </w:r>
    </w:p>
    <w:p w:rsidR="005203B7" w:rsidRPr="001554AD" w:rsidRDefault="005203B7" w:rsidP="00AF15B3">
      <w:pPr>
        <w:pStyle w:val="nt"/>
        <w:ind w:left="0" w:right="0" w:firstLine="709"/>
        <w:rPr>
          <w:rFonts w:eastAsiaTheme="minorHAnsi"/>
          <w:i w:val="0"/>
          <w:iCs w:val="0"/>
          <w:color w:val="auto"/>
          <w:sz w:val="28"/>
          <w:szCs w:val="28"/>
          <w:lang w:eastAsia="en-US"/>
        </w:rPr>
      </w:pPr>
      <w:r w:rsidRPr="001554AD">
        <w:rPr>
          <w:rFonts w:eastAsiaTheme="minorHAnsi"/>
          <w:i w:val="0"/>
          <w:iCs w:val="0"/>
          <w:color w:val="auto"/>
          <w:sz w:val="28"/>
          <w:szCs w:val="28"/>
          <w:lang w:eastAsia="en-US"/>
        </w:rPr>
        <w:t>b) datele privind realizarea indicatorilor nefinanciari de performanţă relevanţi pentru activitatea Întreprinderii;</w:t>
      </w:r>
    </w:p>
    <w:p w:rsidR="005203B7" w:rsidRPr="001554AD" w:rsidRDefault="005203B7" w:rsidP="00AF15B3">
      <w:pPr>
        <w:pStyle w:val="nt"/>
        <w:ind w:left="0" w:right="0" w:firstLine="709"/>
        <w:rPr>
          <w:rFonts w:eastAsiaTheme="minorHAnsi"/>
          <w:i w:val="0"/>
          <w:iCs w:val="0"/>
          <w:color w:val="auto"/>
          <w:sz w:val="28"/>
          <w:szCs w:val="28"/>
          <w:lang w:eastAsia="en-US"/>
        </w:rPr>
      </w:pPr>
      <w:r w:rsidRPr="001554AD">
        <w:rPr>
          <w:rFonts w:eastAsiaTheme="minorHAnsi"/>
          <w:i w:val="0"/>
          <w:iCs w:val="0"/>
          <w:color w:val="auto"/>
          <w:sz w:val="28"/>
          <w:szCs w:val="28"/>
          <w:lang w:eastAsia="en-US"/>
        </w:rPr>
        <w:t>c) descrierea activităţilor de bază, inclusiv din domeniul cercetării şi dezvoltării;</w:t>
      </w:r>
    </w:p>
    <w:p w:rsidR="005203B7" w:rsidRPr="001554AD" w:rsidRDefault="005203B7" w:rsidP="00AF15B3">
      <w:pPr>
        <w:pStyle w:val="nt"/>
        <w:ind w:left="0" w:right="0" w:firstLine="709"/>
        <w:rPr>
          <w:rFonts w:eastAsiaTheme="minorHAnsi"/>
          <w:i w:val="0"/>
          <w:iCs w:val="0"/>
          <w:color w:val="auto"/>
          <w:sz w:val="28"/>
          <w:szCs w:val="28"/>
          <w:lang w:eastAsia="en-US"/>
        </w:rPr>
      </w:pPr>
      <w:r w:rsidRPr="001554AD">
        <w:rPr>
          <w:rFonts w:eastAsiaTheme="minorHAnsi"/>
          <w:i w:val="0"/>
          <w:iCs w:val="0"/>
          <w:color w:val="auto"/>
          <w:sz w:val="28"/>
          <w:szCs w:val="28"/>
          <w:lang w:eastAsia="en-US"/>
        </w:rPr>
        <w:t>d) descrierea evenimentelor care au afectat activitatea Întreprinderii, inclusiv a tranzacţiilor cu conflict de interese;</w:t>
      </w:r>
    </w:p>
    <w:p w:rsidR="005203B7" w:rsidRPr="001554AD" w:rsidRDefault="005203B7" w:rsidP="00AF15B3">
      <w:pPr>
        <w:pStyle w:val="nt"/>
        <w:ind w:left="0" w:right="0" w:firstLine="709"/>
        <w:rPr>
          <w:rFonts w:eastAsiaTheme="minorHAnsi"/>
          <w:i w:val="0"/>
          <w:iCs w:val="0"/>
          <w:color w:val="auto"/>
          <w:sz w:val="28"/>
          <w:szCs w:val="28"/>
          <w:lang w:eastAsia="en-US"/>
        </w:rPr>
      </w:pPr>
      <w:r w:rsidRPr="001554AD">
        <w:rPr>
          <w:rFonts w:eastAsiaTheme="minorHAnsi"/>
          <w:i w:val="0"/>
          <w:iCs w:val="0"/>
          <w:color w:val="auto"/>
          <w:sz w:val="28"/>
          <w:szCs w:val="28"/>
          <w:lang w:eastAsia="en-US"/>
        </w:rPr>
        <w:t>e) descrierea riscurilor şi incertitudinilor cu care se confruntă Întreprinderea şi atenuarea impactului acestora;</w:t>
      </w:r>
    </w:p>
    <w:p w:rsidR="005203B7" w:rsidRPr="001554AD" w:rsidRDefault="005203B7" w:rsidP="00AF15B3">
      <w:pPr>
        <w:pStyle w:val="nt"/>
        <w:ind w:left="0" w:right="0" w:firstLine="709"/>
        <w:rPr>
          <w:rFonts w:eastAsiaTheme="minorHAnsi"/>
          <w:i w:val="0"/>
          <w:iCs w:val="0"/>
          <w:color w:val="auto"/>
          <w:sz w:val="28"/>
          <w:szCs w:val="28"/>
          <w:lang w:eastAsia="en-US"/>
        </w:rPr>
      </w:pPr>
      <w:r w:rsidRPr="001554AD">
        <w:rPr>
          <w:rFonts w:eastAsiaTheme="minorHAnsi"/>
          <w:i w:val="0"/>
          <w:iCs w:val="0"/>
          <w:color w:val="auto"/>
          <w:sz w:val="28"/>
          <w:szCs w:val="28"/>
          <w:lang w:eastAsia="en-US"/>
        </w:rPr>
        <w:t>f) informaţia referitoare la respectarea cerinţelor privind protecţia mediului înconjurător;</w:t>
      </w:r>
    </w:p>
    <w:p w:rsidR="005203B7" w:rsidRPr="001554AD" w:rsidRDefault="005203B7" w:rsidP="00AF15B3">
      <w:pPr>
        <w:pStyle w:val="nt"/>
        <w:ind w:left="0" w:right="0" w:firstLine="709"/>
        <w:rPr>
          <w:rFonts w:eastAsiaTheme="minorHAnsi"/>
          <w:i w:val="0"/>
          <w:iCs w:val="0"/>
          <w:color w:val="auto"/>
          <w:sz w:val="28"/>
          <w:szCs w:val="28"/>
          <w:lang w:eastAsia="en-US"/>
        </w:rPr>
      </w:pPr>
      <w:r w:rsidRPr="001554AD">
        <w:rPr>
          <w:rFonts w:eastAsiaTheme="minorHAnsi"/>
          <w:i w:val="0"/>
          <w:iCs w:val="0"/>
          <w:color w:val="auto"/>
          <w:sz w:val="28"/>
          <w:szCs w:val="28"/>
          <w:lang w:eastAsia="en-US"/>
        </w:rPr>
        <w:t>g) informaţia privind existenţa filialelor Întreprinderii;</w:t>
      </w:r>
    </w:p>
    <w:p w:rsidR="005203B7" w:rsidRPr="001554AD" w:rsidRDefault="005203B7" w:rsidP="00AF15B3">
      <w:pPr>
        <w:pStyle w:val="nt"/>
        <w:ind w:left="0" w:right="0" w:firstLine="709"/>
        <w:rPr>
          <w:rFonts w:eastAsiaTheme="minorHAnsi"/>
          <w:i w:val="0"/>
          <w:iCs w:val="0"/>
          <w:color w:val="auto"/>
          <w:sz w:val="28"/>
          <w:szCs w:val="28"/>
          <w:lang w:eastAsia="en-US"/>
        </w:rPr>
      </w:pPr>
      <w:r w:rsidRPr="001554AD">
        <w:rPr>
          <w:rFonts w:eastAsiaTheme="minorHAnsi"/>
          <w:i w:val="0"/>
          <w:iCs w:val="0"/>
          <w:color w:val="auto"/>
          <w:sz w:val="28"/>
          <w:szCs w:val="28"/>
          <w:lang w:eastAsia="en-US"/>
        </w:rPr>
        <w:t>h) perspectivele de dezvoltare a Întreprinderii şi oportunităţile profesionale ale angajaţilor.</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101.</w:t>
      </w:r>
      <w:r w:rsidRPr="001554AD">
        <w:rPr>
          <w:bCs/>
          <w:sz w:val="28"/>
          <w:szCs w:val="28"/>
          <w:lang w:val="ro-RO" w:eastAsia="en-GB"/>
        </w:rPr>
        <w:t xml:space="preserve"> Raportul auditorului Întreprinderii va fi plasat pe pagina</w:t>
      </w:r>
      <w:r w:rsidR="00F41D77">
        <w:rPr>
          <w:bCs/>
          <w:sz w:val="28"/>
          <w:szCs w:val="28"/>
          <w:lang w:val="ro-RO" w:eastAsia="en-GB"/>
        </w:rPr>
        <w:t xml:space="preserve"> </w:t>
      </w:r>
      <w:r w:rsidRPr="001554AD">
        <w:rPr>
          <w:bCs/>
          <w:sz w:val="28"/>
          <w:szCs w:val="28"/>
          <w:lang w:val="ro-RO" w:eastAsia="en-GB"/>
        </w:rPr>
        <w:t>web a Întreprinderii şi prezentat Agenţiei Proprietăţii Publice pentru plasare pe pagina sa web oficială.</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102.</w:t>
      </w:r>
      <w:r w:rsidRPr="001554AD">
        <w:rPr>
          <w:bCs/>
          <w:sz w:val="28"/>
          <w:szCs w:val="28"/>
          <w:lang w:val="ro-RO" w:eastAsia="en-GB"/>
        </w:rPr>
        <w:t xml:space="preserve"> În activitatea sa Întreprinderea va prelucra datele cu caracter personal în conformitate cu prevederile Legii nr.133/2011 privind protecția datelor cu caracter personal.</w:t>
      </w:r>
    </w:p>
    <w:p w:rsidR="005203B7" w:rsidRPr="001554AD" w:rsidRDefault="005203B7" w:rsidP="00AF15B3">
      <w:pPr>
        <w:ind w:firstLine="709"/>
        <w:jc w:val="both"/>
        <w:rPr>
          <w:sz w:val="28"/>
          <w:szCs w:val="28"/>
          <w:lang w:val="ro-RO" w:eastAsia="en-GB"/>
        </w:rPr>
      </w:pPr>
    </w:p>
    <w:p w:rsidR="0029360B" w:rsidRDefault="0029360B" w:rsidP="00AF15B3">
      <w:pPr>
        <w:jc w:val="both"/>
        <w:rPr>
          <w:b/>
          <w:sz w:val="28"/>
          <w:szCs w:val="28"/>
          <w:lang w:val="ro-RO" w:eastAsia="en-GB"/>
        </w:rPr>
      </w:pPr>
    </w:p>
    <w:p w:rsidR="005203B7" w:rsidRPr="001554AD" w:rsidRDefault="005203B7" w:rsidP="00F41D77">
      <w:pPr>
        <w:jc w:val="center"/>
        <w:rPr>
          <w:b/>
          <w:sz w:val="28"/>
          <w:szCs w:val="28"/>
          <w:lang w:val="ro-RO" w:eastAsia="en-GB"/>
        </w:rPr>
      </w:pPr>
      <w:r w:rsidRPr="001554AD">
        <w:rPr>
          <w:b/>
          <w:sz w:val="28"/>
          <w:szCs w:val="28"/>
          <w:lang w:val="ro-RO" w:eastAsia="en-GB"/>
        </w:rPr>
        <w:t>XIV. DISPOZIŢII FINALE</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103.</w:t>
      </w:r>
      <w:r>
        <w:rPr>
          <w:bCs/>
          <w:sz w:val="28"/>
          <w:szCs w:val="28"/>
          <w:lang w:val="ro-RO" w:eastAsia="en-GB"/>
        </w:rPr>
        <w:t>Prezentul Statut este întocmit în 2</w:t>
      </w:r>
      <w:r w:rsidR="00F41D77">
        <w:rPr>
          <w:bCs/>
          <w:sz w:val="28"/>
          <w:szCs w:val="28"/>
          <w:lang w:val="ro-RO" w:eastAsia="en-GB"/>
        </w:rPr>
        <w:t xml:space="preserve"> exemplare identice, fiecare avâ</w:t>
      </w:r>
      <w:r w:rsidRPr="001554AD">
        <w:rPr>
          <w:bCs/>
          <w:sz w:val="28"/>
          <w:szCs w:val="28"/>
          <w:lang w:val="ro-RO" w:eastAsia="en-GB"/>
        </w:rPr>
        <w:t>nd aceeași forță juridică.</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104.</w:t>
      </w:r>
      <w:r>
        <w:rPr>
          <w:bCs/>
          <w:sz w:val="28"/>
          <w:szCs w:val="28"/>
          <w:lang w:val="ro-RO" w:eastAsia="en-GB"/>
        </w:rPr>
        <w:t>Prezentul S</w:t>
      </w:r>
      <w:r w:rsidRPr="001554AD">
        <w:rPr>
          <w:bCs/>
          <w:sz w:val="28"/>
          <w:szCs w:val="28"/>
          <w:lang w:val="ro-RO" w:eastAsia="en-GB"/>
        </w:rPr>
        <w:t xml:space="preserve">tatut intră în vigoare din data înregistrării la Agenția Servicii Publice. </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105.</w:t>
      </w:r>
      <w:r w:rsidRPr="001554AD">
        <w:rPr>
          <w:bCs/>
          <w:sz w:val="28"/>
          <w:szCs w:val="28"/>
          <w:lang w:val="ro-RO" w:eastAsia="en-GB"/>
        </w:rPr>
        <w:t xml:space="preserve"> Prevederile </w:t>
      </w:r>
      <w:r>
        <w:rPr>
          <w:bCs/>
          <w:sz w:val="28"/>
          <w:szCs w:val="28"/>
          <w:lang w:val="ro-RO" w:eastAsia="en-GB"/>
        </w:rPr>
        <w:t>prezentului S</w:t>
      </w:r>
      <w:r w:rsidR="00F41D77">
        <w:rPr>
          <w:bCs/>
          <w:sz w:val="28"/>
          <w:szCs w:val="28"/>
          <w:lang w:val="ro-RO" w:eastAsia="en-GB"/>
        </w:rPr>
        <w:t>tatut sâ</w:t>
      </w:r>
      <w:r w:rsidRPr="001554AD">
        <w:rPr>
          <w:bCs/>
          <w:sz w:val="28"/>
          <w:szCs w:val="28"/>
          <w:lang w:val="ro-RO" w:eastAsia="en-GB"/>
        </w:rPr>
        <w:t>nt obligatorii pentru toate persoanele cu funcții de răspundere și angajații Întreprinderii.</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106.</w:t>
      </w:r>
      <w:r w:rsidRPr="001554AD">
        <w:rPr>
          <w:bCs/>
          <w:sz w:val="28"/>
          <w:szCs w:val="28"/>
          <w:lang w:val="ro-RO" w:eastAsia="en-GB"/>
        </w:rPr>
        <w:t xml:space="preserve"> Declararea unor dispoziții ale </w:t>
      </w:r>
      <w:r>
        <w:rPr>
          <w:bCs/>
          <w:sz w:val="28"/>
          <w:szCs w:val="28"/>
          <w:lang w:val="ro-RO" w:eastAsia="en-GB"/>
        </w:rPr>
        <w:t>prezentului S</w:t>
      </w:r>
      <w:r w:rsidRPr="001554AD">
        <w:rPr>
          <w:bCs/>
          <w:sz w:val="28"/>
          <w:szCs w:val="28"/>
          <w:lang w:val="ro-RO" w:eastAsia="en-GB"/>
        </w:rPr>
        <w:t>tatut nevalabile nu afectează valabil</w:t>
      </w:r>
      <w:r w:rsidR="00F41D77">
        <w:rPr>
          <w:bCs/>
          <w:sz w:val="28"/>
          <w:szCs w:val="28"/>
          <w:lang w:val="ro-RO" w:eastAsia="en-GB"/>
        </w:rPr>
        <w:t>itatea celorlalte, Statutul rămânând în vigoare și producâ</w:t>
      </w:r>
      <w:r w:rsidRPr="001554AD">
        <w:rPr>
          <w:bCs/>
          <w:sz w:val="28"/>
          <w:szCs w:val="28"/>
          <w:lang w:val="ro-RO" w:eastAsia="en-GB"/>
        </w:rPr>
        <w:t xml:space="preserve">nd efecte juridice. </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107.</w:t>
      </w:r>
      <w:r w:rsidRPr="001554AD">
        <w:rPr>
          <w:bCs/>
          <w:sz w:val="28"/>
          <w:szCs w:val="28"/>
          <w:lang w:val="ro-RO" w:eastAsia="en-GB"/>
        </w:rPr>
        <w:t xml:space="preserve"> Prevederile </w:t>
      </w:r>
      <w:r>
        <w:rPr>
          <w:bCs/>
          <w:sz w:val="28"/>
          <w:szCs w:val="28"/>
          <w:lang w:val="ro-RO" w:eastAsia="en-GB"/>
        </w:rPr>
        <w:t>prezentului S</w:t>
      </w:r>
      <w:r w:rsidRPr="001554AD">
        <w:rPr>
          <w:bCs/>
          <w:sz w:val="28"/>
          <w:szCs w:val="28"/>
          <w:lang w:val="ro-RO" w:eastAsia="en-GB"/>
        </w:rPr>
        <w:t>tatut  se completează cu dispozițiile actelor normative ale Republicii Moldova.</w:t>
      </w:r>
    </w:p>
    <w:p w:rsidR="005203B7" w:rsidRDefault="005203B7" w:rsidP="00AF15B3">
      <w:pPr>
        <w:tabs>
          <w:tab w:val="left" w:pos="990"/>
        </w:tabs>
        <w:ind w:firstLine="709"/>
        <w:jc w:val="both"/>
        <w:rPr>
          <w:b/>
          <w:sz w:val="28"/>
          <w:szCs w:val="28"/>
          <w:lang w:val="ro-RO" w:eastAsia="en-GB"/>
        </w:rPr>
      </w:pPr>
    </w:p>
    <w:p w:rsidR="005203B7" w:rsidRPr="001554AD" w:rsidRDefault="005203B7" w:rsidP="00AF15B3">
      <w:pPr>
        <w:tabs>
          <w:tab w:val="left" w:pos="990"/>
        </w:tabs>
        <w:ind w:firstLine="709"/>
        <w:jc w:val="both"/>
        <w:rPr>
          <w:bCs/>
          <w:sz w:val="28"/>
          <w:szCs w:val="28"/>
          <w:lang w:val="ro-RO" w:eastAsia="en-GB"/>
        </w:rPr>
      </w:pPr>
      <w:r w:rsidRPr="001554AD">
        <w:rPr>
          <w:b/>
          <w:sz w:val="28"/>
          <w:szCs w:val="28"/>
          <w:lang w:val="ro-RO" w:eastAsia="en-GB"/>
        </w:rPr>
        <w:t>108.</w:t>
      </w:r>
      <w:r w:rsidRPr="001554AD">
        <w:rPr>
          <w:bCs/>
          <w:sz w:val="28"/>
          <w:szCs w:val="28"/>
          <w:lang w:val="ro-RO" w:eastAsia="en-GB"/>
        </w:rPr>
        <w:t>Litigiile apărute în timpul activității Întreprinderii și/sau cu ocazia reorganizării ori dizolvării ei se soluționează în conformitate cu legislația, fie pe cale amiabilă, fie de către instanțele judecătorești sau arbitrale competente.</w:t>
      </w:r>
    </w:p>
    <w:p w:rsidR="005203B7" w:rsidRPr="007C5604" w:rsidRDefault="005203B7" w:rsidP="00AF15B3">
      <w:pPr>
        <w:jc w:val="both"/>
        <w:rPr>
          <w:szCs w:val="28"/>
          <w:lang w:val="ro-RO"/>
        </w:rPr>
      </w:pPr>
    </w:p>
    <w:p w:rsidR="004E0208" w:rsidRDefault="004E0208" w:rsidP="00AF15B3">
      <w:pPr>
        <w:jc w:val="both"/>
        <w:rPr>
          <w:sz w:val="28"/>
          <w:szCs w:val="28"/>
          <w:lang w:val="ro-RO"/>
        </w:rPr>
      </w:pPr>
    </w:p>
    <w:p w:rsidR="00844AF3" w:rsidRDefault="00844AF3" w:rsidP="00AF15B3">
      <w:pPr>
        <w:jc w:val="both"/>
        <w:rPr>
          <w:sz w:val="28"/>
          <w:szCs w:val="28"/>
          <w:lang w:val="ro-RO"/>
        </w:rPr>
      </w:pPr>
    </w:p>
    <w:p w:rsidR="00844AF3" w:rsidRDefault="00844AF3" w:rsidP="00AF15B3">
      <w:pPr>
        <w:jc w:val="both"/>
        <w:rPr>
          <w:sz w:val="28"/>
          <w:szCs w:val="28"/>
          <w:lang w:val="ro-RO"/>
        </w:rPr>
      </w:pPr>
    </w:p>
    <w:p w:rsidR="00844AF3" w:rsidRDefault="00844AF3" w:rsidP="00AF15B3">
      <w:pPr>
        <w:jc w:val="both"/>
        <w:rPr>
          <w:sz w:val="28"/>
          <w:szCs w:val="28"/>
          <w:lang w:val="ro-RO"/>
        </w:rPr>
      </w:pPr>
    </w:p>
    <w:p w:rsidR="00844AF3" w:rsidRDefault="00844AF3" w:rsidP="00AF15B3">
      <w:pPr>
        <w:jc w:val="both"/>
        <w:rPr>
          <w:sz w:val="28"/>
          <w:szCs w:val="28"/>
          <w:lang w:val="ro-RO"/>
        </w:rPr>
      </w:pPr>
    </w:p>
    <w:p w:rsidR="00844AF3" w:rsidRDefault="00844AF3" w:rsidP="00AF15B3">
      <w:pPr>
        <w:jc w:val="both"/>
        <w:rPr>
          <w:sz w:val="28"/>
          <w:szCs w:val="28"/>
          <w:lang w:val="ro-RO"/>
        </w:rPr>
      </w:pPr>
    </w:p>
    <w:p w:rsidR="00844AF3" w:rsidRDefault="00844AF3" w:rsidP="00AF15B3">
      <w:pPr>
        <w:jc w:val="both"/>
        <w:rPr>
          <w:sz w:val="28"/>
          <w:szCs w:val="28"/>
          <w:lang w:val="ro-RO"/>
        </w:rPr>
      </w:pPr>
    </w:p>
    <w:p w:rsidR="00844AF3" w:rsidRDefault="00844AF3" w:rsidP="00AF15B3">
      <w:pPr>
        <w:jc w:val="both"/>
        <w:rPr>
          <w:sz w:val="28"/>
          <w:szCs w:val="28"/>
          <w:lang w:val="ro-RO"/>
        </w:rPr>
      </w:pPr>
    </w:p>
    <w:p w:rsidR="00844AF3" w:rsidRDefault="00844AF3" w:rsidP="00AF15B3">
      <w:pPr>
        <w:jc w:val="both"/>
        <w:rPr>
          <w:sz w:val="28"/>
          <w:szCs w:val="28"/>
          <w:lang w:val="ro-RO"/>
        </w:rPr>
      </w:pPr>
    </w:p>
    <w:p w:rsidR="00844AF3" w:rsidRDefault="00844AF3" w:rsidP="00AF15B3">
      <w:pPr>
        <w:jc w:val="both"/>
        <w:rPr>
          <w:sz w:val="28"/>
          <w:szCs w:val="28"/>
          <w:lang w:val="ro-RO"/>
        </w:rPr>
      </w:pPr>
    </w:p>
    <w:p w:rsidR="00844AF3" w:rsidRDefault="00844AF3" w:rsidP="00AF15B3">
      <w:pPr>
        <w:jc w:val="both"/>
        <w:rPr>
          <w:sz w:val="28"/>
          <w:szCs w:val="28"/>
          <w:lang w:val="ro-RO"/>
        </w:rPr>
      </w:pPr>
    </w:p>
    <w:p w:rsidR="00844AF3" w:rsidRDefault="00844AF3" w:rsidP="00AF15B3">
      <w:pPr>
        <w:jc w:val="both"/>
        <w:rPr>
          <w:sz w:val="28"/>
          <w:szCs w:val="28"/>
          <w:lang w:val="ro-RO"/>
        </w:rPr>
      </w:pPr>
    </w:p>
    <w:p w:rsidR="00844AF3" w:rsidRDefault="00844AF3" w:rsidP="00AF15B3">
      <w:pPr>
        <w:jc w:val="both"/>
        <w:rPr>
          <w:sz w:val="28"/>
          <w:szCs w:val="28"/>
          <w:lang w:val="ro-RO"/>
        </w:rPr>
      </w:pPr>
    </w:p>
    <w:p w:rsidR="00844AF3" w:rsidRDefault="00844AF3" w:rsidP="00AF15B3">
      <w:pPr>
        <w:jc w:val="both"/>
        <w:rPr>
          <w:sz w:val="28"/>
          <w:szCs w:val="28"/>
          <w:lang w:val="ro-RO"/>
        </w:rPr>
      </w:pPr>
    </w:p>
    <w:p w:rsidR="00844AF3" w:rsidRDefault="00844AF3" w:rsidP="00AF15B3">
      <w:pPr>
        <w:jc w:val="both"/>
        <w:rPr>
          <w:sz w:val="28"/>
          <w:szCs w:val="28"/>
          <w:lang w:val="ro-RO"/>
        </w:rPr>
      </w:pPr>
    </w:p>
    <w:p w:rsidR="00844AF3" w:rsidRDefault="00844AF3" w:rsidP="00AF15B3">
      <w:pPr>
        <w:jc w:val="both"/>
        <w:rPr>
          <w:sz w:val="28"/>
          <w:szCs w:val="28"/>
          <w:lang w:val="ro-RO"/>
        </w:rPr>
      </w:pPr>
    </w:p>
    <w:p w:rsidR="00844AF3" w:rsidRDefault="00844AF3" w:rsidP="00AF15B3">
      <w:pPr>
        <w:jc w:val="both"/>
        <w:rPr>
          <w:sz w:val="28"/>
          <w:szCs w:val="28"/>
          <w:lang w:val="ro-RO"/>
        </w:rPr>
      </w:pPr>
    </w:p>
    <w:p w:rsidR="00844AF3" w:rsidRDefault="00844AF3" w:rsidP="00AF15B3">
      <w:pPr>
        <w:jc w:val="both"/>
        <w:rPr>
          <w:sz w:val="28"/>
          <w:szCs w:val="28"/>
          <w:lang w:val="ro-RO"/>
        </w:rPr>
      </w:pPr>
    </w:p>
    <w:p w:rsidR="00844AF3" w:rsidRDefault="00844AF3" w:rsidP="00AF15B3">
      <w:pPr>
        <w:jc w:val="both"/>
        <w:rPr>
          <w:sz w:val="28"/>
          <w:szCs w:val="28"/>
          <w:lang w:val="ro-RO"/>
        </w:rPr>
      </w:pPr>
    </w:p>
    <w:p w:rsidR="00844AF3" w:rsidRDefault="00844AF3" w:rsidP="00AF15B3">
      <w:pPr>
        <w:jc w:val="both"/>
        <w:rPr>
          <w:sz w:val="28"/>
          <w:szCs w:val="28"/>
          <w:lang w:val="ro-RO"/>
        </w:rPr>
      </w:pPr>
    </w:p>
    <w:p w:rsidR="00844AF3" w:rsidRDefault="00844AF3" w:rsidP="00AF15B3">
      <w:pPr>
        <w:jc w:val="both"/>
        <w:rPr>
          <w:sz w:val="28"/>
          <w:szCs w:val="28"/>
          <w:lang w:val="ro-RO"/>
        </w:rPr>
      </w:pPr>
    </w:p>
    <w:p w:rsidR="00844AF3" w:rsidRDefault="00844AF3" w:rsidP="00844AF3">
      <w:pPr>
        <w:tabs>
          <w:tab w:val="left" w:pos="567"/>
        </w:tabs>
        <w:rPr>
          <w:lang w:val="ro-RO" w:eastAsia="en-GB"/>
        </w:rPr>
      </w:pPr>
    </w:p>
    <w:p w:rsidR="00844AF3" w:rsidRDefault="00844AF3" w:rsidP="00844AF3">
      <w:pPr>
        <w:jc w:val="center"/>
        <w:rPr>
          <w:b/>
          <w:i/>
          <w:sz w:val="28"/>
          <w:szCs w:val="28"/>
          <w:lang w:val="ro-RO"/>
        </w:rPr>
      </w:pPr>
      <w:r>
        <w:rPr>
          <w:b/>
          <w:i/>
          <w:sz w:val="28"/>
          <w:szCs w:val="28"/>
          <w:lang w:val="ro-MO"/>
        </w:rPr>
        <w:t>Not</w:t>
      </w:r>
      <w:r>
        <w:rPr>
          <w:b/>
          <w:i/>
          <w:sz w:val="28"/>
          <w:szCs w:val="28"/>
          <w:lang w:val="ro-RO"/>
        </w:rPr>
        <w:t>ă informativă</w:t>
      </w:r>
    </w:p>
    <w:p w:rsidR="00844AF3" w:rsidRDefault="00844AF3" w:rsidP="00844AF3">
      <w:pPr>
        <w:jc w:val="center"/>
        <w:rPr>
          <w:sz w:val="28"/>
          <w:szCs w:val="28"/>
          <w:lang w:val="ro-RO"/>
        </w:rPr>
      </w:pPr>
      <w:r>
        <w:rPr>
          <w:b/>
          <w:i/>
          <w:sz w:val="28"/>
          <w:szCs w:val="28"/>
          <w:lang w:val="ro-RO"/>
        </w:rPr>
        <w:t>la proiectul de decizie</w:t>
      </w:r>
      <w:r>
        <w:rPr>
          <w:sz w:val="28"/>
          <w:szCs w:val="28"/>
          <w:lang w:val="ro-RO"/>
        </w:rPr>
        <w:t xml:space="preserve">    Cu privire  la aprobarea  Statului </w:t>
      </w:r>
    </w:p>
    <w:p w:rsidR="00844AF3" w:rsidRDefault="00844AF3" w:rsidP="00844AF3">
      <w:pPr>
        <w:jc w:val="center"/>
        <w:rPr>
          <w:sz w:val="28"/>
          <w:szCs w:val="28"/>
          <w:lang w:val="ro-RO"/>
        </w:rPr>
      </w:pPr>
      <w:r>
        <w:rPr>
          <w:sz w:val="28"/>
          <w:szCs w:val="28"/>
          <w:lang w:val="ro-RO"/>
        </w:rPr>
        <w:t>Întreprinderii  Municipale,, Servicii  Comunale  Neculăieuca</w:t>
      </w:r>
      <w:r>
        <w:rPr>
          <w:color w:val="000000"/>
          <w:sz w:val="28"/>
          <w:szCs w:val="28"/>
          <w:lang w:val="en-US"/>
        </w:rPr>
        <w:t>”.</w:t>
      </w:r>
    </w:p>
    <w:p w:rsidR="000A4E75" w:rsidRDefault="00844AF3" w:rsidP="000A4E75">
      <w:pPr>
        <w:jc w:val="center"/>
        <w:rPr>
          <w:sz w:val="28"/>
          <w:szCs w:val="28"/>
          <w:lang w:val="ro-MO"/>
        </w:rPr>
      </w:pPr>
      <w:r>
        <w:rPr>
          <w:sz w:val="28"/>
          <w:szCs w:val="28"/>
          <w:lang w:val="ro-RO"/>
        </w:rPr>
        <w:t xml:space="preserve">         </w:t>
      </w:r>
      <w:r>
        <w:rPr>
          <w:sz w:val="28"/>
          <w:szCs w:val="28"/>
          <w:lang w:val="ro-MO"/>
        </w:rPr>
        <w:t xml:space="preserve"> </w:t>
      </w:r>
    </w:p>
    <w:p w:rsidR="000A4E75" w:rsidRDefault="000A4E75" w:rsidP="000A4E75">
      <w:pPr>
        <w:jc w:val="center"/>
        <w:rPr>
          <w:sz w:val="28"/>
          <w:szCs w:val="28"/>
          <w:lang w:val="ro-MO"/>
        </w:rPr>
      </w:pPr>
    </w:p>
    <w:p w:rsidR="000A4E75" w:rsidRDefault="000A4E75" w:rsidP="000A4E75">
      <w:pPr>
        <w:rPr>
          <w:sz w:val="28"/>
          <w:szCs w:val="28"/>
          <w:lang w:val="ro-RO"/>
        </w:rPr>
      </w:pPr>
      <w:r>
        <w:rPr>
          <w:sz w:val="28"/>
          <w:szCs w:val="28"/>
          <w:lang w:val="ro-RO"/>
        </w:rPr>
        <w:t xml:space="preserve">     Pentru  buna </w:t>
      </w:r>
      <w:r w:rsidR="00844AF3">
        <w:rPr>
          <w:sz w:val="28"/>
          <w:szCs w:val="28"/>
          <w:lang w:val="ro-RO"/>
        </w:rPr>
        <w:t xml:space="preserve"> </w:t>
      </w:r>
      <w:r>
        <w:rPr>
          <w:sz w:val="28"/>
          <w:szCs w:val="28"/>
          <w:lang w:val="ro-RO"/>
        </w:rPr>
        <w:t xml:space="preserve">  funcționare  și  organizare  a  lucrului  întreprinderii ,  se</w:t>
      </w:r>
      <w:r>
        <w:rPr>
          <w:color w:val="000000"/>
          <w:sz w:val="28"/>
          <w:szCs w:val="28"/>
          <w:lang w:val="en-US"/>
        </w:rPr>
        <w:t xml:space="preserve"> propune  spre  aprobare    STATUTUL  Î</w:t>
      </w:r>
      <w:r>
        <w:rPr>
          <w:sz w:val="28"/>
          <w:szCs w:val="28"/>
          <w:lang w:val="ro-RO"/>
        </w:rPr>
        <w:t>ntreprinderii  Municipale  ,, Servicii  Comunale  Neculăieuca</w:t>
      </w:r>
      <w:r>
        <w:rPr>
          <w:color w:val="000000"/>
          <w:sz w:val="28"/>
          <w:szCs w:val="28"/>
          <w:lang w:val="en-US"/>
        </w:rPr>
        <w:t>” care  a  fost  elaborat  în  baza   Statutului  - model  propus  prin  Hotărârea  Guvernului  nr.484  din  18.10.2019 ( anexa nr.2).</w:t>
      </w:r>
    </w:p>
    <w:p w:rsidR="00844AF3" w:rsidRDefault="001A5D4B" w:rsidP="00844AF3">
      <w:pPr>
        <w:shd w:val="clear" w:color="auto" w:fill="FFFFFF"/>
        <w:spacing w:before="225" w:after="225"/>
        <w:jc w:val="both"/>
        <w:rPr>
          <w:sz w:val="28"/>
          <w:szCs w:val="28"/>
          <w:lang w:val="ro-RO"/>
        </w:rPr>
      </w:pPr>
      <w:r>
        <w:rPr>
          <w:sz w:val="28"/>
          <w:szCs w:val="28"/>
          <w:lang w:val="ro-RO"/>
        </w:rPr>
        <w:t xml:space="preserve">Lista  genurilor  de  activitate de  la </w:t>
      </w:r>
      <w:r w:rsidR="000A4E75" w:rsidRPr="000A4E75">
        <w:rPr>
          <w:sz w:val="28"/>
          <w:szCs w:val="28"/>
          <w:lang w:val="ro-RO"/>
        </w:rPr>
        <w:t xml:space="preserve"> pct.nr.5 din  acest  Statut  </w:t>
      </w:r>
      <w:r w:rsidR="000A4E75" w:rsidRPr="001A5D4B">
        <w:rPr>
          <w:b/>
          <w:sz w:val="28"/>
          <w:szCs w:val="28"/>
          <w:lang w:val="ro-RO"/>
        </w:rPr>
        <w:t>,, Principalele  genuri  de  activitate  ale  Întreprinderii</w:t>
      </w:r>
      <w:r>
        <w:rPr>
          <w:sz w:val="28"/>
          <w:szCs w:val="28"/>
          <w:lang w:val="ro-RO"/>
        </w:rPr>
        <w:t>”</w:t>
      </w:r>
      <w:r w:rsidR="000A4E75" w:rsidRPr="000A4E75">
        <w:rPr>
          <w:sz w:val="28"/>
          <w:szCs w:val="28"/>
          <w:lang w:val="ro-RO"/>
        </w:rPr>
        <w:t xml:space="preserve"> </w:t>
      </w:r>
      <w:r w:rsidR="000A4E75">
        <w:rPr>
          <w:sz w:val="28"/>
          <w:szCs w:val="28"/>
          <w:lang w:val="ro-RO"/>
        </w:rPr>
        <w:t>,</w:t>
      </w:r>
      <w:r>
        <w:rPr>
          <w:sz w:val="28"/>
          <w:szCs w:val="28"/>
          <w:lang w:val="ro-RO"/>
        </w:rPr>
        <w:t xml:space="preserve"> </w:t>
      </w:r>
      <w:r w:rsidR="000A4E75">
        <w:rPr>
          <w:sz w:val="28"/>
          <w:szCs w:val="28"/>
          <w:lang w:val="ro-RO"/>
        </w:rPr>
        <w:t xml:space="preserve"> poate  fi  modificată</w:t>
      </w:r>
      <w:r>
        <w:rPr>
          <w:sz w:val="28"/>
          <w:szCs w:val="28"/>
          <w:lang w:val="ro-RO"/>
        </w:rPr>
        <w:t xml:space="preserve">  sau  excluderea   genurilor  de  activitate  la  propunerea  Dumneavoastră.</w:t>
      </w:r>
    </w:p>
    <w:p w:rsidR="001A5D4B" w:rsidRPr="000A4E75" w:rsidRDefault="001A5D4B" w:rsidP="00844AF3">
      <w:pPr>
        <w:shd w:val="clear" w:color="auto" w:fill="FFFFFF"/>
        <w:spacing w:before="225" w:after="225"/>
        <w:jc w:val="both"/>
        <w:rPr>
          <w:sz w:val="28"/>
          <w:szCs w:val="28"/>
          <w:lang w:val="ro-RO"/>
        </w:rPr>
      </w:pPr>
      <w:r>
        <w:rPr>
          <w:sz w:val="28"/>
          <w:szCs w:val="28"/>
          <w:lang w:val="ro-RO"/>
        </w:rPr>
        <w:t>Pentru  a  fu</w:t>
      </w:r>
      <w:r w:rsidR="004E33F9">
        <w:rPr>
          <w:sz w:val="28"/>
          <w:szCs w:val="28"/>
          <w:lang w:val="ro-RO"/>
        </w:rPr>
        <w:t xml:space="preserve">ncționa  Întreprinderea propun spre examinare  și   aprobare </w:t>
      </w:r>
      <w:r>
        <w:rPr>
          <w:sz w:val="28"/>
          <w:szCs w:val="28"/>
          <w:lang w:val="ro-RO"/>
        </w:rPr>
        <w:t xml:space="preserve"> Statutul </w:t>
      </w:r>
      <w:r>
        <w:rPr>
          <w:color w:val="000000"/>
          <w:sz w:val="28"/>
          <w:szCs w:val="28"/>
          <w:lang w:val="en-US"/>
        </w:rPr>
        <w:t>Î</w:t>
      </w:r>
      <w:r>
        <w:rPr>
          <w:sz w:val="28"/>
          <w:szCs w:val="28"/>
          <w:lang w:val="ro-RO"/>
        </w:rPr>
        <w:t>ntreprinderii  Municipale  ,, Servicii  Comunale  Neculăieuca</w:t>
      </w:r>
      <w:r>
        <w:rPr>
          <w:color w:val="000000"/>
          <w:sz w:val="28"/>
          <w:szCs w:val="28"/>
          <w:lang w:val="en-US"/>
        </w:rPr>
        <w:t>” cu  înregistrarea  ulterioară   la  Camera  Înregistrării  de  Stat.</w:t>
      </w:r>
    </w:p>
    <w:p w:rsidR="00844AF3" w:rsidRDefault="00844AF3" w:rsidP="00844AF3">
      <w:pPr>
        <w:shd w:val="clear" w:color="auto" w:fill="FFFFFF"/>
        <w:spacing w:before="225" w:after="225"/>
        <w:jc w:val="both"/>
        <w:rPr>
          <w:sz w:val="28"/>
          <w:szCs w:val="28"/>
          <w:lang w:val="ro-MO"/>
        </w:rPr>
      </w:pPr>
    </w:p>
    <w:p w:rsidR="00844AF3" w:rsidRDefault="00844AF3" w:rsidP="00844AF3">
      <w:pPr>
        <w:tabs>
          <w:tab w:val="left" w:pos="567"/>
        </w:tabs>
        <w:rPr>
          <w:sz w:val="28"/>
          <w:szCs w:val="28"/>
          <w:lang w:val="ro-RO" w:eastAsia="en-GB"/>
        </w:rPr>
      </w:pPr>
      <w:r>
        <w:rPr>
          <w:sz w:val="28"/>
          <w:szCs w:val="28"/>
          <w:lang w:val="ro-MO"/>
        </w:rPr>
        <w:t xml:space="preserve"> Primarul  satului  Neculăieuca                                           Bîscal  Violeta</w:t>
      </w:r>
    </w:p>
    <w:p w:rsidR="00844AF3" w:rsidRPr="005203B7" w:rsidRDefault="00844AF3" w:rsidP="00AF15B3">
      <w:pPr>
        <w:jc w:val="both"/>
        <w:rPr>
          <w:sz w:val="28"/>
          <w:szCs w:val="28"/>
          <w:lang w:val="ro-RO"/>
        </w:rPr>
      </w:pPr>
    </w:p>
    <w:sectPr w:rsidR="00844AF3" w:rsidRPr="005203B7" w:rsidSect="00D16CB4">
      <w:pgSz w:w="11906" w:h="16838"/>
      <w:pgMar w:top="1134" w:right="850" w:bottom="142"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963" w:rsidRDefault="00603963" w:rsidP="00986136">
      <w:r>
        <w:separator/>
      </w:r>
    </w:p>
  </w:endnote>
  <w:endnote w:type="continuationSeparator" w:id="0">
    <w:p w:rsidR="00603963" w:rsidRDefault="00603963" w:rsidP="009861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963" w:rsidRDefault="00603963" w:rsidP="00986136">
      <w:r>
        <w:separator/>
      </w:r>
    </w:p>
  </w:footnote>
  <w:footnote w:type="continuationSeparator" w:id="0">
    <w:p w:rsidR="00603963" w:rsidRDefault="00603963" w:rsidP="009861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31724"/>
    <w:multiLevelType w:val="hybridMultilevel"/>
    <w:tmpl w:val="F02C79BE"/>
    <w:lvl w:ilvl="0" w:tplc="04090013">
      <w:start w:val="1"/>
      <w:numFmt w:val="upperRoman"/>
      <w:lvlText w:val="%1."/>
      <w:lvlJc w:val="right"/>
      <w:pPr>
        <w:ind w:left="5747"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4E745F"/>
    <w:multiLevelType w:val="hybridMultilevel"/>
    <w:tmpl w:val="BE9E5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580354"/>
    <w:multiLevelType w:val="hybridMultilevel"/>
    <w:tmpl w:val="974E21F0"/>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8061BE1"/>
    <w:multiLevelType w:val="hybridMultilevel"/>
    <w:tmpl w:val="BC800B4C"/>
    <w:lvl w:ilvl="0" w:tplc="94AAB10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37B56289"/>
    <w:multiLevelType w:val="hybridMultilevel"/>
    <w:tmpl w:val="E6107286"/>
    <w:lvl w:ilvl="0" w:tplc="2C40D8D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4AA60085"/>
    <w:multiLevelType w:val="hybridMultilevel"/>
    <w:tmpl w:val="576C2D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266F8F"/>
    <w:multiLevelType w:val="hybridMultilevel"/>
    <w:tmpl w:val="08F4C558"/>
    <w:lvl w:ilvl="0" w:tplc="FAE844EC">
      <w:start w:val="1"/>
      <w:numFmt w:val="decimal"/>
      <w:lvlText w:val="%1."/>
      <w:lvlJc w:val="left"/>
      <w:pPr>
        <w:ind w:left="1070" w:hanging="360"/>
      </w:pPr>
      <w:rPr>
        <w:rFonts w:hint="default"/>
        <w:b/>
        <w:bCs/>
        <w:sz w:val="28"/>
        <w:szCs w:val="28"/>
      </w:rPr>
    </w:lvl>
    <w:lvl w:ilvl="1" w:tplc="7014424A">
      <w:start w:val="1"/>
      <w:numFmt w:val="decimal"/>
      <w:lvlText w:val="%2)"/>
      <w:lvlJc w:val="left"/>
      <w:pPr>
        <w:ind w:left="1914" w:hanging="360"/>
      </w:pPr>
      <w:rPr>
        <w:rFonts w:hint="default"/>
        <w:b w:val="0"/>
      </w:r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5"/>
  </w:num>
  <w:num w:numId="2">
    <w:abstractNumId w:val="6"/>
  </w:num>
  <w:num w:numId="3">
    <w:abstractNumId w:val="0"/>
  </w:num>
  <w:num w:numId="4">
    <w:abstractNumId w:val="1"/>
  </w:num>
  <w:num w:numId="5">
    <w:abstractNumId w:val="4"/>
  </w:num>
  <w:num w:numId="6">
    <w:abstractNumId w:val="3"/>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986136"/>
    <w:rsid w:val="00047586"/>
    <w:rsid w:val="0007538E"/>
    <w:rsid w:val="00075867"/>
    <w:rsid w:val="000A4E75"/>
    <w:rsid w:val="000A7A04"/>
    <w:rsid w:val="000D4309"/>
    <w:rsid w:val="0014456B"/>
    <w:rsid w:val="0015332B"/>
    <w:rsid w:val="00156993"/>
    <w:rsid w:val="00190BEE"/>
    <w:rsid w:val="00194C99"/>
    <w:rsid w:val="001A270A"/>
    <w:rsid w:val="001A5D4B"/>
    <w:rsid w:val="001E39D6"/>
    <w:rsid w:val="001F50C1"/>
    <w:rsid w:val="002043F2"/>
    <w:rsid w:val="002378F5"/>
    <w:rsid w:val="00255B07"/>
    <w:rsid w:val="00256D3B"/>
    <w:rsid w:val="0027791E"/>
    <w:rsid w:val="002907F8"/>
    <w:rsid w:val="0029360B"/>
    <w:rsid w:val="002C69E6"/>
    <w:rsid w:val="002F0F82"/>
    <w:rsid w:val="0031084C"/>
    <w:rsid w:val="003136C2"/>
    <w:rsid w:val="00315C3D"/>
    <w:rsid w:val="003205BC"/>
    <w:rsid w:val="00332F5F"/>
    <w:rsid w:val="00333D5E"/>
    <w:rsid w:val="00346DD2"/>
    <w:rsid w:val="00351DC7"/>
    <w:rsid w:val="00383E92"/>
    <w:rsid w:val="00386D5F"/>
    <w:rsid w:val="00394531"/>
    <w:rsid w:val="0039508F"/>
    <w:rsid w:val="003A21E7"/>
    <w:rsid w:val="003B30C6"/>
    <w:rsid w:val="003D4BCF"/>
    <w:rsid w:val="003F1544"/>
    <w:rsid w:val="0041292F"/>
    <w:rsid w:val="0041326E"/>
    <w:rsid w:val="004258CC"/>
    <w:rsid w:val="0046037A"/>
    <w:rsid w:val="00465E8E"/>
    <w:rsid w:val="004B6BFE"/>
    <w:rsid w:val="004B6D1F"/>
    <w:rsid w:val="004E0208"/>
    <w:rsid w:val="004E33F9"/>
    <w:rsid w:val="005152ED"/>
    <w:rsid w:val="005203B7"/>
    <w:rsid w:val="0053501D"/>
    <w:rsid w:val="005603D5"/>
    <w:rsid w:val="0056386F"/>
    <w:rsid w:val="0056657A"/>
    <w:rsid w:val="0059402A"/>
    <w:rsid w:val="005D1062"/>
    <w:rsid w:val="005D4A6F"/>
    <w:rsid w:val="00603963"/>
    <w:rsid w:val="006277B7"/>
    <w:rsid w:val="00632163"/>
    <w:rsid w:val="006E1FDA"/>
    <w:rsid w:val="006F4657"/>
    <w:rsid w:val="006F53E2"/>
    <w:rsid w:val="00730C81"/>
    <w:rsid w:val="00760BD1"/>
    <w:rsid w:val="007C358F"/>
    <w:rsid w:val="00825655"/>
    <w:rsid w:val="00844AF3"/>
    <w:rsid w:val="00893721"/>
    <w:rsid w:val="008C3E10"/>
    <w:rsid w:val="00907DD9"/>
    <w:rsid w:val="009353F9"/>
    <w:rsid w:val="009659D9"/>
    <w:rsid w:val="0097043F"/>
    <w:rsid w:val="0097397D"/>
    <w:rsid w:val="00986136"/>
    <w:rsid w:val="009D1881"/>
    <w:rsid w:val="009D18AE"/>
    <w:rsid w:val="009D379D"/>
    <w:rsid w:val="00A2429B"/>
    <w:rsid w:val="00A45CF1"/>
    <w:rsid w:val="00A6631B"/>
    <w:rsid w:val="00A70A65"/>
    <w:rsid w:val="00A72141"/>
    <w:rsid w:val="00AF15B3"/>
    <w:rsid w:val="00B4730E"/>
    <w:rsid w:val="00B95E83"/>
    <w:rsid w:val="00C26436"/>
    <w:rsid w:val="00C71196"/>
    <w:rsid w:val="00C74950"/>
    <w:rsid w:val="00CC0100"/>
    <w:rsid w:val="00CD0E35"/>
    <w:rsid w:val="00D16CB4"/>
    <w:rsid w:val="00D57C83"/>
    <w:rsid w:val="00D61303"/>
    <w:rsid w:val="00D94A29"/>
    <w:rsid w:val="00D95BF4"/>
    <w:rsid w:val="00DD1F54"/>
    <w:rsid w:val="00E05317"/>
    <w:rsid w:val="00E53B54"/>
    <w:rsid w:val="00E61A7D"/>
    <w:rsid w:val="00E96A3A"/>
    <w:rsid w:val="00F3384B"/>
    <w:rsid w:val="00F41D77"/>
    <w:rsid w:val="00F71A74"/>
    <w:rsid w:val="00F854C3"/>
    <w:rsid w:val="00FA3962"/>
    <w:rsid w:val="00FD34A1"/>
    <w:rsid w:val="00FE1C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1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otarirePunct1,Citation List,List Paragraph (numbered (a)),References,ReferencesCxSpLast,lp1,Normal 2,Colorful List - Accent 12,Main numbered paragraph,Bullets,Source,Resume Title,List_Paragraph,Multilevel para_II,List Paragraph1"/>
    <w:basedOn w:val="a"/>
    <w:link w:val="a4"/>
    <w:uiPriority w:val="34"/>
    <w:qFormat/>
    <w:rsid w:val="00986136"/>
    <w:pPr>
      <w:ind w:left="720"/>
      <w:contextualSpacing/>
    </w:pPr>
  </w:style>
  <w:style w:type="paragraph" w:customStyle="1" w:styleId="cn">
    <w:name w:val="cn"/>
    <w:basedOn w:val="a"/>
    <w:rsid w:val="00986136"/>
    <w:pPr>
      <w:jc w:val="center"/>
    </w:pPr>
  </w:style>
  <w:style w:type="table" w:styleId="a5">
    <w:name w:val="Table Grid"/>
    <w:basedOn w:val="a1"/>
    <w:uiPriority w:val="39"/>
    <w:rsid w:val="0098613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
    <w:name w:val="tt"/>
    <w:basedOn w:val="a"/>
    <w:rsid w:val="00986136"/>
    <w:pPr>
      <w:jc w:val="center"/>
    </w:pPr>
    <w:rPr>
      <w:b/>
      <w:bCs/>
    </w:rPr>
  </w:style>
  <w:style w:type="paragraph" w:customStyle="1" w:styleId="nt">
    <w:name w:val="nt"/>
    <w:basedOn w:val="a"/>
    <w:rsid w:val="00986136"/>
    <w:pPr>
      <w:ind w:left="567" w:right="567" w:hanging="567"/>
      <w:jc w:val="both"/>
    </w:pPr>
    <w:rPr>
      <w:i/>
      <w:iCs/>
      <w:color w:val="663300"/>
      <w:sz w:val="20"/>
      <w:szCs w:val="20"/>
      <w:lang w:val="ro-RO" w:eastAsia="en-GB"/>
    </w:rPr>
  </w:style>
  <w:style w:type="character" w:customStyle="1" w:styleId="a4">
    <w:name w:val="Абзац списка Знак"/>
    <w:aliases w:val="HotarirePunct1 Знак,Citation List Знак,List Paragraph (numbered (a)) Знак,References Знак,ReferencesCxSpLast Знак,lp1 Знак,Normal 2 Знак,Colorful List - Accent 12 Знак,Main numbered paragraph Знак,Bullets Знак,Source Знак"/>
    <w:link w:val="a3"/>
    <w:uiPriority w:val="34"/>
    <w:rsid w:val="00986136"/>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986136"/>
    <w:pPr>
      <w:tabs>
        <w:tab w:val="center" w:pos="4677"/>
        <w:tab w:val="right" w:pos="9355"/>
      </w:tabs>
    </w:pPr>
  </w:style>
  <w:style w:type="character" w:customStyle="1" w:styleId="a7">
    <w:name w:val="Верхний колонтитул Знак"/>
    <w:basedOn w:val="a0"/>
    <w:link w:val="a6"/>
    <w:uiPriority w:val="99"/>
    <w:semiHidden/>
    <w:rsid w:val="00986136"/>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986136"/>
    <w:pPr>
      <w:tabs>
        <w:tab w:val="center" w:pos="4677"/>
        <w:tab w:val="right" w:pos="9355"/>
      </w:tabs>
    </w:pPr>
  </w:style>
  <w:style w:type="character" w:customStyle="1" w:styleId="a9">
    <w:name w:val="Нижний колонтитул Знак"/>
    <w:basedOn w:val="a0"/>
    <w:link w:val="a8"/>
    <w:uiPriority w:val="99"/>
    <w:semiHidden/>
    <w:rsid w:val="00986136"/>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986136"/>
    <w:rPr>
      <w:rFonts w:ascii="Tahoma" w:hAnsi="Tahoma" w:cs="Tahoma"/>
      <w:sz w:val="16"/>
      <w:szCs w:val="16"/>
    </w:rPr>
  </w:style>
  <w:style w:type="character" w:customStyle="1" w:styleId="ab">
    <w:name w:val="Текст выноски Знак"/>
    <w:basedOn w:val="a0"/>
    <w:link w:val="aa"/>
    <w:uiPriority w:val="99"/>
    <w:semiHidden/>
    <w:rsid w:val="00986136"/>
    <w:rPr>
      <w:rFonts w:ascii="Tahoma" w:eastAsia="Times New Roman" w:hAnsi="Tahoma" w:cs="Tahoma"/>
      <w:sz w:val="16"/>
      <w:szCs w:val="16"/>
      <w:lang w:eastAsia="ru-RU"/>
    </w:rPr>
  </w:style>
  <w:style w:type="character" w:customStyle="1" w:styleId="ac">
    <w:name w:val="Без интервала Знак"/>
    <w:basedOn w:val="a0"/>
    <w:link w:val="ad"/>
    <w:uiPriority w:val="1"/>
    <w:locked/>
    <w:rsid w:val="00986136"/>
    <w:rPr>
      <w:rFonts w:ascii="Calibri" w:eastAsia="Calibri" w:hAnsi="Calibri" w:cs="Times New Roman"/>
    </w:rPr>
  </w:style>
  <w:style w:type="paragraph" w:styleId="ad">
    <w:name w:val="No Spacing"/>
    <w:link w:val="ac"/>
    <w:uiPriority w:val="1"/>
    <w:qFormat/>
    <w:rsid w:val="00986136"/>
    <w:pPr>
      <w:spacing w:after="0" w:line="240" w:lineRule="auto"/>
    </w:pPr>
    <w:rPr>
      <w:rFonts w:ascii="Calibri" w:eastAsia="Calibri" w:hAnsi="Calibri" w:cs="Times New Roman"/>
    </w:rPr>
  </w:style>
  <w:style w:type="paragraph" w:styleId="ae">
    <w:name w:val="Normal (Web)"/>
    <w:basedOn w:val="a"/>
    <w:uiPriority w:val="99"/>
    <w:semiHidden/>
    <w:unhideWhenUsed/>
    <w:rsid w:val="0097043F"/>
    <w:pPr>
      <w:spacing w:before="100" w:beforeAutospacing="1" w:after="100" w:afterAutospacing="1"/>
    </w:pPr>
  </w:style>
  <w:style w:type="character" w:styleId="af">
    <w:name w:val="Strong"/>
    <w:basedOn w:val="a0"/>
    <w:uiPriority w:val="22"/>
    <w:qFormat/>
    <w:rsid w:val="0097043F"/>
    <w:rPr>
      <w:b/>
      <w:bCs/>
    </w:rPr>
  </w:style>
</w:styles>
</file>

<file path=word/webSettings.xml><?xml version="1.0" encoding="utf-8"?>
<w:webSettings xmlns:r="http://schemas.openxmlformats.org/officeDocument/2006/relationships" xmlns:w="http://schemas.openxmlformats.org/wordprocessingml/2006/main">
  <w:divs>
    <w:div w:id="993988072">
      <w:bodyDiv w:val="1"/>
      <w:marLeft w:val="0"/>
      <w:marRight w:val="0"/>
      <w:marTop w:val="0"/>
      <w:marBottom w:val="0"/>
      <w:divBdr>
        <w:top w:val="none" w:sz="0" w:space="0" w:color="auto"/>
        <w:left w:val="none" w:sz="0" w:space="0" w:color="auto"/>
        <w:bottom w:val="none" w:sz="0" w:space="0" w:color="auto"/>
        <w:right w:val="none" w:sz="0" w:space="0" w:color="auto"/>
      </w:divBdr>
    </w:div>
    <w:div w:id="1314680630">
      <w:bodyDiv w:val="1"/>
      <w:marLeft w:val="0"/>
      <w:marRight w:val="0"/>
      <w:marTop w:val="0"/>
      <w:marBottom w:val="0"/>
      <w:divBdr>
        <w:top w:val="none" w:sz="0" w:space="0" w:color="auto"/>
        <w:left w:val="none" w:sz="0" w:space="0" w:color="auto"/>
        <w:bottom w:val="none" w:sz="0" w:space="0" w:color="auto"/>
        <w:right w:val="none" w:sz="0" w:space="0" w:color="auto"/>
      </w:divBdr>
    </w:div>
    <w:div w:id="145510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lex:LPLP201606171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lex:LPLP200710192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lex:LPLP1992010384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lex:LPLP19940616146" TargetMode="External"/><Relationship Id="rId4" Type="http://schemas.openxmlformats.org/officeDocument/2006/relationships/settings" Target="settings.xml"/><Relationship Id="rId9" Type="http://schemas.openxmlformats.org/officeDocument/2006/relationships/hyperlink" Target="lex:LPLP200206061107e" TargetMode="External"/><Relationship Id="rId14" Type="http://schemas.openxmlformats.org/officeDocument/2006/relationships/hyperlink" Target="lex:LPLP200710192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5D49F-21D2-4706-84B7-4FB1DAF20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6600</Words>
  <Characters>37621</Characters>
  <Application>Microsoft Office Word</Application>
  <DocSecurity>0</DocSecurity>
  <Lines>313</Lines>
  <Paragraphs>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44133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Susleni</dc:creator>
  <cp:lastModifiedBy>A</cp:lastModifiedBy>
  <cp:revision>16</cp:revision>
  <cp:lastPrinted>2020-07-06T13:04:00Z</cp:lastPrinted>
  <dcterms:created xsi:type="dcterms:W3CDTF">2020-07-02T09:07:00Z</dcterms:created>
  <dcterms:modified xsi:type="dcterms:W3CDTF">2020-07-06T13:19:00Z</dcterms:modified>
</cp:coreProperties>
</file>