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20" w:rsidRDefault="00491120" w:rsidP="00491120">
      <w:pPr>
        <w:jc w:val="both"/>
        <w:rPr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3854D6" w:rsidTr="00EC1234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54D6" w:rsidRDefault="003854D6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>
              <w:rPr>
                <w:shadow/>
                <w:sz w:val="22"/>
                <w:szCs w:val="22"/>
                <w:lang w:val="en-US"/>
              </w:rPr>
              <w:t>REPUBLICA MOLDOVA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RAIONUL ORHEI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CONSILIUL SĂTESC  NECULĂIEUCA</w:t>
            </w:r>
          </w:p>
          <w:p w:rsidR="003854D6" w:rsidRDefault="003854D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3539 s.Neculăieuca</w:t>
            </w:r>
          </w:p>
          <w:p w:rsidR="003854D6" w:rsidRDefault="003854D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(235)-60-2-36,60-2-38</w:t>
            </w:r>
          </w:p>
          <w:p w:rsidR="003854D6" w:rsidRDefault="003854D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</w:t>
            </w:r>
            <w:r>
              <w:rPr>
                <w:noProof/>
                <w:sz w:val="22"/>
                <w:szCs w:val="22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854D6" w:rsidRDefault="003854D6">
            <w:pPr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96620" cy="1046480"/>
                  <wp:effectExtent l="19050" t="0" r="0" b="0"/>
                  <wp:docPr id="2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854D6" w:rsidRDefault="003854D6">
            <w:pPr>
              <w:jc w:val="center"/>
              <w:rPr>
                <w:shadow/>
                <w:noProof/>
                <w:sz w:val="22"/>
                <w:szCs w:val="22"/>
                <w:lang w:val="ro-RO"/>
              </w:rPr>
            </w:pPr>
            <w:r>
              <w:rPr>
                <w:shadow/>
                <w:noProof/>
                <w:sz w:val="22"/>
                <w:szCs w:val="22"/>
                <w:lang w:val="ro-RO"/>
              </w:rPr>
              <w:t>РЕСПУБЛИКА МОЛДОВА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ОРХЕЙСКИЙ РАЙОН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</w:rPr>
              <w:t xml:space="preserve">СЕЛЬСКИЙ СОВЕТ </w:t>
            </w:r>
          </w:p>
          <w:p w:rsidR="003854D6" w:rsidRDefault="003854D6">
            <w:pPr>
              <w:jc w:val="center"/>
              <w:rPr>
                <w:shadow/>
                <w:sz w:val="22"/>
                <w:szCs w:val="22"/>
                <w:lang w:val="ro-RO"/>
              </w:rPr>
            </w:pPr>
            <w:r>
              <w:rPr>
                <w:shadow/>
                <w:sz w:val="22"/>
                <w:szCs w:val="22"/>
              </w:rPr>
              <w:t>НЕКУЛЭЕУКА</w:t>
            </w:r>
          </w:p>
          <w:p w:rsidR="003854D6" w:rsidRDefault="003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 xml:space="preserve">39 </w:t>
            </w:r>
            <w:proofErr w:type="spellStart"/>
            <w:r>
              <w:rPr>
                <w:sz w:val="22"/>
                <w:szCs w:val="22"/>
              </w:rPr>
              <w:t>с.Некулэеука</w:t>
            </w:r>
            <w:proofErr w:type="spellEnd"/>
          </w:p>
          <w:p w:rsidR="003854D6" w:rsidRDefault="003854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Тел. (235)-</w:t>
            </w:r>
            <w:r>
              <w:rPr>
                <w:sz w:val="22"/>
                <w:szCs w:val="22"/>
              </w:rPr>
              <w:t>60-2-36 60-2-38</w:t>
            </w:r>
          </w:p>
          <w:p w:rsidR="003854D6" w:rsidRDefault="003854D6">
            <w:pPr>
              <w:jc w:val="center"/>
              <w:rPr>
                <w:b/>
                <w:shadow/>
                <w:sz w:val="22"/>
                <w:szCs w:val="22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1007601006438</w:t>
            </w:r>
          </w:p>
          <w:p w:rsidR="003854D6" w:rsidRDefault="003854D6">
            <w:pPr>
              <w:rPr>
                <w:sz w:val="22"/>
                <w:szCs w:val="22"/>
              </w:rPr>
            </w:pPr>
          </w:p>
        </w:tc>
      </w:tr>
    </w:tbl>
    <w:p w:rsidR="003854D6" w:rsidRDefault="00861EB6" w:rsidP="00861EB6">
      <w:pPr>
        <w:jc w:val="center"/>
        <w:rPr>
          <w:sz w:val="32"/>
          <w:szCs w:val="36"/>
          <w:lang w:val="ro-RO"/>
        </w:rPr>
      </w:pPr>
      <w:r>
        <w:rPr>
          <w:lang w:val="ro-RO"/>
        </w:rPr>
        <w:t>DECIZIA</w:t>
      </w:r>
      <w:r w:rsidR="00A213BB">
        <w:rPr>
          <w:lang w:val="ro-RO"/>
        </w:rPr>
        <w:t xml:space="preserve"> nr.  2/1</w:t>
      </w:r>
    </w:p>
    <w:p w:rsidR="003854D6" w:rsidRDefault="00861EB6" w:rsidP="00861EB6">
      <w:pPr>
        <w:jc w:val="center"/>
        <w:rPr>
          <w:sz w:val="24"/>
          <w:lang w:val="ro-RO"/>
        </w:rPr>
      </w:pPr>
      <w:r>
        <w:rPr>
          <w:lang w:val="ro-RO"/>
        </w:rPr>
        <w:t>din 29</w:t>
      </w:r>
      <w:r w:rsidR="00A213BB">
        <w:rPr>
          <w:lang w:val="ro-RO"/>
        </w:rPr>
        <w:t xml:space="preserve">  iunie   2018</w:t>
      </w:r>
    </w:p>
    <w:p w:rsidR="003854D6" w:rsidRDefault="003854D6" w:rsidP="003854D6">
      <w:pPr>
        <w:rPr>
          <w:i/>
          <w:lang w:val="ro-RO"/>
        </w:rPr>
      </w:pPr>
    </w:p>
    <w:p w:rsidR="003854D6" w:rsidRDefault="003854D6" w:rsidP="003854D6">
      <w:pPr>
        <w:rPr>
          <w:i/>
          <w:lang w:val="ro-RO"/>
        </w:rPr>
      </w:pPr>
    </w:p>
    <w:p w:rsidR="003854D6" w:rsidRDefault="003854D6" w:rsidP="003854D6">
      <w:pPr>
        <w:rPr>
          <w:i/>
          <w:lang w:val="ro-RO"/>
        </w:rPr>
      </w:pPr>
    </w:p>
    <w:p w:rsidR="00EC1234" w:rsidRPr="00861EB6" w:rsidRDefault="003854D6" w:rsidP="003854D6">
      <w:pPr>
        <w:rPr>
          <w:lang w:val="ro-RO"/>
        </w:rPr>
      </w:pPr>
      <w:r w:rsidRPr="00861EB6">
        <w:rPr>
          <w:lang w:val="ro-RO"/>
        </w:rPr>
        <w:t>„Cu  privire  la  activitate</w:t>
      </w:r>
      <w:r w:rsidR="00EC1234" w:rsidRPr="00861EB6">
        <w:rPr>
          <w:lang w:val="ro-RO"/>
        </w:rPr>
        <w:t xml:space="preserve">a  instituțiilor  </w:t>
      </w:r>
    </w:p>
    <w:p w:rsidR="003854D6" w:rsidRPr="00861EB6" w:rsidRDefault="00EC1234" w:rsidP="003854D6">
      <w:pPr>
        <w:rPr>
          <w:lang w:val="ro-RO"/>
        </w:rPr>
      </w:pPr>
      <w:r w:rsidRPr="00861EB6">
        <w:rPr>
          <w:lang w:val="ro-RO"/>
        </w:rPr>
        <w:t>buge</w:t>
      </w:r>
      <w:r w:rsidR="00A213BB" w:rsidRPr="00861EB6">
        <w:rPr>
          <w:lang w:val="ro-RO"/>
        </w:rPr>
        <w:t>tare  pe  perioada  anului  2017</w:t>
      </w:r>
      <w:r w:rsidR="003854D6" w:rsidRPr="00861EB6">
        <w:rPr>
          <w:lang w:val="ro-RO"/>
        </w:rPr>
        <w:t>”</w:t>
      </w:r>
    </w:p>
    <w:p w:rsidR="003854D6" w:rsidRPr="00861EB6" w:rsidRDefault="003854D6" w:rsidP="003854D6">
      <w:pPr>
        <w:rPr>
          <w:lang w:val="ro-RO"/>
        </w:rPr>
      </w:pPr>
    </w:p>
    <w:p w:rsidR="003854D6" w:rsidRDefault="00EC1234" w:rsidP="0063096C">
      <w:pPr>
        <w:jc w:val="both"/>
        <w:rPr>
          <w:lang w:val="ro-RO"/>
        </w:rPr>
      </w:pPr>
      <w:r>
        <w:rPr>
          <w:lang w:val="ro-RO"/>
        </w:rPr>
        <w:t xml:space="preserve">     Examinînd   notele  informative   a  conducătorilor  instituțiilor  bugetare</w:t>
      </w:r>
      <w:r w:rsidR="00A213BB">
        <w:rPr>
          <w:lang w:val="ro-RO"/>
        </w:rPr>
        <w:t>, privind  activitatea  instituțiilor  bugetare</w:t>
      </w:r>
      <w:r>
        <w:rPr>
          <w:lang w:val="ro-RO"/>
        </w:rPr>
        <w:t xml:space="preserve">  pe</w:t>
      </w:r>
      <w:r w:rsidR="00A213BB">
        <w:rPr>
          <w:lang w:val="ro-RO"/>
        </w:rPr>
        <w:t xml:space="preserve">  perioada </w:t>
      </w:r>
      <w:r>
        <w:rPr>
          <w:lang w:val="ro-RO"/>
        </w:rPr>
        <w:t xml:space="preserve">  anul</w:t>
      </w:r>
      <w:r w:rsidR="00A213BB">
        <w:rPr>
          <w:lang w:val="ro-RO"/>
        </w:rPr>
        <w:t>ui  2017</w:t>
      </w:r>
      <w:r w:rsidR="003854D6">
        <w:rPr>
          <w:lang w:val="ro-RO"/>
        </w:rPr>
        <w:t>,  în temeiul  art.14(2) lit.”z”, al Legii privind  administaţia  publică locală  nr.436-XV</w:t>
      </w:r>
      <w:r>
        <w:rPr>
          <w:lang w:val="ro-RO"/>
        </w:rPr>
        <w:t xml:space="preserve">I din 28.12.2006  </w:t>
      </w:r>
      <w:r w:rsidR="0063096C">
        <w:rPr>
          <w:lang w:val="ro-RO"/>
        </w:rPr>
        <w:t>şi  avizul</w:t>
      </w:r>
      <w:r w:rsidR="003854D6">
        <w:rPr>
          <w:lang w:val="ro-RO"/>
        </w:rPr>
        <w:t xml:space="preserve">  comisiei </w:t>
      </w:r>
      <w:r w:rsidR="0063096C">
        <w:rPr>
          <w:lang w:val="ro-RO"/>
        </w:rPr>
        <w:t xml:space="preserve">consultative </w:t>
      </w:r>
      <w:r w:rsidR="003854D6">
        <w:rPr>
          <w:lang w:val="ro-RO"/>
        </w:rPr>
        <w:t xml:space="preserve"> de  specialitate</w:t>
      </w:r>
      <w:r w:rsidR="0063096C">
        <w:rPr>
          <w:lang w:val="ro-RO"/>
        </w:rPr>
        <w:t xml:space="preserve">  învățământ, cultură, tineret  și  sport</w:t>
      </w:r>
      <w:r w:rsidR="003854D6">
        <w:rPr>
          <w:lang w:val="ro-RO"/>
        </w:rPr>
        <w:t xml:space="preserve">,  Consiliul  Sătesc  Neculăieuca,  </w:t>
      </w:r>
      <w:r w:rsidR="003854D6">
        <w:rPr>
          <w:b/>
          <w:lang w:val="ro-RO"/>
        </w:rPr>
        <w:t>DECIDE:</w:t>
      </w:r>
    </w:p>
    <w:p w:rsidR="003854D6" w:rsidRDefault="003854D6" w:rsidP="003854D6">
      <w:pPr>
        <w:rPr>
          <w:b/>
          <w:lang w:val="ro-RO"/>
        </w:rPr>
      </w:pPr>
    </w:p>
    <w:p w:rsidR="00861EB6" w:rsidRDefault="00861EB6" w:rsidP="003854D6">
      <w:pPr>
        <w:rPr>
          <w:b/>
          <w:lang w:val="ro-RO"/>
        </w:rPr>
      </w:pPr>
    </w:p>
    <w:p w:rsidR="00EC1234" w:rsidRDefault="003854D6" w:rsidP="003854D6">
      <w:pPr>
        <w:rPr>
          <w:lang w:val="ro-RO"/>
        </w:rPr>
      </w:pPr>
      <w:r>
        <w:rPr>
          <w:lang w:val="ro-RO"/>
        </w:rPr>
        <w:t xml:space="preserve">1.Se  ia act  de </w:t>
      </w:r>
      <w:r w:rsidR="00EC1234">
        <w:rPr>
          <w:lang w:val="ro-RO"/>
        </w:rPr>
        <w:t xml:space="preserve"> informațiile  prezentate  de  conducătorii  instituțiilor  bugetare   privind  activitatea </w:t>
      </w:r>
      <w:r w:rsidR="00A213BB">
        <w:rPr>
          <w:lang w:val="ro-RO"/>
        </w:rPr>
        <w:t xml:space="preserve"> </w:t>
      </w:r>
      <w:r w:rsidR="00EC1234">
        <w:rPr>
          <w:lang w:val="ro-RO"/>
        </w:rPr>
        <w:t xml:space="preserve">instituțiilor </w:t>
      </w:r>
      <w:r w:rsidR="00A213BB">
        <w:rPr>
          <w:lang w:val="ro-RO"/>
        </w:rPr>
        <w:t xml:space="preserve">  bugetare  pe  perioada   anului  2017</w:t>
      </w:r>
      <w:r w:rsidR="00EC1234">
        <w:rPr>
          <w:lang w:val="ro-RO"/>
        </w:rPr>
        <w:t>.</w:t>
      </w:r>
    </w:p>
    <w:p w:rsidR="003854D6" w:rsidRDefault="00EC1234" w:rsidP="003854D6">
      <w:pPr>
        <w:rPr>
          <w:lang w:val="ro-RO"/>
        </w:rPr>
      </w:pPr>
      <w:r>
        <w:rPr>
          <w:lang w:val="ro-RO"/>
        </w:rPr>
        <w:t xml:space="preserve">(Notele   informative  </w:t>
      </w:r>
      <w:r w:rsidR="003854D6">
        <w:rPr>
          <w:lang w:val="ro-RO"/>
        </w:rPr>
        <w:t>se  anexează)</w:t>
      </w:r>
    </w:p>
    <w:p w:rsidR="003854D6" w:rsidRDefault="003854D6" w:rsidP="003854D6">
      <w:pPr>
        <w:rPr>
          <w:lang w:val="ro-RO"/>
        </w:rPr>
      </w:pPr>
      <w:r>
        <w:rPr>
          <w:lang w:val="ro-RO"/>
        </w:rPr>
        <w:t>2.  Se  propune:</w:t>
      </w:r>
    </w:p>
    <w:p w:rsidR="00861EB6" w:rsidRDefault="00861EB6" w:rsidP="003854D6">
      <w:pPr>
        <w:rPr>
          <w:lang w:val="ro-RO"/>
        </w:rPr>
      </w:pPr>
      <w:r>
        <w:rPr>
          <w:lang w:val="ro-RO"/>
        </w:rPr>
        <w:t xml:space="preserve">- copiii  să  fie  instituționalizați  la  Grădinița  de  copii, conform  cererilor  depuse  </w:t>
      </w:r>
    </w:p>
    <w:p w:rsidR="00861EB6" w:rsidRDefault="00565402" w:rsidP="003854D6">
      <w:pPr>
        <w:rPr>
          <w:lang w:val="ro-RO"/>
        </w:rPr>
      </w:pPr>
      <w:r>
        <w:rPr>
          <w:lang w:val="ro-RO"/>
        </w:rPr>
        <w:t xml:space="preserve">  de  către  părinți</w:t>
      </w:r>
    </w:p>
    <w:p w:rsidR="00565402" w:rsidRDefault="00565402" w:rsidP="003854D6">
      <w:pPr>
        <w:rPr>
          <w:lang w:val="ro-RO"/>
        </w:rPr>
      </w:pPr>
      <w:r>
        <w:rPr>
          <w:lang w:val="ro-RO"/>
        </w:rPr>
        <w:t>- să  se  repare  acoperișul de  la  căminul  cultural</w:t>
      </w:r>
    </w:p>
    <w:p w:rsidR="003854D6" w:rsidRDefault="003854D6" w:rsidP="003854D6">
      <w:pPr>
        <w:rPr>
          <w:lang w:val="ro-RO"/>
        </w:rPr>
      </w:pPr>
      <w:r>
        <w:rPr>
          <w:lang w:val="ro-RO"/>
        </w:rPr>
        <w:t>3.Să  asigure  controlul executării  prezentei  Decizii, primarul Dumitru  Croitoru.</w:t>
      </w: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tabs>
          <w:tab w:val="left" w:pos="6508"/>
        </w:tabs>
        <w:rPr>
          <w:lang w:val="ro-RO"/>
        </w:rPr>
      </w:pPr>
      <w:r>
        <w:rPr>
          <w:lang w:val="ro-RO"/>
        </w:rPr>
        <w:t>Preş</w:t>
      </w:r>
      <w:r w:rsidR="00EC1234">
        <w:rPr>
          <w:lang w:val="ro-RO"/>
        </w:rPr>
        <w:t xml:space="preserve">edintele  şedinţei </w:t>
      </w:r>
      <w:r w:rsidR="00861EB6">
        <w:rPr>
          <w:lang w:val="ro-RO"/>
        </w:rPr>
        <w:t xml:space="preserve">                                                    Bejenaru  Claudia</w:t>
      </w:r>
    </w:p>
    <w:p w:rsidR="003854D6" w:rsidRDefault="003854D6" w:rsidP="003854D6">
      <w:pPr>
        <w:rPr>
          <w:lang w:val="ro-RO"/>
        </w:rPr>
      </w:pPr>
      <w:r>
        <w:rPr>
          <w:lang w:val="ro-RO"/>
        </w:rPr>
        <w:t xml:space="preserve">                                          </w:t>
      </w:r>
    </w:p>
    <w:p w:rsidR="003854D6" w:rsidRDefault="003854D6" w:rsidP="003854D6">
      <w:pPr>
        <w:rPr>
          <w:lang w:val="ro-RO"/>
        </w:rPr>
      </w:pPr>
      <w:r>
        <w:rPr>
          <w:lang w:val="ro-RO"/>
        </w:rPr>
        <w:t xml:space="preserve">Secretar  al  Consiliului  Sătesc                           </w:t>
      </w:r>
      <w:r w:rsidR="00EC1234">
        <w:rPr>
          <w:lang w:val="ro-RO"/>
        </w:rPr>
        <w:t xml:space="preserve">           </w:t>
      </w:r>
      <w:r>
        <w:rPr>
          <w:lang w:val="ro-RO"/>
        </w:rPr>
        <w:t>Gavrilaş  Elena</w:t>
      </w: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565402" w:rsidRDefault="00565402" w:rsidP="003854D6">
      <w:pPr>
        <w:rPr>
          <w:lang w:val="ro-RO"/>
        </w:rPr>
      </w:pPr>
    </w:p>
    <w:p w:rsidR="00565402" w:rsidRDefault="00565402" w:rsidP="003854D6">
      <w:pPr>
        <w:rPr>
          <w:lang w:val="ro-RO"/>
        </w:rPr>
      </w:pPr>
    </w:p>
    <w:p w:rsidR="003854D6" w:rsidRPr="00EC1234" w:rsidRDefault="00EC1234" w:rsidP="003854D6">
      <w:pPr>
        <w:rPr>
          <w:lang w:val="ro-RO"/>
        </w:rPr>
      </w:pPr>
      <w:r w:rsidRPr="00EC1234">
        <w:rPr>
          <w:lang w:val="ro-RO"/>
        </w:rPr>
        <w:t>AU  VOTAT:      Pentru __</w:t>
      </w:r>
      <w:r w:rsidR="00861EB6">
        <w:rPr>
          <w:lang w:val="ro-RO"/>
        </w:rPr>
        <w:t>7</w:t>
      </w:r>
      <w:r w:rsidRPr="00EC1234">
        <w:rPr>
          <w:lang w:val="ro-RO"/>
        </w:rPr>
        <w:t>__            Contra__</w:t>
      </w:r>
      <w:r w:rsidR="00861EB6">
        <w:rPr>
          <w:lang w:val="ro-RO"/>
        </w:rPr>
        <w:t>0__</w:t>
      </w:r>
      <w:r w:rsidRPr="00EC1234">
        <w:rPr>
          <w:lang w:val="ro-RO"/>
        </w:rPr>
        <w:t xml:space="preserve">       S-au  abținut ___</w:t>
      </w:r>
      <w:r w:rsidR="00861EB6">
        <w:rPr>
          <w:lang w:val="ro-RO"/>
        </w:rPr>
        <w:t>0</w:t>
      </w:r>
      <w:r w:rsidR="003854D6" w:rsidRPr="00EC1234">
        <w:rPr>
          <w:lang w:val="ro-RO"/>
        </w:rPr>
        <w:t>__</w:t>
      </w:r>
    </w:p>
    <w:p w:rsidR="003854D6" w:rsidRPr="00EC1234" w:rsidRDefault="003854D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3854D6" w:rsidRDefault="003854D6" w:rsidP="003854D6">
      <w:pPr>
        <w:rPr>
          <w:lang w:val="ro-RO"/>
        </w:rPr>
      </w:pPr>
    </w:p>
    <w:p w:rsidR="0068517B" w:rsidRDefault="0068517B" w:rsidP="0068517B">
      <w:pPr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50608"/>
    <w:rsid w:val="00060216"/>
    <w:rsid w:val="000677D3"/>
    <w:rsid w:val="000D4378"/>
    <w:rsid w:val="00164742"/>
    <w:rsid w:val="0024331F"/>
    <w:rsid w:val="00253EB1"/>
    <w:rsid w:val="00267E78"/>
    <w:rsid w:val="00290251"/>
    <w:rsid w:val="002B437E"/>
    <w:rsid w:val="00317E1D"/>
    <w:rsid w:val="00353121"/>
    <w:rsid w:val="0036770B"/>
    <w:rsid w:val="003854D6"/>
    <w:rsid w:val="00411134"/>
    <w:rsid w:val="00491120"/>
    <w:rsid w:val="004B4181"/>
    <w:rsid w:val="004E6C50"/>
    <w:rsid w:val="00506D5B"/>
    <w:rsid w:val="005174EC"/>
    <w:rsid w:val="00552C31"/>
    <w:rsid w:val="00565402"/>
    <w:rsid w:val="0056594A"/>
    <w:rsid w:val="0063096C"/>
    <w:rsid w:val="0065022F"/>
    <w:rsid w:val="0068517B"/>
    <w:rsid w:val="006D5045"/>
    <w:rsid w:val="007064A1"/>
    <w:rsid w:val="0077651C"/>
    <w:rsid w:val="00794514"/>
    <w:rsid w:val="007A3B27"/>
    <w:rsid w:val="00861EB6"/>
    <w:rsid w:val="00870E95"/>
    <w:rsid w:val="00875A19"/>
    <w:rsid w:val="00887DC0"/>
    <w:rsid w:val="008A7621"/>
    <w:rsid w:val="008C5612"/>
    <w:rsid w:val="00944651"/>
    <w:rsid w:val="00961DB1"/>
    <w:rsid w:val="00A213BB"/>
    <w:rsid w:val="00A35182"/>
    <w:rsid w:val="00A43DD2"/>
    <w:rsid w:val="00AD5418"/>
    <w:rsid w:val="00BA4FAF"/>
    <w:rsid w:val="00BB539F"/>
    <w:rsid w:val="00BD3877"/>
    <w:rsid w:val="00BE2ADF"/>
    <w:rsid w:val="00C576F4"/>
    <w:rsid w:val="00C57D08"/>
    <w:rsid w:val="00C95E9D"/>
    <w:rsid w:val="00D25FFD"/>
    <w:rsid w:val="00D6359C"/>
    <w:rsid w:val="00DB01FD"/>
    <w:rsid w:val="00E2585C"/>
    <w:rsid w:val="00E35924"/>
    <w:rsid w:val="00E91A7C"/>
    <w:rsid w:val="00EC1234"/>
    <w:rsid w:val="00F2376E"/>
    <w:rsid w:val="00F8591A"/>
    <w:rsid w:val="00FD3D8D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18</cp:revision>
  <cp:lastPrinted>2018-07-03T09:03:00Z</cp:lastPrinted>
  <dcterms:created xsi:type="dcterms:W3CDTF">2017-02-15T16:20:00Z</dcterms:created>
  <dcterms:modified xsi:type="dcterms:W3CDTF">2018-07-03T09:03:00Z</dcterms:modified>
</cp:coreProperties>
</file>