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65"/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9877AD" w:rsidRPr="003804CD" w:rsidTr="0064159A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/>
              </w:rPr>
            </w:pP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  <w:lang w:val="en-US"/>
              </w:rPr>
              <w:t>REPUBLICA MOLDOVA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  <w:lang w:val="ro-RO"/>
              </w:rPr>
              <w:t>RAIONUL ORHEI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  <w:lang w:val="ro-RO"/>
              </w:rPr>
              <w:t>CONSILIUL  SĂTESC  NECULĂIEUCA</w:t>
            </w:r>
          </w:p>
          <w:p w:rsidR="009877AD" w:rsidRPr="003804CD" w:rsidRDefault="009877AD" w:rsidP="0064159A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MD 3539 s.Neculăieuca</w:t>
            </w:r>
          </w:p>
          <w:p w:rsidR="009877AD" w:rsidRPr="003804CD" w:rsidRDefault="009877AD" w:rsidP="0064159A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Tel. (235)-60-2-36,60-2-38</w:t>
            </w:r>
          </w:p>
          <w:p w:rsidR="009877AD" w:rsidRPr="003804CD" w:rsidRDefault="009877AD" w:rsidP="0064159A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77AD" w:rsidRPr="003804CD" w:rsidRDefault="009877AD" w:rsidP="0064159A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77AD" w:rsidRPr="003804CD" w:rsidRDefault="009877AD" w:rsidP="0064159A">
            <w:pPr>
              <w:jc w:val="center"/>
              <w:rPr>
                <w:shadow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:rsidR="009877AD" w:rsidRPr="003804CD" w:rsidRDefault="009877AD" w:rsidP="0064159A">
            <w:pPr>
              <w:jc w:val="center"/>
              <w:rPr>
                <w:b/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noProof/>
                <w:color w:val="000000" w:themeColor="text1"/>
                <w:sz w:val="24"/>
                <w:szCs w:val="24"/>
                <w:lang w:val="ro-RO"/>
              </w:rPr>
              <w:t>РЕСПУБЛИКА МОЛДОВА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</w:rPr>
              <w:t>ОРХЕЙСКИЙ РАЙОН</w:t>
            </w:r>
          </w:p>
          <w:p w:rsidR="009877AD" w:rsidRPr="003804CD" w:rsidRDefault="009877AD" w:rsidP="0064159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/>
              </w:rPr>
            </w:pPr>
            <w:r w:rsidRPr="003804CD">
              <w:rPr>
                <w:shadow/>
                <w:color w:val="000000" w:themeColor="text1"/>
                <w:sz w:val="24"/>
                <w:szCs w:val="24"/>
              </w:rPr>
              <w:t>СЕЛЬСКИЙ СОВЕТ НЕКУЛЭЕУКА</w:t>
            </w:r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04CD">
              <w:rPr>
                <w:color w:val="000000" w:themeColor="text1"/>
                <w:sz w:val="24"/>
                <w:szCs w:val="24"/>
                <w:lang w:val="ro-RO"/>
              </w:rPr>
              <w:t>МД 35</w:t>
            </w:r>
            <w:r w:rsidRPr="003804CD">
              <w:rPr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Pr="003804CD">
              <w:rPr>
                <w:color w:val="000000" w:themeColor="text1"/>
                <w:sz w:val="24"/>
                <w:szCs w:val="24"/>
              </w:rPr>
              <w:t>с.Некулэеука</w:t>
            </w:r>
            <w:proofErr w:type="spellEnd"/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04CD">
              <w:rPr>
                <w:color w:val="000000" w:themeColor="text1"/>
                <w:sz w:val="24"/>
                <w:szCs w:val="24"/>
                <w:lang w:val="ro-RO"/>
              </w:rPr>
              <w:t>Тел</w:t>
            </w:r>
            <w:proofErr w:type="spellEnd"/>
            <w:r w:rsidRPr="003804CD">
              <w:rPr>
                <w:color w:val="000000" w:themeColor="text1"/>
                <w:sz w:val="24"/>
                <w:szCs w:val="24"/>
                <w:lang w:val="ro-RO"/>
              </w:rPr>
              <w:t>. (235)-</w:t>
            </w:r>
            <w:r w:rsidRPr="003804CD">
              <w:rPr>
                <w:color w:val="000000" w:themeColor="text1"/>
                <w:sz w:val="24"/>
                <w:szCs w:val="24"/>
              </w:rPr>
              <w:t>60-2-36 60-2-38</w:t>
            </w:r>
          </w:p>
          <w:p w:rsidR="009877AD" w:rsidRPr="003804CD" w:rsidRDefault="009877AD" w:rsidP="006415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04CD">
              <w:rPr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3804CD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3804C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04CD">
              <w:rPr>
                <w:noProof/>
                <w:color w:val="000000" w:themeColor="text1"/>
                <w:sz w:val="24"/>
                <w:szCs w:val="24"/>
                <w:lang w:val="ro-RO"/>
              </w:rPr>
              <w:t>1007601006438</w:t>
            </w:r>
          </w:p>
        </w:tc>
      </w:tr>
    </w:tbl>
    <w:p w:rsidR="009877AD" w:rsidRPr="00A20BD6" w:rsidRDefault="00720E16" w:rsidP="00720E16">
      <w:pPr>
        <w:spacing w:line="276" w:lineRule="auto"/>
        <w:jc w:val="center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DECIZIA</w:t>
      </w:r>
      <w:r w:rsidR="00C126BF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FE74F5" w:rsidRPr="00A20BD6">
        <w:rPr>
          <w:color w:val="000000" w:themeColor="text1"/>
          <w:sz w:val="24"/>
          <w:szCs w:val="24"/>
          <w:lang w:val="ro-RO"/>
        </w:rPr>
        <w:t>nr.</w:t>
      </w:r>
      <w:r w:rsidR="00975CDA">
        <w:rPr>
          <w:color w:val="000000" w:themeColor="text1"/>
          <w:sz w:val="24"/>
          <w:szCs w:val="24"/>
          <w:lang w:val="ro-RO"/>
        </w:rPr>
        <w:t>2/6</w:t>
      </w:r>
    </w:p>
    <w:p w:rsidR="009877AD" w:rsidRDefault="009877AD" w:rsidP="00720E16">
      <w:pPr>
        <w:spacing w:line="276" w:lineRule="auto"/>
        <w:jc w:val="center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 xml:space="preserve">din </w:t>
      </w:r>
      <w:r w:rsidR="007F1731">
        <w:rPr>
          <w:color w:val="000000" w:themeColor="text1"/>
          <w:sz w:val="24"/>
          <w:szCs w:val="24"/>
          <w:lang w:val="ro-RO"/>
        </w:rPr>
        <w:t>27</w:t>
      </w:r>
      <w:r w:rsidR="00975CDA">
        <w:rPr>
          <w:color w:val="000000" w:themeColor="text1"/>
          <w:sz w:val="24"/>
          <w:szCs w:val="24"/>
          <w:lang w:val="ro-RO"/>
        </w:rPr>
        <w:t xml:space="preserve"> iunie </w:t>
      </w:r>
      <w:r w:rsidRPr="00A20BD6">
        <w:rPr>
          <w:color w:val="000000" w:themeColor="text1"/>
          <w:sz w:val="24"/>
          <w:szCs w:val="24"/>
          <w:lang w:val="ro-RO"/>
        </w:rPr>
        <w:t xml:space="preserve"> 201</w:t>
      </w:r>
      <w:r w:rsidR="00975CDA">
        <w:rPr>
          <w:color w:val="000000" w:themeColor="text1"/>
          <w:sz w:val="24"/>
          <w:szCs w:val="24"/>
          <w:lang w:val="ro-RO"/>
        </w:rPr>
        <w:t>9</w:t>
      </w:r>
    </w:p>
    <w:p w:rsidR="00A20BD6" w:rsidRPr="003804CD" w:rsidRDefault="00A20BD6" w:rsidP="00720E16">
      <w:pPr>
        <w:spacing w:line="276" w:lineRule="auto"/>
        <w:jc w:val="center"/>
        <w:rPr>
          <w:b/>
          <w:color w:val="000000" w:themeColor="text1"/>
          <w:sz w:val="24"/>
          <w:szCs w:val="24"/>
          <w:lang w:val="ro-RO"/>
        </w:rPr>
      </w:pPr>
    </w:p>
    <w:p w:rsidR="00FE74F5" w:rsidRPr="00A20BD6" w:rsidRDefault="009877AD" w:rsidP="00EA27F2">
      <w:p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>„Cu privire la</w:t>
      </w:r>
      <w:r w:rsidR="00243FE4" w:rsidRPr="00A20BD6">
        <w:rPr>
          <w:color w:val="000000" w:themeColor="text1"/>
          <w:sz w:val="24"/>
          <w:szCs w:val="24"/>
          <w:lang w:val="ro-RO"/>
        </w:rPr>
        <w:t xml:space="preserve"> aprobarea </w:t>
      </w:r>
      <w:r w:rsidR="00FE74F5" w:rsidRPr="00A20BD6">
        <w:rPr>
          <w:color w:val="000000" w:themeColor="text1"/>
          <w:sz w:val="24"/>
          <w:szCs w:val="24"/>
          <w:lang w:val="ro-RO"/>
        </w:rPr>
        <w:t>operațiunilor</w:t>
      </w:r>
    </w:p>
    <w:p w:rsidR="009877AD" w:rsidRPr="00A20BD6" w:rsidRDefault="00243FE4" w:rsidP="00815440">
      <w:p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 xml:space="preserve"> efectuate</w:t>
      </w:r>
      <w:r w:rsidR="00B642E4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Pr="00A20BD6">
        <w:rPr>
          <w:color w:val="000000" w:themeColor="text1"/>
          <w:sz w:val="24"/>
          <w:szCs w:val="24"/>
          <w:lang w:val="ro-RO"/>
        </w:rPr>
        <w:t>prin dispoziți</w:t>
      </w:r>
      <w:r w:rsidR="00600F68" w:rsidRPr="00A20BD6">
        <w:rPr>
          <w:color w:val="000000" w:themeColor="text1"/>
          <w:sz w:val="24"/>
          <w:szCs w:val="24"/>
          <w:lang w:val="ro-RO"/>
        </w:rPr>
        <w:t>ile</w:t>
      </w:r>
      <w:r w:rsidR="00FE74F5" w:rsidRPr="00A20BD6">
        <w:rPr>
          <w:color w:val="000000" w:themeColor="text1"/>
          <w:sz w:val="24"/>
          <w:szCs w:val="24"/>
          <w:lang w:val="ro-RO"/>
        </w:rPr>
        <w:t xml:space="preserve"> primarului</w:t>
      </w:r>
      <w:r w:rsidR="009877AD" w:rsidRPr="00A20BD6">
        <w:rPr>
          <w:color w:val="000000" w:themeColor="text1"/>
          <w:sz w:val="24"/>
          <w:szCs w:val="24"/>
          <w:lang w:val="ro-RO"/>
        </w:rPr>
        <w:t>”</w:t>
      </w:r>
    </w:p>
    <w:p w:rsidR="00832FBC" w:rsidRPr="003804CD" w:rsidRDefault="00832FBC" w:rsidP="00EA27F2">
      <w:pPr>
        <w:spacing w:line="276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837ECE" w:rsidRPr="00A20BD6" w:rsidRDefault="00975CDA" w:rsidP="00EA27F2">
      <w:pPr>
        <w:spacing w:line="276" w:lineRule="auto"/>
        <w:ind w:firstLine="360"/>
        <w:jc w:val="both"/>
        <w:rPr>
          <w:color w:val="000000" w:themeColor="text1"/>
          <w:sz w:val="24"/>
          <w:szCs w:val="24"/>
          <w:lang w:val="ro-RO"/>
        </w:rPr>
      </w:pPr>
      <w:proofErr w:type="gramStart"/>
      <w:r>
        <w:rPr>
          <w:color w:val="000000" w:themeColor="text1"/>
          <w:sz w:val="24"/>
          <w:szCs w:val="24"/>
          <w:lang w:val="en-US"/>
        </w:rPr>
        <w:t>Î</w:t>
      </w:r>
      <w:r w:rsidR="00FF0B70">
        <w:rPr>
          <w:color w:val="000000" w:themeColor="text1"/>
          <w:sz w:val="24"/>
          <w:szCs w:val="24"/>
          <w:lang w:val="ro-RO"/>
        </w:rPr>
        <w:t xml:space="preserve">n conformitate </w:t>
      </w:r>
      <w:r w:rsidR="00832FBC" w:rsidRPr="003804CD">
        <w:rPr>
          <w:color w:val="000000" w:themeColor="text1"/>
          <w:sz w:val="24"/>
          <w:szCs w:val="24"/>
          <w:lang w:val="ro-RO"/>
        </w:rPr>
        <w:t>cu</w:t>
      </w:r>
      <w:r>
        <w:rPr>
          <w:color w:val="000000" w:themeColor="text1"/>
          <w:sz w:val="24"/>
          <w:szCs w:val="24"/>
          <w:lang w:val="ro-RO"/>
        </w:rPr>
        <w:t xml:space="preserve"> art.27</w:t>
      </w:r>
      <w:r w:rsidR="00A14691">
        <w:rPr>
          <w:color w:val="000000" w:themeColor="text1"/>
          <w:sz w:val="24"/>
          <w:szCs w:val="24"/>
          <w:lang w:val="ro-RO"/>
        </w:rPr>
        <w:t xml:space="preserve"> </w:t>
      </w:r>
      <w:r w:rsidR="00832FBC" w:rsidRPr="003804CD">
        <w:rPr>
          <w:color w:val="000000" w:themeColor="text1"/>
          <w:sz w:val="24"/>
          <w:szCs w:val="24"/>
          <w:lang w:val="ro-RO"/>
        </w:rPr>
        <w:t>al Legii privind finanțele publice locale nr.</w:t>
      </w:r>
      <w:proofErr w:type="gramEnd"/>
      <w:r w:rsidR="00832FBC" w:rsidRPr="003804CD">
        <w:rPr>
          <w:color w:val="000000" w:themeColor="text1"/>
          <w:sz w:val="24"/>
          <w:szCs w:val="24"/>
          <w:lang w:val="ro-RO"/>
        </w:rPr>
        <w:t xml:space="preserve"> 397-XV din 16.10.2003, în temeiul art. 14 </w:t>
      </w:r>
      <w:r>
        <w:rPr>
          <w:color w:val="000000" w:themeColor="text1"/>
          <w:sz w:val="24"/>
          <w:szCs w:val="24"/>
          <w:lang w:val="ro-RO"/>
        </w:rPr>
        <w:t>alin</w:t>
      </w:r>
      <w:r w:rsidR="009A3D30">
        <w:rPr>
          <w:color w:val="000000" w:themeColor="text1"/>
          <w:sz w:val="24"/>
          <w:szCs w:val="24"/>
          <w:lang w:val="ro-RO"/>
        </w:rPr>
        <w:t>.</w:t>
      </w:r>
      <w:r>
        <w:rPr>
          <w:color w:val="000000" w:themeColor="text1"/>
          <w:sz w:val="24"/>
          <w:szCs w:val="24"/>
          <w:lang w:val="ro-RO"/>
        </w:rPr>
        <w:t xml:space="preserve">2 </w:t>
      </w:r>
      <w:proofErr w:type="spellStart"/>
      <w:r>
        <w:rPr>
          <w:color w:val="000000" w:themeColor="text1"/>
          <w:sz w:val="24"/>
          <w:szCs w:val="24"/>
          <w:lang w:val="ro-RO"/>
        </w:rPr>
        <w:t>lit.n</w:t>
      </w:r>
      <w:proofErr w:type="spellEnd"/>
      <w:r>
        <w:rPr>
          <w:color w:val="000000" w:themeColor="text1"/>
          <w:sz w:val="24"/>
          <w:szCs w:val="24"/>
          <w:lang w:val="ro-RO"/>
        </w:rPr>
        <w:t xml:space="preserve"> </w:t>
      </w:r>
      <w:r w:rsidR="00832FBC" w:rsidRPr="003804CD">
        <w:rPr>
          <w:color w:val="000000" w:themeColor="text1"/>
          <w:sz w:val="24"/>
          <w:szCs w:val="24"/>
          <w:lang w:val="ro-RO"/>
        </w:rPr>
        <w:t>al Legii privind administrația publică locală nr. 436-XVI din 28.12.2006</w:t>
      </w:r>
      <w:r w:rsidR="00F94CB0">
        <w:rPr>
          <w:color w:val="000000" w:themeColor="text1"/>
          <w:sz w:val="24"/>
          <w:szCs w:val="24"/>
          <w:lang w:val="ro-RO"/>
        </w:rPr>
        <w:t xml:space="preserve"> </w:t>
      </w:r>
      <w:r w:rsidR="00832FBC" w:rsidRPr="003804CD">
        <w:rPr>
          <w:color w:val="000000" w:themeColor="text1"/>
          <w:sz w:val="24"/>
          <w:szCs w:val="24"/>
          <w:lang w:val="ro-RO"/>
        </w:rPr>
        <w:t xml:space="preserve"> și avizul comisiei de specialita</w:t>
      </w:r>
      <w:r w:rsidR="009A3D30">
        <w:rPr>
          <w:color w:val="000000" w:themeColor="text1"/>
          <w:sz w:val="24"/>
          <w:szCs w:val="24"/>
          <w:lang w:val="ro-RO"/>
        </w:rPr>
        <w:t>te în activități  economico-financiare</w:t>
      </w:r>
      <w:r w:rsidR="009877AD" w:rsidRPr="003804CD">
        <w:rPr>
          <w:color w:val="000000" w:themeColor="text1"/>
          <w:sz w:val="24"/>
          <w:szCs w:val="24"/>
          <w:lang w:val="ro-RO"/>
        </w:rPr>
        <w:t xml:space="preserve">, Consiliul Sătesc Neculăieuca, </w:t>
      </w:r>
      <w:r w:rsidR="009877AD" w:rsidRPr="009A3D30">
        <w:rPr>
          <w:b/>
          <w:color w:val="000000" w:themeColor="text1"/>
          <w:sz w:val="24"/>
          <w:szCs w:val="24"/>
          <w:lang w:val="ro-RO"/>
        </w:rPr>
        <w:t>DECIDE</w:t>
      </w:r>
      <w:r w:rsidR="009877AD" w:rsidRPr="00A20BD6">
        <w:rPr>
          <w:color w:val="000000" w:themeColor="text1"/>
          <w:sz w:val="24"/>
          <w:szCs w:val="24"/>
          <w:lang w:val="ro-RO"/>
        </w:rPr>
        <w:t>:</w:t>
      </w:r>
    </w:p>
    <w:p w:rsidR="00F43E9A" w:rsidRPr="003804CD" w:rsidRDefault="00F43E9A" w:rsidP="00EA27F2">
      <w:pPr>
        <w:spacing w:line="276" w:lineRule="auto"/>
        <w:ind w:firstLine="360"/>
        <w:jc w:val="both"/>
        <w:rPr>
          <w:color w:val="000000" w:themeColor="text1"/>
          <w:sz w:val="24"/>
          <w:szCs w:val="24"/>
          <w:lang w:val="ro-RO"/>
        </w:rPr>
      </w:pPr>
    </w:p>
    <w:p w:rsidR="00F43E9A" w:rsidRDefault="00F04F4C" w:rsidP="00A20BD6">
      <w:pPr>
        <w:pStyle w:val="a3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3804CD">
        <w:rPr>
          <w:color w:val="000000" w:themeColor="text1"/>
          <w:sz w:val="24"/>
          <w:szCs w:val="24"/>
          <w:lang w:val="ro-RO"/>
        </w:rPr>
        <w:t>Se aprobă operațiunile efectuate privind redistribuirea alocațiilor</w:t>
      </w:r>
      <w:r w:rsidR="0005527D" w:rsidRPr="003804CD">
        <w:rPr>
          <w:color w:val="000000" w:themeColor="text1"/>
          <w:sz w:val="24"/>
          <w:szCs w:val="24"/>
          <w:lang w:val="ro-RO"/>
        </w:rPr>
        <w:t xml:space="preserve"> </w:t>
      </w:r>
      <w:r w:rsidRPr="003804CD">
        <w:rPr>
          <w:color w:val="000000" w:themeColor="text1"/>
          <w:sz w:val="24"/>
          <w:szCs w:val="24"/>
          <w:lang w:val="ro-RO"/>
        </w:rPr>
        <w:t>bugetare prevăzute pentru anul 201</w:t>
      </w:r>
      <w:r w:rsidR="00995B63">
        <w:rPr>
          <w:color w:val="000000" w:themeColor="text1"/>
          <w:sz w:val="24"/>
          <w:szCs w:val="24"/>
          <w:lang w:val="ro-RO"/>
        </w:rPr>
        <w:t>8</w:t>
      </w:r>
      <w:r w:rsidR="00A20BD6">
        <w:rPr>
          <w:color w:val="000000" w:themeColor="text1"/>
          <w:sz w:val="24"/>
          <w:szCs w:val="24"/>
          <w:lang w:val="ro-RO"/>
        </w:rPr>
        <w:t xml:space="preserve">, </w:t>
      </w:r>
      <w:r w:rsidRPr="003804CD">
        <w:rPr>
          <w:color w:val="000000" w:themeColor="text1"/>
          <w:sz w:val="24"/>
          <w:szCs w:val="24"/>
          <w:lang w:val="ro-RO"/>
        </w:rPr>
        <w:t xml:space="preserve"> în cadrul unei instituții</w:t>
      </w:r>
      <w:r w:rsidR="00AD2A6A" w:rsidRPr="003804CD">
        <w:rPr>
          <w:color w:val="000000" w:themeColor="text1"/>
          <w:sz w:val="24"/>
          <w:szCs w:val="24"/>
          <w:lang w:val="ro-RO"/>
        </w:rPr>
        <w:t>:</w:t>
      </w:r>
    </w:p>
    <w:p w:rsidR="00283352" w:rsidRPr="00283352" w:rsidRDefault="00995B63" w:rsidP="00995B63">
      <w:pPr>
        <w:pStyle w:val="a3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283352">
        <w:rPr>
          <w:color w:val="000000" w:themeColor="text1"/>
          <w:sz w:val="24"/>
          <w:szCs w:val="24"/>
          <w:lang w:val="ro-RO"/>
        </w:rPr>
        <w:t xml:space="preserve">La grupa </w:t>
      </w:r>
      <w:r w:rsidR="00283352" w:rsidRPr="00283352">
        <w:rPr>
          <w:b/>
          <w:color w:val="000000" w:themeColor="text1"/>
          <w:sz w:val="24"/>
          <w:szCs w:val="24"/>
          <w:lang w:val="ro-RO"/>
        </w:rPr>
        <w:t>8802</w:t>
      </w:r>
      <w:r w:rsidRPr="00283352">
        <w:rPr>
          <w:b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Pr="00283352">
        <w:rPr>
          <w:b/>
          <w:i/>
          <w:color w:val="000000" w:themeColor="text1"/>
          <w:sz w:val="24"/>
          <w:szCs w:val="24"/>
          <w:lang w:val="en-US"/>
        </w:rPr>
        <w:t>Grădinița</w:t>
      </w:r>
      <w:proofErr w:type="spellEnd"/>
      <w:r w:rsidRPr="00283352">
        <w:rPr>
          <w:b/>
          <w:i/>
          <w:color w:val="000000" w:themeColor="text1"/>
          <w:sz w:val="24"/>
          <w:szCs w:val="24"/>
          <w:lang w:val="ro-RO"/>
        </w:rPr>
        <w:t xml:space="preserve"> de copii Neculăieuca</w:t>
      </w:r>
      <w:r w:rsidRPr="00283352">
        <w:rPr>
          <w:color w:val="000000" w:themeColor="text1"/>
          <w:sz w:val="24"/>
          <w:szCs w:val="24"/>
          <w:lang w:val="ro-RO"/>
        </w:rPr>
        <w:t xml:space="preserve">, </w:t>
      </w:r>
      <w:r w:rsidR="00F94CB0">
        <w:rPr>
          <w:color w:val="000000" w:themeColor="text1"/>
          <w:sz w:val="24"/>
          <w:szCs w:val="24"/>
          <w:lang w:val="ro-RO"/>
        </w:rPr>
        <w:t>P3-00199</w:t>
      </w:r>
      <w:r w:rsidR="00283352" w:rsidRPr="00283352">
        <w:rPr>
          <w:color w:val="000000" w:themeColor="text1"/>
          <w:sz w:val="24"/>
          <w:szCs w:val="24"/>
          <w:lang w:val="ro-RO"/>
        </w:rPr>
        <w:t>,</w:t>
      </w:r>
      <w:r w:rsidR="005C7367">
        <w:rPr>
          <w:color w:val="000000" w:themeColor="text1"/>
          <w:sz w:val="24"/>
          <w:szCs w:val="24"/>
          <w:lang w:val="ro-RO"/>
        </w:rPr>
        <w:t xml:space="preserve"> </w:t>
      </w:r>
      <w:r w:rsidRPr="00283352">
        <w:rPr>
          <w:color w:val="000000" w:themeColor="text1"/>
          <w:sz w:val="24"/>
          <w:szCs w:val="24"/>
          <w:lang w:val="ro-RO"/>
        </w:rPr>
        <w:t xml:space="preserve">se </w:t>
      </w:r>
      <w:proofErr w:type="spellStart"/>
      <w:r w:rsidRPr="00283352">
        <w:rPr>
          <w:color w:val="000000" w:themeColor="text1"/>
          <w:sz w:val="24"/>
          <w:szCs w:val="24"/>
          <w:lang w:val="ro-RO"/>
        </w:rPr>
        <w:t>diminuiază</w:t>
      </w:r>
      <w:proofErr w:type="spellEnd"/>
      <w:r w:rsidRPr="00283352">
        <w:rPr>
          <w:color w:val="000000" w:themeColor="text1"/>
          <w:sz w:val="24"/>
          <w:szCs w:val="24"/>
          <w:lang w:val="ro-RO"/>
        </w:rPr>
        <w:t xml:space="preserve">  partea de cheltuieli de la art. </w:t>
      </w:r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273500</w:t>
      </w:r>
      <w:r w:rsidR="005C7367">
        <w:rPr>
          <w:color w:val="000000" w:themeColor="text1"/>
          <w:sz w:val="24"/>
          <w:szCs w:val="24"/>
          <w:u w:val="single"/>
          <w:lang w:val="en-US"/>
        </w:rPr>
        <w:t xml:space="preserve"> ,,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Indemnizație</w:t>
      </w:r>
      <w:proofErr w:type="spellEnd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pentru</w:t>
      </w:r>
      <w:proofErr w:type="spellEnd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 xml:space="preserve">  incapacitate 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temporară</w:t>
      </w:r>
      <w:proofErr w:type="spellEnd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 xml:space="preserve"> de  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muncă</w:t>
      </w:r>
      <w:proofErr w:type="spellEnd"/>
      <w:r w:rsidR="005C7367">
        <w:rPr>
          <w:color w:val="000000" w:themeColor="text1"/>
          <w:sz w:val="24"/>
          <w:szCs w:val="24"/>
          <w:u w:val="single"/>
          <w:lang w:val="en-US"/>
        </w:rPr>
        <w:t>”</w:t>
      </w:r>
      <w:r w:rsidR="00283352" w:rsidRPr="00283352">
        <w:rPr>
          <w:color w:val="000000" w:themeColor="text1"/>
          <w:sz w:val="24"/>
          <w:szCs w:val="24"/>
          <w:lang w:val="en-US"/>
        </w:rPr>
        <w:t xml:space="preserve">  -  cu  </w:t>
      </w:r>
      <w:proofErr w:type="spellStart"/>
      <w:r w:rsidR="00283352" w:rsidRPr="00283352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="00283352" w:rsidRPr="00283352">
        <w:rPr>
          <w:color w:val="000000" w:themeColor="text1"/>
          <w:sz w:val="24"/>
          <w:szCs w:val="24"/>
          <w:lang w:val="en-US"/>
        </w:rPr>
        <w:t xml:space="preserve">  de  5</w:t>
      </w:r>
      <w:r w:rsidRPr="00283352">
        <w:rPr>
          <w:color w:val="000000" w:themeColor="text1"/>
          <w:sz w:val="24"/>
          <w:szCs w:val="24"/>
          <w:lang w:val="en-US"/>
        </w:rPr>
        <w:t xml:space="preserve">00 lei 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și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majorează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partea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cheltuieli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la art. </w:t>
      </w:r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273500</w:t>
      </w:r>
      <w:r w:rsidRPr="00283352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r w:rsidR="005C7367">
        <w:rPr>
          <w:color w:val="000000" w:themeColor="text1"/>
          <w:sz w:val="24"/>
          <w:szCs w:val="24"/>
          <w:u w:val="single"/>
          <w:lang w:val="en-US"/>
        </w:rPr>
        <w:t>,,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Indemnizație</w:t>
      </w:r>
      <w:proofErr w:type="spellEnd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pentru</w:t>
      </w:r>
      <w:proofErr w:type="spellEnd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 xml:space="preserve">  incapacitate 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temporară</w:t>
      </w:r>
      <w:proofErr w:type="spellEnd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 xml:space="preserve"> de  </w:t>
      </w:r>
      <w:proofErr w:type="spellStart"/>
      <w:r w:rsidR="00283352" w:rsidRPr="00283352">
        <w:rPr>
          <w:color w:val="000000" w:themeColor="text1"/>
          <w:sz w:val="24"/>
          <w:szCs w:val="24"/>
          <w:u w:val="single"/>
          <w:lang w:val="en-US"/>
        </w:rPr>
        <w:t>muncă</w:t>
      </w:r>
      <w:proofErr w:type="spellEnd"/>
      <w:r w:rsidR="005C7367">
        <w:rPr>
          <w:color w:val="000000" w:themeColor="text1"/>
          <w:sz w:val="24"/>
          <w:szCs w:val="24"/>
          <w:u w:val="single"/>
          <w:lang w:val="en-US"/>
        </w:rPr>
        <w:t>”</w:t>
      </w:r>
      <w:r w:rsidR="00283352" w:rsidRPr="00283352">
        <w:rPr>
          <w:color w:val="000000" w:themeColor="text1"/>
          <w:sz w:val="24"/>
          <w:szCs w:val="24"/>
          <w:lang w:val="en-US"/>
        </w:rPr>
        <w:t xml:space="preserve">  -  cu  </w:t>
      </w:r>
      <w:proofErr w:type="spellStart"/>
      <w:r w:rsidR="00283352" w:rsidRPr="00283352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="00283352" w:rsidRPr="00283352">
        <w:rPr>
          <w:color w:val="000000" w:themeColor="text1"/>
          <w:sz w:val="24"/>
          <w:szCs w:val="24"/>
          <w:lang w:val="en-US"/>
        </w:rPr>
        <w:t xml:space="preserve">  de  500 lei</w:t>
      </w:r>
      <w:r w:rsidR="00283352">
        <w:rPr>
          <w:color w:val="000000" w:themeColor="text1"/>
          <w:sz w:val="24"/>
          <w:szCs w:val="24"/>
          <w:lang w:val="en-US"/>
        </w:rPr>
        <w:t>, P3-00448.</w:t>
      </w:r>
      <w:r w:rsidR="00283352" w:rsidRPr="00283352">
        <w:rPr>
          <w:color w:val="000000" w:themeColor="text1"/>
          <w:sz w:val="24"/>
          <w:szCs w:val="24"/>
          <w:lang w:val="en-US"/>
        </w:rPr>
        <w:t xml:space="preserve"> </w:t>
      </w:r>
    </w:p>
    <w:p w:rsidR="00995B63" w:rsidRPr="002244AD" w:rsidRDefault="00995B63" w:rsidP="00995B63">
      <w:pPr>
        <w:pStyle w:val="a3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  <w:r w:rsidRPr="00283352">
        <w:rPr>
          <w:color w:val="000000" w:themeColor="text1"/>
          <w:sz w:val="24"/>
          <w:szCs w:val="24"/>
          <w:lang w:val="ro-RO"/>
        </w:rPr>
        <w:t xml:space="preserve">La grupa </w:t>
      </w:r>
      <w:r w:rsidRPr="00283352">
        <w:rPr>
          <w:b/>
          <w:color w:val="000000" w:themeColor="text1"/>
          <w:sz w:val="24"/>
          <w:szCs w:val="24"/>
          <w:lang w:val="ro-RO"/>
        </w:rPr>
        <w:t xml:space="preserve">8805– </w:t>
      </w:r>
      <w:proofErr w:type="spellStart"/>
      <w:r w:rsidRPr="00283352">
        <w:rPr>
          <w:b/>
          <w:i/>
          <w:color w:val="000000" w:themeColor="text1"/>
          <w:sz w:val="24"/>
          <w:szCs w:val="24"/>
          <w:lang w:val="en-US"/>
        </w:rPr>
        <w:t>Biblioteca</w:t>
      </w:r>
      <w:proofErr w:type="spellEnd"/>
      <w:r w:rsidRPr="00283352">
        <w:rPr>
          <w:b/>
          <w:i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83352">
        <w:rPr>
          <w:b/>
          <w:i/>
          <w:color w:val="000000" w:themeColor="text1"/>
          <w:sz w:val="24"/>
          <w:szCs w:val="24"/>
          <w:lang w:val="en-US"/>
        </w:rPr>
        <w:t>Publică</w:t>
      </w:r>
      <w:proofErr w:type="spellEnd"/>
      <w:r w:rsidRPr="00283352">
        <w:rPr>
          <w:b/>
          <w:i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83352">
        <w:rPr>
          <w:b/>
          <w:i/>
          <w:color w:val="000000" w:themeColor="text1"/>
          <w:sz w:val="24"/>
          <w:szCs w:val="24"/>
          <w:lang w:val="en-US"/>
        </w:rPr>
        <w:t>Sătească</w:t>
      </w:r>
      <w:proofErr w:type="spellEnd"/>
      <w:r w:rsidRPr="00283352">
        <w:rPr>
          <w:b/>
          <w:i/>
          <w:color w:val="000000" w:themeColor="text1"/>
          <w:sz w:val="24"/>
          <w:szCs w:val="24"/>
          <w:lang w:val="ro-RO"/>
        </w:rPr>
        <w:t xml:space="preserve"> Neculăieuca</w:t>
      </w:r>
      <w:r w:rsidRPr="00283352">
        <w:rPr>
          <w:b/>
          <w:color w:val="000000" w:themeColor="text1"/>
          <w:sz w:val="24"/>
          <w:szCs w:val="24"/>
          <w:lang w:val="ro-RO"/>
        </w:rPr>
        <w:t>,</w:t>
      </w:r>
      <w:r w:rsidRPr="00283352">
        <w:rPr>
          <w:color w:val="000000" w:themeColor="text1"/>
          <w:sz w:val="24"/>
          <w:szCs w:val="24"/>
          <w:lang w:val="ro-RO"/>
        </w:rPr>
        <w:t xml:space="preserve"> se </w:t>
      </w:r>
      <w:proofErr w:type="spellStart"/>
      <w:r w:rsidRPr="00283352">
        <w:rPr>
          <w:color w:val="000000" w:themeColor="text1"/>
          <w:sz w:val="24"/>
          <w:szCs w:val="24"/>
          <w:lang w:val="ro-RO"/>
        </w:rPr>
        <w:t>diminuiază</w:t>
      </w:r>
      <w:proofErr w:type="spellEnd"/>
      <w:r w:rsidRPr="00283352">
        <w:rPr>
          <w:color w:val="000000" w:themeColor="text1"/>
          <w:sz w:val="24"/>
          <w:szCs w:val="24"/>
          <w:lang w:val="ro-RO"/>
        </w:rPr>
        <w:t xml:space="preserve"> partea de cheltuieli de la art. </w:t>
      </w:r>
      <w:proofErr w:type="gramStart"/>
      <w:r w:rsidR="00283352">
        <w:rPr>
          <w:color w:val="000000" w:themeColor="text1"/>
          <w:sz w:val="24"/>
          <w:szCs w:val="24"/>
          <w:u w:val="single"/>
          <w:lang w:val="en-US"/>
        </w:rPr>
        <w:t>335110</w:t>
      </w:r>
      <w:r w:rsidRPr="00283352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28335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83352">
        <w:rPr>
          <w:color w:val="000000" w:themeColor="text1"/>
          <w:sz w:val="24"/>
          <w:szCs w:val="24"/>
          <w:lang w:val="en-US"/>
        </w:rPr>
        <w:t>Procurarea</w:t>
      </w:r>
      <w:proofErr w:type="spellEnd"/>
      <w:proofErr w:type="gramEnd"/>
      <w:r w:rsidR="00283352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283352">
        <w:rPr>
          <w:color w:val="000000" w:themeColor="text1"/>
          <w:sz w:val="24"/>
          <w:szCs w:val="24"/>
          <w:lang w:val="en-US"/>
        </w:rPr>
        <w:t>materialelor</w:t>
      </w:r>
      <w:proofErr w:type="spellEnd"/>
      <w:r w:rsidR="00283352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283352">
        <w:rPr>
          <w:color w:val="000000" w:themeColor="text1"/>
          <w:sz w:val="24"/>
          <w:szCs w:val="24"/>
          <w:lang w:val="en-US"/>
        </w:rPr>
        <w:t>pentru</w:t>
      </w:r>
      <w:proofErr w:type="spellEnd"/>
      <w:r w:rsidR="00283352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283352">
        <w:rPr>
          <w:color w:val="000000" w:themeColor="text1"/>
          <w:sz w:val="24"/>
          <w:szCs w:val="24"/>
          <w:lang w:val="en-US"/>
        </w:rPr>
        <w:t>scopuri</w:t>
      </w:r>
      <w:proofErr w:type="spellEnd"/>
      <w:r w:rsidR="00283352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283352">
        <w:rPr>
          <w:color w:val="000000" w:themeColor="text1"/>
          <w:sz w:val="24"/>
          <w:szCs w:val="24"/>
          <w:lang w:val="en-US"/>
        </w:rPr>
        <w:t>didactice</w:t>
      </w:r>
      <w:proofErr w:type="spellEnd"/>
      <w:r w:rsidR="00283352">
        <w:rPr>
          <w:color w:val="000000" w:themeColor="text1"/>
          <w:sz w:val="24"/>
          <w:szCs w:val="24"/>
          <w:lang w:val="en-US"/>
        </w:rPr>
        <w:t xml:space="preserve"> – cu </w:t>
      </w:r>
      <w:proofErr w:type="spellStart"/>
      <w:r w:rsidR="00283352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="00283352">
        <w:rPr>
          <w:color w:val="000000" w:themeColor="text1"/>
          <w:sz w:val="24"/>
          <w:szCs w:val="24"/>
          <w:lang w:val="en-US"/>
        </w:rPr>
        <w:t xml:space="preserve"> de 9</w:t>
      </w:r>
      <w:r w:rsidRPr="00283352">
        <w:rPr>
          <w:color w:val="000000" w:themeColor="text1"/>
          <w:sz w:val="24"/>
          <w:szCs w:val="24"/>
          <w:lang w:val="en-US"/>
        </w:rPr>
        <w:t xml:space="preserve">000 lei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și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majorează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partea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cheltuieli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la art. </w:t>
      </w:r>
      <w:r w:rsidR="00283352">
        <w:rPr>
          <w:color w:val="000000" w:themeColor="text1"/>
          <w:sz w:val="24"/>
          <w:szCs w:val="24"/>
          <w:u w:val="single"/>
          <w:lang w:val="en-US"/>
        </w:rPr>
        <w:t>318</w:t>
      </w:r>
      <w:r w:rsidRPr="00283352">
        <w:rPr>
          <w:color w:val="000000" w:themeColor="text1"/>
          <w:sz w:val="24"/>
          <w:szCs w:val="24"/>
          <w:u w:val="single"/>
          <w:lang w:val="en-US"/>
        </w:rPr>
        <w:t xml:space="preserve">110 </w:t>
      </w:r>
      <w:proofErr w:type="spellStart"/>
      <w:proofErr w:type="gramStart"/>
      <w:r w:rsidR="00283352">
        <w:rPr>
          <w:color w:val="000000" w:themeColor="text1"/>
          <w:sz w:val="24"/>
          <w:szCs w:val="24"/>
          <w:u w:val="single"/>
          <w:lang w:val="en-US"/>
        </w:rPr>
        <w:t>Procurarea</w:t>
      </w:r>
      <w:proofErr w:type="spellEnd"/>
      <w:r w:rsidR="00283352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="00283352">
        <w:rPr>
          <w:color w:val="000000" w:themeColor="text1"/>
          <w:sz w:val="24"/>
          <w:szCs w:val="24"/>
          <w:u w:val="single"/>
          <w:lang w:val="en-US"/>
        </w:rPr>
        <w:t>altor</w:t>
      </w:r>
      <w:proofErr w:type="spellEnd"/>
      <w:proofErr w:type="gramEnd"/>
      <w:r w:rsidR="00283352">
        <w:rPr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="00283352">
        <w:rPr>
          <w:color w:val="000000" w:themeColor="text1"/>
          <w:sz w:val="24"/>
          <w:szCs w:val="24"/>
          <w:u w:val="single"/>
          <w:lang w:val="en-US"/>
        </w:rPr>
        <w:t>mijloace</w:t>
      </w:r>
      <w:proofErr w:type="spellEnd"/>
      <w:r w:rsidR="00283352">
        <w:rPr>
          <w:color w:val="000000" w:themeColor="text1"/>
          <w:sz w:val="24"/>
          <w:szCs w:val="24"/>
          <w:u w:val="single"/>
          <w:lang w:val="en-US"/>
        </w:rPr>
        <w:t xml:space="preserve">  fixe </w:t>
      </w:r>
      <w:r w:rsidRPr="00283352">
        <w:rPr>
          <w:color w:val="000000" w:themeColor="text1"/>
          <w:sz w:val="24"/>
          <w:szCs w:val="24"/>
          <w:u w:val="single"/>
          <w:lang w:val="en-US"/>
        </w:rPr>
        <w:t>-</w:t>
      </w:r>
      <w:r w:rsidRPr="00283352">
        <w:rPr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283352">
        <w:rPr>
          <w:color w:val="000000" w:themeColor="text1"/>
          <w:sz w:val="24"/>
          <w:szCs w:val="24"/>
          <w:lang w:val="en-US"/>
        </w:rPr>
        <w:t>suma</w:t>
      </w:r>
      <w:proofErr w:type="spellEnd"/>
      <w:r w:rsidRPr="00283352">
        <w:rPr>
          <w:color w:val="000000" w:themeColor="text1"/>
          <w:sz w:val="24"/>
          <w:szCs w:val="24"/>
          <w:lang w:val="en-US"/>
        </w:rPr>
        <w:t xml:space="preserve"> </w:t>
      </w:r>
      <w:r w:rsidR="00442C8D">
        <w:rPr>
          <w:color w:val="000000" w:themeColor="text1"/>
          <w:sz w:val="24"/>
          <w:szCs w:val="24"/>
          <w:lang w:val="ro-RO"/>
        </w:rPr>
        <w:t>de 9</w:t>
      </w:r>
      <w:r w:rsidRPr="00283352">
        <w:rPr>
          <w:color w:val="000000" w:themeColor="text1"/>
          <w:sz w:val="24"/>
          <w:szCs w:val="24"/>
          <w:lang w:val="ro-RO"/>
        </w:rPr>
        <w:t>000 lei.</w:t>
      </w:r>
      <w:r w:rsidRPr="00283352">
        <w:rPr>
          <w:color w:val="000000" w:themeColor="text1"/>
          <w:sz w:val="24"/>
          <w:szCs w:val="24"/>
          <w:lang w:val="en-US"/>
        </w:rPr>
        <w:t xml:space="preserve"> </w:t>
      </w:r>
    </w:p>
    <w:p w:rsidR="00F94CB0" w:rsidRDefault="00F94CB0" w:rsidP="00F94CB0">
      <w:pPr>
        <w:pStyle w:val="a3"/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</w:p>
    <w:p w:rsidR="005C7367" w:rsidRDefault="005C7367" w:rsidP="00F94CB0">
      <w:pPr>
        <w:pStyle w:val="a3"/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</w:p>
    <w:p w:rsidR="005C7367" w:rsidRPr="00F94CB0" w:rsidRDefault="005C7367" w:rsidP="00F94CB0">
      <w:pPr>
        <w:pStyle w:val="a3"/>
        <w:spacing w:line="276" w:lineRule="auto"/>
        <w:jc w:val="both"/>
        <w:rPr>
          <w:color w:val="000000" w:themeColor="text1"/>
          <w:sz w:val="24"/>
          <w:szCs w:val="24"/>
          <w:lang w:val="ro-RO"/>
        </w:rPr>
      </w:pPr>
    </w:p>
    <w:p w:rsidR="00442C8D" w:rsidRPr="002244AD" w:rsidRDefault="00442C8D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:rsidR="00A20BD6" w:rsidRPr="002244AD" w:rsidRDefault="00A20BD6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:rsidR="009877AD" w:rsidRDefault="009877AD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>Preşedintele</w:t>
      </w:r>
      <w:r w:rsidR="00595AD0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Pr="00A20BD6">
        <w:rPr>
          <w:color w:val="000000" w:themeColor="text1"/>
          <w:sz w:val="24"/>
          <w:szCs w:val="24"/>
          <w:lang w:val="ro-RO"/>
        </w:rPr>
        <w:t xml:space="preserve"> şedinţei                                         </w:t>
      </w:r>
      <w:r w:rsidR="00E13A31" w:rsidRPr="00A20BD6">
        <w:rPr>
          <w:color w:val="000000" w:themeColor="text1"/>
          <w:sz w:val="24"/>
          <w:szCs w:val="24"/>
          <w:lang w:val="ro-RO"/>
        </w:rPr>
        <w:t xml:space="preserve">       </w:t>
      </w:r>
      <w:r w:rsidRPr="00A20BD6">
        <w:rPr>
          <w:color w:val="000000" w:themeColor="text1"/>
          <w:sz w:val="24"/>
          <w:szCs w:val="24"/>
          <w:lang w:val="ro-RO"/>
        </w:rPr>
        <w:t xml:space="preserve">    </w:t>
      </w:r>
      <w:r w:rsidR="00600F68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A20BD6">
        <w:rPr>
          <w:color w:val="000000" w:themeColor="text1"/>
          <w:sz w:val="24"/>
          <w:szCs w:val="24"/>
          <w:lang w:val="ro-RO"/>
        </w:rPr>
        <w:t xml:space="preserve">                  </w:t>
      </w:r>
      <w:r w:rsidR="00600F68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442C8D">
        <w:rPr>
          <w:color w:val="000000" w:themeColor="text1"/>
          <w:sz w:val="24"/>
          <w:szCs w:val="24"/>
          <w:lang w:val="ro-RO"/>
        </w:rPr>
        <w:t xml:space="preserve"> </w:t>
      </w:r>
      <w:r w:rsidR="00720E16">
        <w:rPr>
          <w:color w:val="000000" w:themeColor="text1"/>
          <w:sz w:val="24"/>
          <w:szCs w:val="24"/>
          <w:lang w:val="ro-RO"/>
        </w:rPr>
        <w:t>Roșca Tudor</w:t>
      </w:r>
    </w:p>
    <w:p w:rsidR="00720E16" w:rsidRDefault="00720E16" w:rsidP="00E80F4B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Semnat  la  data  de  _______________________</w:t>
      </w:r>
    </w:p>
    <w:p w:rsidR="00720E16" w:rsidRDefault="00720E16" w:rsidP="00720E16">
      <w:pPr>
        <w:jc w:val="both"/>
        <w:rPr>
          <w:color w:val="000000" w:themeColor="text1"/>
          <w:sz w:val="24"/>
          <w:szCs w:val="24"/>
          <w:lang w:val="ro-RO"/>
        </w:rPr>
      </w:pPr>
    </w:p>
    <w:p w:rsidR="00720E16" w:rsidRDefault="00720E16" w:rsidP="00720E16">
      <w:p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Contrasemnat:</w:t>
      </w:r>
    </w:p>
    <w:p w:rsidR="009877AD" w:rsidRPr="00A20BD6" w:rsidRDefault="00595AD0" w:rsidP="00720E16">
      <w:pPr>
        <w:jc w:val="both"/>
        <w:rPr>
          <w:color w:val="000000" w:themeColor="text1"/>
          <w:sz w:val="24"/>
          <w:szCs w:val="24"/>
          <w:lang w:val="ro-RO"/>
        </w:rPr>
      </w:pPr>
      <w:r w:rsidRPr="00A20BD6">
        <w:rPr>
          <w:color w:val="000000" w:themeColor="text1"/>
          <w:sz w:val="24"/>
          <w:szCs w:val="24"/>
          <w:lang w:val="ro-RO"/>
        </w:rPr>
        <w:t xml:space="preserve">Secretar  al  </w:t>
      </w:r>
      <w:r w:rsidR="009877AD" w:rsidRPr="00A20BD6">
        <w:rPr>
          <w:color w:val="000000" w:themeColor="text1"/>
          <w:sz w:val="24"/>
          <w:szCs w:val="24"/>
          <w:lang w:val="ro-RO"/>
        </w:rPr>
        <w:t xml:space="preserve"> Consiliului Sătesc                             </w:t>
      </w:r>
      <w:r w:rsidR="00E13A31" w:rsidRPr="00A20BD6">
        <w:rPr>
          <w:color w:val="000000" w:themeColor="text1"/>
          <w:sz w:val="24"/>
          <w:szCs w:val="24"/>
          <w:lang w:val="ro-RO"/>
        </w:rPr>
        <w:t xml:space="preserve">      </w:t>
      </w:r>
      <w:r w:rsidR="009877AD" w:rsidRPr="00A20BD6">
        <w:rPr>
          <w:color w:val="000000" w:themeColor="text1"/>
          <w:sz w:val="24"/>
          <w:szCs w:val="24"/>
          <w:lang w:val="ro-RO"/>
        </w:rPr>
        <w:t xml:space="preserve">   </w:t>
      </w:r>
      <w:r w:rsidR="00600F68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A20BD6">
        <w:rPr>
          <w:color w:val="000000" w:themeColor="text1"/>
          <w:sz w:val="24"/>
          <w:szCs w:val="24"/>
          <w:lang w:val="ro-RO"/>
        </w:rPr>
        <w:t xml:space="preserve">                   </w:t>
      </w:r>
      <w:proofErr w:type="spellStart"/>
      <w:r w:rsidR="009877AD" w:rsidRPr="00A20BD6">
        <w:rPr>
          <w:color w:val="000000" w:themeColor="text1"/>
          <w:sz w:val="24"/>
          <w:szCs w:val="24"/>
          <w:lang w:val="ro-RO"/>
        </w:rPr>
        <w:t>Gavrilaș</w:t>
      </w:r>
      <w:proofErr w:type="spellEnd"/>
      <w:r w:rsidR="009877AD" w:rsidRPr="00A20BD6">
        <w:rPr>
          <w:color w:val="000000" w:themeColor="text1"/>
          <w:sz w:val="24"/>
          <w:szCs w:val="24"/>
          <w:lang w:val="ro-RO"/>
        </w:rPr>
        <w:t xml:space="preserve"> </w:t>
      </w:r>
      <w:r w:rsidR="00A20BD6">
        <w:rPr>
          <w:color w:val="000000" w:themeColor="text1"/>
          <w:sz w:val="24"/>
          <w:szCs w:val="24"/>
          <w:lang w:val="ro-RO"/>
        </w:rPr>
        <w:t xml:space="preserve"> </w:t>
      </w:r>
      <w:r w:rsidR="009877AD" w:rsidRPr="00A20BD6">
        <w:rPr>
          <w:color w:val="000000" w:themeColor="text1"/>
          <w:sz w:val="24"/>
          <w:szCs w:val="24"/>
          <w:lang w:val="ro-RO"/>
        </w:rPr>
        <w:t>Elena</w:t>
      </w:r>
    </w:p>
    <w:p w:rsidR="00B44DFE" w:rsidRDefault="00B44DFE" w:rsidP="00720E16">
      <w:pPr>
        <w:jc w:val="both"/>
        <w:rPr>
          <w:b/>
          <w:color w:val="000000" w:themeColor="text1"/>
          <w:sz w:val="24"/>
          <w:szCs w:val="24"/>
          <w:lang w:val="en-US"/>
        </w:rPr>
      </w:pPr>
    </w:p>
    <w:p w:rsidR="00C050BE" w:rsidRDefault="00C050BE" w:rsidP="00720E16">
      <w:pPr>
        <w:jc w:val="both"/>
        <w:rPr>
          <w:b/>
          <w:color w:val="000000" w:themeColor="text1"/>
          <w:sz w:val="24"/>
          <w:szCs w:val="24"/>
          <w:lang w:val="en-US"/>
        </w:rPr>
      </w:pPr>
    </w:p>
    <w:p w:rsidR="007F1731" w:rsidRDefault="007F1731" w:rsidP="00E80F4B">
      <w:pPr>
        <w:spacing w:line="360" w:lineRule="auto"/>
        <w:jc w:val="both"/>
        <w:rPr>
          <w:b/>
          <w:color w:val="000000" w:themeColor="text1"/>
          <w:sz w:val="24"/>
          <w:szCs w:val="24"/>
          <w:lang w:val="en-US"/>
        </w:rPr>
      </w:pPr>
    </w:p>
    <w:p w:rsidR="007F1731" w:rsidRDefault="007F1731" w:rsidP="00E80F4B">
      <w:pPr>
        <w:spacing w:line="360" w:lineRule="auto"/>
        <w:jc w:val="both"/>
        <w:rPr>
          <w:b/>
          <w:color w:val="000000" w:themeColor="text1"/>
          <w:sz w:val="24"/>
          <w:szCs w:val="24"/>
          <w:lang w:val="en-US"/>
        </w:rPr>
      </w:pPr>
    </w:p>
    <w:p w:rsidR="007F1731" w:rsidRDefault="007F1731" w:rsidP="00E80F4B">
      <w:pPr>
        <w:spacing w:line="360" w:lineRule="auto"/>
        <w:jc w:val="both"/>
        <w:rPr>
          <w:b/>
          <w:color w:val="000000" w:themeColor="text1"/>
          <w:sz w:val="24"/>
          <w:szCs w:val="24"/>
          <w:lang w:val="en-US"/>
        </w:rPr>
      </w:pPr>
    </w:p>
    <w:tbl>
      <w:tblPr>
        <w:tblpPr w:leftFromText="180" w:rightFromText="180" w:bottomFromText="200" w:vertAnchor="page" w:horzAnchor="margin" w:tblpX="-34" w:tblpY="316"/>
        <w:tblW w:w="9709" w:type="dxa"/>
        <w:tblLayout w:type="fixed"/>
        <w:tblLook w:val="04A0"/>
      </w:tblPr>
      <w:tblGrid>
        <w:gridCol w:w="3757"/>
        <w:gridCol w:w="2242"/>
        <w:gridCol w:w="3710"/>
      </w:tblGrid>
      <w:tr w:rsidR="00C050BE" w:rsidRPr="00720E16" w:rsidTr="00A20BD6">
        <w:trPr>
          <w:trHeight w:val="2157"/>
        </w:trPr>
        <w:tc>
          <w:tcPr>
            <w:tcW w:w="37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050BE" w:rsidRPr="00C050BE" w:rsidRDefault="00C050BE" w:rsidP="00A20BD6">
            <w:pPr>
              <w:spacing w:line="276" w:lineRule="auto"/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050BE" w:rsidRPr="00C050BE" w:rsidRDefault="00C050BE" w:rsidP="00A20BD6">
            <w:pPr>
              <w:spacing w:line="276" w:lineRule="auto"/>
              <w:jc w:val="center"/>
              <w:rPr>
                <w:rFonts w:eastAsia="SimSu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50BE" w:rsidRPr="00C050BE" w:rsidRDefault="00C050BE" w:rsidP="00A20BD6">
            <w:pPr>
              <w:spacing w:line="276" w:lineRule="auto"/>
              <w:jc w:val="center"/>
              <w:rPr>
                <w:rFonts w:eastAsia="SimSu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</w:tr>
    </w:tbl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77742C" w:rsidRP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  <w:r w:rsidRPr="0077742C">
        <w:rPr>
          <w:sz w:val="24"/>
          <w:szCs w:val="24"/>
          <w:lang w:val="ro-RO"/>
        </w:rPr>
        <w:t>Notă informativă</w:t>
      </w:r>
    </w:p>
    <w:p w:rsidR="0077742C" w:rsidRP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  <w:r w:rsidRPr="0077742C">
        <w:rPr>
          <w:sz w:val="24"/>
          <w:szCs w:val="24"/>
          <w:lang w:val="ro-RO"/>
        </w:rPr>
        <w:t xml:space="preserve">La proiectul de Decizie nr.2/6 din  </w:t>
      </w:r>
      <w:r>
        <w:rPr>
          <w:sz w:val="24"/>
          <w:szCs w:val="24"/>
          <w:lang w:val="ro-RO"/>
        </w:rPr>
        <w:t xml:space="preserve">27 </w:t>
      </w:r>
      <w:r w:rsidRPr="0077742C">
        <w:rPr>
          <w:sz w:val="24"/>
          <w:szCs w:val="24"/>
          <w:lang w:val="ro-RO"/>
        </w:rPr>
        <w:t xml:space="preserve"> iunie 2019</w:t>
      </w:r>
    </w:p>
    <w:p w:rsidR="0077742C" w:rsidRP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  <w:r w:rsidRPr="0077742C">
        <w:rPr>
          <w:sz w:val="24"/>
          <w:szCs w:val="24"/>
          <w:lang w:val="ro-RO"/>
        </w:rPr>
        <w:t>Cu privire la aprobarea operațiunilor</w:t>
      </w:r>
    </w:p>
    <w:p w:rsidR="0077742C" w:rsidRP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  <w:r w:rsidRPr="0077742C">
        <w:rPr>
          <w:sz w:val="24"/>
          <w:szCs w:val="24"/>
          <w:lang w:val="ro-RO"/>
        </w:rPr>
        <w:t xml:space="preserve">efectuate prin dispozițiile primarului </w:t>
      </w:r>
      <w:r>
        <w:rPr>
          <w:sz w:val="24"/>
          <w:szCs w:val="24"/>
          <w:lang w:val="ro-RO"/>
        </w:rPr>
        <w:t>î</w:t>
      </w:r>
      <w:r w:rsidRPr="0077742C">
        <w:rPr>
          <w:sz w:val="24"/>
          <w:szCs w:val="24"/>
          <w:lang w:val="ro-RO"/>
        </w:rPr>
        <w:t>n anul 2019</w:t>
      </w:r>
    </w:p>
    <w:p w:rsid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</w:p>
    <w:p w:rsid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</w:p>
    <w:p w:rsidR="0077742C" w:rsidRPr="0077742C" w:rsidRDefault="0077742C" w:rsidP="0077742C">
      <w:pPr>
        <w:pStyle w:val="a3"/>
        <w:jc w:val="center"/>
        <w:rPr>
          <w:sz w:val="24"/>
          <w:szCs w:val="24"/>
          <w:lang w:val="ro-RO"/>
        </w:rPr>
      </w:pPr>
    </w:p>
    <w:p w:rsidR="0077742C" w:rsidRPr="0077742C" w:rsidRDefault="0077742C" w:rsidP="0077742C">
      <w:pPr>
        <w:pStyle w:val="a3"/>
        <w:numPr>
          <w:ilvl w:val="0"/>
          <w:numId w:val="15"/>
        </w:numPr>
        <w:spacing w:after="200" w:line="276" w:lineRule="auto"/>
        <w:rPr>
          <w:sz w:val="24"/>
          <w:szCs w:val="24"/>
          <w:u w:val="single"/>
          <w:lang w:val="ro-RO"/>
        </w:rPr>
      </w:pPr>
      <w:r w:rsidRPr="0077742C">
        <w:rPr>
          <w:sz w:val="24"/>
          <w:szCs w:val="24"/>
          <w:u w:val="single"/>
          <w:lang w:val="ro-RO"/>
        </w:rPr>
        <w:t>Dispoziția nr.02/1-7-16 din 02 mai 2019</w:t>
      </w:r>
    </w:p>
    <w:p w:rsidR="0077742C" w:rsidRPr="0077742C" w:rsidRDefault="0077742C" w:rsidP="0077742C">
      <w:pPr>
        <w:pStyle w:val="a3"/>
        <w:ind w:left="1440"/>
        <w:rPr>
          <w:sz w:val="24"/>
          <w:szCs w:val="24"/>
          <w:lang w:val="ro-RO"/>
        </w:rPr>
      </w:pPr>
      <w:r w:rsidRPr="0077742C">
        <w:rPr>
          <w:i/>
          <w:sz w:val="24"/>
          <w:szCs w:val="24"/>
          <w:lang w:val="ro-RO"/>
        </w:rPr>
        <w:t>Grădinița de copii Neculăieuca</w:t>
      </w:r>
      <w:r w:rsidRPr="0077742C">
        <w:rPr>
          <w:sz w:val="24"/>
          <w:szCs w:val="24"/>
          <w:lang w:val="ro-RO"/>
        </w:rPr>
        <w:t xml:space="preserve"> – 500 lei pentru indemnizație pentru incapacitate temporară de muncă (s-a achitat foaie de boala bucătarului).</w:t>
      </w:r>
    </w:p>
    <w:p w:rsidR="0077742C" w:rsidRPr="0077742C" w:rsidRDefault="0077742C" w:rsidP="0077742C">
      <w:pPr>
        <w:pStyle w:val="a3"/>
        <w:ind w:left="1440"/>
        <w:rPr>
          <w:sz w:val="24"/>
          <w:szCs w:val="24"/>
          <w:lang w:val="ro-RO"/>
        </w:rPr>
      </w:pPr>
    </w:p>
    <w:p w:rsidR="0077742C" w:rsidRPr="0077742C" w:rsidRDefault="0077742C" w:rsidP="0077742C">
      <w:pPr>
        <w:pStyle w:val="a3"/>
        <w:numPr>
          <w:ilvl w:val="0"/>
          <w:numId w:val="15"/>
        </w:numPr>
        <w:spacing w:after="200" w:line="276" w:lineRule="auto"/>
        <w:rPr>
          <w:sz w:val="24"/>
          <w:szCs w:val="24"/>
          <w:u w:val="single"/>
          <w:lang w:val="ro-RO"/>
        </w:rPr>
      </w:pPr>
      <w:r w:rsidRPr="0077742C">
        <w:rPr>
          <w:sz w:val="24"/>
          <w:szCs w:val="24"/>
          <w:u w:val="single"/>
          <w:lang w:val="ro-RO"/>
        </w:rPr>
        <w:t>Dispoziția nr.02/1-7-16 din 02 mai 2019</w:t>
      </w:r>
    </w:p>
    <w:p w:rsidR="0077742C" w:rsidRPr="0077742C" w:rsidRDefault="0077742C" w:rsidP="0077742C">
      <w:pPr>
        <w:pStyle w:val="a3"/>
        <w:ind w:left="1440"/>
        <w:rPr>
          <w:sz w:val="24"/>
          <w:szCs w:val="24"/>
          <w:lang w:val="ro-RO"/>
        </w:rPr>
      </w:pPr>
      <w:r w:rsidRPr="0077742C">
        <w:rPr>
          <w:i/>
          <w:sz w:val="24"/>
          <w:szCs w:val="24"/>
          <w:lang w:val="ro-RO"/>
        </w:rPr>
        <w:t xml:space="preserve">Biblioteca Publică Sătească </w:t>
      </w:r>
      <w:proofErr w:type="spellStart"/>
      <w:r w:rsidRPr="0077742C">
        <w:rPr>
          <w:i/>
          <w:sz w:val="24"/>
          <w:szCs w:val="24"/>
          <w:lang w:val="ro-RO"/>
        </w:rPr>
        <w:t>Neculăieuca-</w:t>
      </w:r>
      <w:proofErr w:type="spellEnd"/>
      <w:r w:rsidRPr="0077742C">
        <w:rPr>
          <w:i/>
          <w:sz w:val="24"/>
          <w:szCs w:val="24"/>
          <w:lang w:val="ro-RO"/>
        </w:rPr>
        <w:t xml:space="preserve"> </w:t>
      </w:r>
      <w:r w:rsidRPr="0077742C">
        <w:rPr>
          <w:sz w:val="24"/>
          <w:szCs w:val="24"/>
          <w:lang w:val="ro-RO"/>
        </w:rPr>
        <w:t xml:space="preserve">9000 lei pentru procurarea altor mijloace fixe (s-a procurat set de cărți 102 bucăți prin </w:t>
      </w:r>
      <w:r w:rsidRPr="0077742C">
        <w:rPr>
          <w:sz w:val="24"/>
          <w:szCs w:val="24"/>
          <w:lang w:val="en-US"/>
        </w:rPr>
        <w:t>“</w:t>
      </w:r>
      <w:r w:rsidRPr="0077742C">
        <w:rPr>
          <w:sz w:val="24"/>
          <w:szCs w:val="24"/>
          <w:lang w:val="ro-RO"/>
        </w:rPr>
        <w:t xml:space="preserve"> </w:t>
      </w:r>
      <w:proofErr w:type="spellStart"/>
      <w:r w:rsidRPr="0077742C">
        <w:rPr>
          <w:sz w:val="24"/>
          <w:szCs w:val="24"/>
          <w:lang w:val="ro-RO"/>
        </w:rPr>
        <w:t>Proiectu</w:t>
      </w:r>
      <w:proofErr w:type="spellEnd"/>
      <w:r w:rsidRPr="0077742C">
        <w:rPr>
          <w:sz w:val="24"/>
          <w:szCs w:val="24"/>
          <w:lang w:val="ro-RO"/>
        </w:rPr>
        <w:t xml:space="preserve"> 50+50”).</w:t>
      </w:r>
    </w:p>
    <w:p w:rsidR="0077742C" w:rsidRPr="0077742C" w:rsidRDefault="0077742C" w:rsidP="0077742C">
      <w:pPr>
        <w:pStyle w:val="a3"/>
        <w:ind w:left="1440"/>
        <w:rPr>
          <w:sz w:val="24"/>
          <w:szCs w:val="24"/>
          <w:lang w:val="ro-RO"/>
        </w:rPr>
      </w:pPr>
    </w:p>
    <w:p w:rsidR="0077742C" w:rsidRDefault="0077742C" w:rsidP="0077742C">
      <w:pPr>
        <w:rPr>
          <w:sz w:val="24"/>
          <w:szCs w:val="24"/>
          <w:lang w:val="ro-RO"/>
        </w:rPr>
      </w:pPr>
    </w:p>
    <w:p w:rsidR="0077742C" w:rsidRPr="0077742C" w:rsidRDefault="0077742C" w:rsidP="0077742C">
      <w:pPr>
        <w:rPr>
          <w:sz w:val="24"/>
          <w:szCs w:val="24"/>
          <w:lang w:val="ro-RO"/>
        </w:rPr>
      </w:pPr>
    </w:p>
    <w:p w:rsidR="0077742C" w:rsidRPr="0077742C" w:rsidRDefault="0077742C" w:rsidP="0077742C">
      <w:pPr>
        <w:pStyle w:val="a3"/>
        <w:ind w:left="1440"/>
        <w:rPr>
          <w:sz w:val="24"/>
          <w:szCs w:val="24"/>
          <w:u w:val="single"/>
          <w:lang w:val="ro-RO"/>
        </w:rPr>
      </w:pPr>
    </w:p>
    <w:p w:rsidR="0077742C" w:rsidRPr="0077742C" w:rsidRDefault="0077742C" w:rsidP="0077742C">
      <w:pPr>
        <w:pStyle w:val="a3"/>
        <w:ind w:left="1440"/>
        <w:rPr>
          <w:sz w:val="24"/>
          <w:szCs w:val="24"/>
          <w:u w:val="single"/>
          <w:lang w:val="ro-RO"/>
        </w:rPr>
      </w:pPr>
    </w:p>
    <w:p w:rsidR="0077742C" w:rsidRPr="0077742C" w:rsidRDefault="0077742C" w:rsidP="0077742C">
      <w:pPr>
        <w:pStyle w:val="a3"/>
        <w:rPr>
          <w:sz w:val="24"/>
          <w:szCs w:val="24"/>
          <w:lang w:val="ro-RO"/>
        </w:rPr>
      </w:pPr>
      <w:proofErr w:type="spellStart"/>
      <w:r w:rsidRPr="0077742C">
        <w:rPr>
          <w:sz w:val="24"/>
          <w:szCs w:val="24"/>
          <w:lang w:val="en-US"/>
        </w:rPr>
        <w:t>Contabil-șef</w:t>
      </w:r>
      <w:proofErr w:type="spellEnd"/>
      <w:r w:rsidRPr="0077742C">
        <w:rPr>
          <w:sz w:val="24"/>
          <w:szCs w:val="24"/>
          <w:lang w:val="en-US"/>
        </w:rPr>
        <w:t xml:space="preserve">                                                 </w:t>
      </w:r>
      <w:proofErr w:type="spellStart"/>
      <w:r w:rsidRPr="0077742C">
        <w:rPr>
          <w:sz w:val="24"/>
          <w:szCs w:val="24"/>
          <w:lang w:val="ro-RO"/>
        </w:rPr>
        <w:t>Hîrcîiala</w:t>
      </w:r>
      <w:proofErr w:type="spellEnd"/>
      <w:r w:rsidRPr="0077742C">
        <w:rPr>
          <w:sz w:val="24"/>
          <w:szCs w:val="24"/>
          <w:lang w:val="ro-RO"/>
        </w:rPr>
        <w:t xml:space="preserve"> Tatiana</w:t>
      </w:r>
    </w:p>
    <w:p w:rsidR="0077742C" w:rsidRPr="0077742C" w:rsidRDefault="0077742C" w:rsidP="0077742C">
      <w:pPr>
        <w:pStyle w:val="a3"/>
        <w:rPr>
          <w:sz w:val="24"/>
          <w:szCs w:val="24"/>
          <w:lang w:val="ro-RO"/>
        </w:rPr>
      </w:pPr>
    </w:p>
    <w:p w:rsidR="0077742C" w:rsidRPr="0077742C" w:rsidRDefault="0077742C" w:rsidP="0077742C">
      <w:pPr>
        <w:ind w:left="1080"/>
        <w:rPr>
          <w:sz w:val="24"/>
          <w:szCs w:val="24"/>
          <w:lang w:val="ro-RO"/>
        </w:rPr>
      </w:pPr>
    </w:p>
    <w:p w:rsidR="00A20BD6" w:rsidRPr="0077742C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Pr="0077742C" w:rsidRDefault="00A20BD6" w:rsidP="00D712A0">
      <w:pPr>
        <w:tabs>
          <w:tab w:val="left" w:pos="540"/>
        </w:tabs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A20BD6" w:rsidRPr="0077742C" w:rsidRDefault="00A20BD6" w:rsidP="00D712A0">
      <w:pPr>
        <w:tabs>
          <w:tab w:val="left" w:pos="540"/>
        </w:tabs>
        <w:jc w:val="center"/>
        <w:rPr>
          <w:b/>
          <w:color w:val="000000" w:themeColor="text1"/>
          <w:lang w:val="en-US"/>
        </w:rPr>
      </w:pPr>
    </w:p>
    <w:sectPr w:rsidR="00A20BD6" w:rsidRPr="0077742C" w:rsidSect="008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7B51"/>
    <w:multiLevelType w:val="hybridMultilevel"/>
    <w:tmpl w:val="3FFC3974"/>
    <w:lvl w:ilvl="0" w:tplc="5B54FDB0">
      <w:start w:val="199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3116B"/>
    <w:multiLevelType w:val="hybridMultilevel"/>
    <w:tmpl w:val="B918597C"/>
    <w:lvl w:ilvl="0" w:tplc="8D1C093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9F709A"/>
    <w:multiLevelType w:val="hybridMultilevel"/>
    <w:tmpl w:val="31F6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5E04"/>
    <w:multiLevelType w:val="hybridMultilevel"/>
    <w:tmpl w:val="EFDEA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1A10A5"/>
    <w:multiLevelType w:val="hybridMultilevel"/>
    <w:tmpl w:val="B022A3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36D6A"/>
    <w:multiLevelType w:val="hybridMultilevel"/>
    <w:tmpl w:val="CFC094C0"/>
    <w:lvl w:ilvl="0" w:tplc="6930BBF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23C0F"/>
    <w:multiLevelType w:val="hybridMultilevel"/>
    <w:tmpl w:val="AE8CE030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B4EC2"/>
    <w:multiLevelType w:val="hybridMultilevel"/>
    <w:tmpl w:val="CFC094C0"/>
    <w:lvl w:ilvl="0" w:tplc="6930BBF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BA1D50"/>
    <w:multiLevelType w:val="multilevel"/>
    <w:tmpl w:val="29B21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E823C55"/>
    <w:multiLevelType w:val="hybridMultilevel"/>
    <w:tmpl w:val="B5C8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C76A0"/>
    <w:multiLevelType w:val="hybridMultilevel"/>
    <w:tmpl w:val="39EC79E4"/>
    <w:lvl w:ilvl="0" w:tplc="11EAAF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CF48DD"/>
    <w:multiLevelType w:val="hybridMultilevel"/>
    <w:tmpl w:val="0DC22A98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795D29B1"/>
    <w:multiLevelType w:val="hybridMultilevel"/>
    <w:tmpl w:val="5FC44AF2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63B5"/>
    <w:multiLevelType w:val="hybridMultilevel"/>
    <w:tmpl w:val="E38C27C4"/>
    <w:lvl w:ilvl="0" w:tplc="11EAA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7AD"/>
    <w:rsid w:val="000009ED"/>
    <w:rsid w:val="000172E0"/>
    <w:rsid w:val="0005527D"/>
    <w:rsid w:val="00057B0F"/>
    <w:rsid w:val="0006056F"/>
    <w:rsid w:val="000730A4"/>
    <w:rsid w:val="0007346A"/>
    <w:rsid w:val="00073D56"/>
    <w:rsid w:val="000829CE"/>
    <w:rsid w:val="000A2604"/>
    <w:rsid w:val="000B0165"/>
    <w:rsid w:val="000B2C39"/>
    <w:rsid w:val="000B559E"/>
    <w:rsid w:val="000C5056"/>
    <w:rsid w:val="00101AAB"/>
    <w:rsid w:val="00106256"/>
    <w:rsid w:val="0012099F"/>
    <w:rsid w:val="001811FF"/>
    <w:rsid w:val="00187BA5"/>
    <w:rsid w:val="00194DA5"/>
    <w:rsid w:val="001D4EC7"/>
    <w:rsid w:val="00201FBF"/>
    <w:rsid w:val="00216BE2"/>
    <w:rsid w:val="002220A4"/>
    <w:rsid w:val="002244AD"/>
    <w:rsid w:val="00231799"/>
    <w:rsid w:val="00237432"/>
    <w:rsid w:val="00243FE4"/>
    <w:rsid w:val="00253811"/>
    <w:rsid w:val="00264C03"/>
    <w:rsid w:val="00266BB4"/>
    <w:rsid w:val="00283352"/>
    <w:rsid w:val="002920DE"/>
    <w:rsid w:val="00296C02"/>
    <w:rsid w:val="00296ECB"/>
    <w:rsid w:val="00297A86"/>
    <w:rsid w:val="0031715F"/>
    <w:rsid w:val="00327257"/>
    <w:rsid w:val="00340619"/>
    <w:rsid w:val="00367CDF"/>
    <w:rsid w:val="003804CD"/>
    <w:rsid w:val="003840F4"/>
    <w:rsid w:val="003E1A73"/>
    <w:rsid w:val="00407A50"/>
    <w:rsid w:val="00442C8D"/>
    <w:rsid w:val="0045626F"/>
    <w:rsid w:val="004E2C00"/>
    <w:rsid w:val="00547079"/>
    <w:rsid w:val="005629D9"/>
    <w:rsid w:val="005677BA"/>
    <w:rsid w:val="00571C2F"/>
    <w:rsid w:val="00595AD0"/>
    <w:rsid w:val="005C7367"/>
    <w:rsid w:val="00600F68"/>
    <w:rsid w:val="006059E0"/>
    <w:rsid w:val="00624189"/>
    <w:rsid w:val="0062682B"/>
    <w:rsid w:val="00631758"/>
    <w:rsid w:val="006462CE"/>
    <w:rsid w:val="006643C8"/>
    <w:rsid w:val="0067223E"/>
    <w:rsid w:val="006C5CB4"/>
    <w:rsid w:val="006C60A4"/>
    <w:rsid w:val="006C6677"/>
    <w:rsid w:val="006E15CC"/>
    <w:rsid w:val="00720E16"/>
    <w:rsid w:val="00721437"/>
    <w:rsid w:val="00744076"/>
    <w:rsid w:val="00750DC1"/>
    <w:rsid w:val="00763B11"/>
    <w:rsid w:val="007711BA"/>
    <w:rsid w:val="0077742C"/>
    <w:rsid w:val="007A5202"/>
    <w:rsid w:val="007A7DEA"/>
    <w:rsid w:val="007C7976"/>
    <w:rsid w:val="007D35BB"/>
    <w:rsid w:val="007F1731"/>
    <w:rsid w:val="00815440"/>
    <w:rsid w:val="00832FBC"/>
    <w:rsid w:val="00837984"/>
    <w:rsid w:val="00837ECE"/>
    <w:rsid w:val="008632D5"/>
    <w:rsid w:val="00864D60"/>
    <w:rsid w:val="008C187F"/>
    <w:rsid w:val="008D1332"/>
    <w:rsid w:val="008D4DD7"/>
    <w:rsid w:val="008F23CB"/>
    <w:rsid w:val="0091379E"/>
    <w:rsid w:val="00914DDE"/>
    <w:rsid w:val="009457D2"/>
    <w:rsid w:val="009458A8"/>
    <w:rsid w:val="00953AAF"/>
    <w:rsid w:val="00965696"/>
    <w:rsid w:val="00975CDA"/>
    <w:rsid w:val="00982CB3"/>
    <w:rsid w:val="009877AD"/>
    <w:rsid w:val="00992933"/>
    <w:rsid w:val="00995B63"/>
    <w:rsid w:val="009A17A3"/>
    <w:rsid w:val="009A3D30"/>
    <w:rsid w:val="009A4EE4"/>
    <w:rsid w:val="009A779D"/>
    <w:rsid w:val="009C3E1A"/>
    <w:rsid w:val="009F51A3"/>
    <w:rsid w:val="00A00BAF"/>
    <w:rsid w:val="00A14691"/>
    <w:rsid w:val="00A20BD6"/>
    <w:rsid w:val="00A36E90"/>
    <w:rsid w:val="00A52FD8"/>
    <w:rsid w:val="00A95A44"/>
    <w:rsid w:val="00AA09FA"/>
    <w:rsid w:val="00AB3F0B"/>
    <w:rsid w:val="00AC441C"/>
    <w:rsid w:val="00AD2A6A"/>
    <w:rsid w:val="00AF3F98"/>
    <w:rsid w:val="00B16B07"/>
    <w:rsid w:val="00B20EEC"/>
    <w:rsid w:val="00B222A5"/>
    <w:rsid w:val="00B3635B"/>
    <w:rsid w:val="00B44DFE"/>
    <w:rsid w:val="00B5172B"/>
    <w:rsid w:val="00B642E4"/>
    <w:rsid w:val="00BB1171"/>
    <w:rsid w:val="00BB2DAA"/>
    <w:rsid w:val="00BC57D8"/>
    <w:rsid w:val="00C00440"/>
    <w:rsid w:val="00C050BE"/>
    <w:rsid w:val="00C126BF"/>
    <w:rsid w:val="00C15575"/>
    <w:rsid w:val="00C26EAE"/>
    <w:rsid w:val="00C342F2"/>
    <w:rsid w:val="00C438B2"/>
    <w:rsid w:val="00C45ED9"/>
    <w:rsid w:val="00C613DB"/>
    <w:rsid w:val="00C9077F"/>
    <w:rsid w:val="00CA71C9"/>
    <w:rsid w:val="00CD17D3"/>
    <w:rsid w:val="00CF2DB3"/>
    <w:rsid w:val="00D01ABA"/>
    <w:rsid w:val="00D27CBE"/>
    <w:rsid w:val="00D60807"/>
    <w:rsid w:val="00D636AA"/>
    <w:rsid w:val="00D712A0"/>
    <w:rsid w:val="00D802D3"/>
    <w:rsid w:val="00D97B5C"/>
    <w:rsid w:val="00DA7BC1"/>
    <w:rsid w:val="00DC643D"/>
    <w:rsid w:val="00E10438"/>
    <w:rsid w:val="00E139AB"/>
    <w:rsid w:val="00E13A31"/>
    <w:rsid w:val="00E669AE"/>
    <w:rsid w:val="00E712DE"/>
    <w:rsid w:val="00E80F4B"/>
    <w:rsid w:val="00EA27F2"/>
    <w:rsid w:val="00EB5E98"/>
    <w:rsid w:val="00EC30EB"/>
    <w:rsid w:val="00EF56E4"/>
    <w:rsid w:val="00EF7EB4"/>
    <w:rsid w:val="00F04F4C"/>
    <w:rsid w:val="00F43E9A"/>
    <w:rsid w:val="00F53157"/>
    <w:rsid w:val="00F874E4"/>
    <w:rsid w:val="00F87836"/>
    <w:rsid w:val="00F90EA6"/>
    <w:rsid w:val="00F91A8E"/>
    <w:rsid w:val="00F94CB0"/>
    <w:rsid w:val="00F9791E"/>
    <w:rsid w:val="00FB396B"/>
    <w:rsid w:val="00FB6920"/>
    <w:rsid w:val="00FE74F5"/>
    <w:rsid w:val="00F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F878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5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E4274-0829-4D2D-9859-AAC8995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26</cp:revision>
  <cp:lastPrinted>2019-07-01T14:42:00Z</cp:lastPrinted>
  <dcterms:created xsi:type="dcterms:W3CDTF">2017-12-12T15:19:00Z</dcterms:created>
  <dcterms:modified xsi:type="dcterms:W3CDTF">2019-07-01T14:42:00Z</dcterms:modified>
</cp:coreProperties>
</file>