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F4" w:rsidRDefault="00F53BF4" w:rsidP="00F53BF4">
      <w:pPr>
        <w:tabs>
          <w:tab w:val="left" w:pos="2160"/>
        </w:tabs>
        <w:rPr>
          <w:sz w:val="20"/>
          <w:lang w:val="ro-RO"/>
        </w:rPr>
      </w:pPr>
      <w:r>
        <w:rPr>
          <w:noProof/>
          <w:lang w:val="en-US" w:eastAsia="en-US"/>
        </w:rPr>
        <w:drawing>
          <wp:anchor distT="0" distB="0" distL="114300" distR="114300" simplePos="0" relativeHeight="251657216" behindDoc="0" locked="0" layoutInCell="1" allowOverlap="1" wp14:anchorId="32DC4AAA" wp14:editId="48291C59">
            <wp:simplePos x="0" y="0"/>
            <wp:positionH relativeFrom="column">
              <wp:posOffset>2281555</wp:posOffset>
            </wp:positionH>
            <wp:positionV relativeFrom="paragraph">
              <wp:posOffset>-62230</wp:posOffset>
            </wp:positionV>
            <wp:extent cx="1252220" cy="869950"/>
            <wp:effectExtent l="0" t="0" r="5080" b="635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2220" cy="869950"/>
                    </a:xfrm>
                    <a:prstGeom prst="rect">
                      <a:avLst/>
                    </a:prstGeom>
                    <a:noFill/>
                  </pic:spPr>
                </pic:pic>
              </a:graphicData>
            </a:graphic>
            <wp14:sizeRelH relativeFrom="page">
              <wp14:pctWidth>0</wp14:pctWidth>
            </wp14:sizeRelH>
            <wp14:sizeRelV relativeFrom="page">
              <wp14:pctHeight>0</wp14:pctHeight>
            </wp14:sizeRelV>
          </wp:anchor>
        </w:drawing>
      </w:r>
    </w:p>
    <w:p w:rsidR="00F53BF4" w:rsidRDefault="00F53BF4" w:rsidP="00F53BF4">
      <w:pPr>
        <w:tabs>
          <w:tab w:val="left" w:pos="4536"/>
        </w:tabs>
        <w:rPr>
          <w:lang w:val="en-US"/>
        </w:rPr>
      </w:pPr>
    </w:p>
    <w:p w:rsidR="00F53BF4" w:rsidRDefault="00F53BF4" w:rsidP="00F53BF4">
      <w:pPr>
        <w:rPr>
          <w:lang w:val="ro-RO"/>
        </w:rPr>
      </w:pPr>
    </w:p>
    <w:p w:rsidR="00F53BF4" w:rsidRDefault="00F53BF4" w:rsidP="00F53BF4"/>
    <w:p w:rsidR="00F53BF4" w:rsidRDefault="00F53BF4" w:rsidP="00F53BF4">
      <w:pPr>
        <w:tabs>
          <w:tab w:val="left" w:pos="210"/>
          <w:tab w:val="center" w:pos="4677"/>
        </w:tabs>
        <w:jc w:val="center"/>
        <w:rPr>
          <w:b/>
          <w:sz w:val="28"/>
          <w:szCs w:val="28"/>
          <w:lang w:val="ro-MD"/>
        </w:rPr>
      </w:pPr>
    </w:p>
    <w:p w:rsidR="00F53BF4" w:rsidRDefault="00F53BF4" w:rsidP="00F53BF4">
      <w:pPr>
        <w:tabs>
          <w:tab w:val="left" w:pos="210"/>
          <w:tab w:val="center" w:pos="4677"/>
        </w:tabs>
        <w:jc w:val="center"/>
        <w:rPr>
          <w:b/>
          <w:sz w:val="28"/>
          <w:szCs w:val="28"/>
        </w:rPr>
      </w:pPr>
      <w:r>
        <w:rPr>
          <w:b/>
          <w:sz w:val="28"/>
          <w:szCs w:val="28"/>
          <w:lang w:val="ro-MD"/>
        </w:rPr>
        <w:t>REPUBLICA  MOLDOVA</w:t>
      </w:r>
    </w:p>
    <w:p w:rsidR="00F53BF4" w:rsidRDefault="00F53BF4" w:rsidP="00F53BF4">
      <w:pPr>
        <w:tabs>
          <w:tab w:val="left" w:pos="210"/>
          <w:tab w:val="center" w:pos="4677"/>
          <w:tab w:val="left" w:pos="5670"/>
        </w:tabs>
        <w:jc w:val="center"/>
        <w:rPr>
          <w:b/>
          <w:sz w:val="28"/>
          <w:szCs w:val="28"/>
        </w:rPr>
      </w:pPr>
      <w:r>
        <w:rPr>
          <w:b/>
          <w:sz w:val="28"/>
          <w:szCs w:val="28"/>
        </w:rPr>
        <w:t>RAIONUL  ŞTEFAN VODĂ</w:t>
      </w:r>
    </w:p>
    <w:p w:rsidR="00F53BF4" w:rsidRDefault="00F53BF4" w:rsidP="00F53BF4">
      <w:pPr>
        <w:tabs>
          <w:tab w:val="left" w:pos="210"/>
          <w:tab w:val="center" w:pos="4677"/>
          <w:tab w:val="left" w:pos="5670"/>
        </w:tabs>
        <w:jc w:val="center"/>
        <w:rPr>
          <w:b/>
          <w:sz w:val="28"/>
          <w:szCs w:val="28"/>
        </w:rPr>
      </w:pPr>
      <w:r>
        <w:rPr>
          <w:b/>
          <w:sz w:val="28"/>
          <w:szCs w:val="28"/>
        </w:rPr>
        <w:t>PRIMĂRIA  SATULUI  ANTONEŞTI</w:t>
      </w:r>
    </w:p>
    <w:p w:rsidR="00F53BF4" w:rsidRDefault="00F53BF4" w:rsidP="00F53BF4">
      <w:pPr>
        <w:tabs>
          <w:tab w:val="left" w:pos="210"/>
          <w:tab w:val="center" w:pos="4395"/>
          <w:tab w:val="left" w:pos="5670"/>
        </w:tabs>
        <w:jc w:val="center"/>
        <w:rPr>
          <w:rFonts w:asciiTheme="minorHAnsi" w:hAnsiTheme="minorHAnsi" w:cstheme="minorBidi"/>
          <w:b/>
          <w:sz w:val="28"/>
          <w:szCs w:val="28"/>
        </w:rPr>
      </w:pPr>
      <w:r>
        <w:rPr>
          <w:b/>
          <w:sz w:val="28"/>
          <w:szCs w:val="28"/>
        </w:rPr>
        <w:t>__________________________________________________________________</w:t>
      </w:r>
    </w:p>
    <w:p w:rsidR="00F53BF4" w:rsidRDefault="00F53BF4" w:rsidP="00F53BF4">
      <w:pPr>
        <w:tabs>
          <w:tab w:val="left" w:pos="2160"/>
        </w:tabs>
        <w:rPr>
          <w:b/>
          <w:sz w:val="16"/>
          <w:szCs w:val="16"/>
          <w:lang w:val="ro-MD"/>
        </w:rPr>
      </w:pPr>
      <w:r>
        <w:rPr>
          <w:b/>
          <w:sz w:val="16"/>
          <w:szCs w:val="16"/>
          <w:lang w:val="ro-RO"/>
        </w:rPr>
        <w:t xml:space="preserve">          </w:t>
      </w:r>
      <w:r>
        <w:rPr>
          <w:b/>
          <w:sz w:val="16"/>
          <w:szCs w:val="16"/>
        </w:rPr>
        <w:t>MD-4212, raionul Ştefan Vodă, s. Antoneşti, str. Independenţei-40, tel./fax (242) 48-2-38, e-mail:prim.antonesti@gmail.com</w:t>
      </w:r>
      <w:r>
        <w:rPr>
          <w:sz w:val="16"/>
          <w:szCs w:val="16"/>
        </w:rPr>
        <w:tab/>
      </w:r>
    </w:p>
    <w:p w:rsidR="00F53BF4" w:rsidRDefault="00F53BF4" w:rsidP="00F53BF4">
      <w:pPr>
        <w:tabs>
          <w:tab w:val="left" w:pos="2160"/>
        </w:tabs>
        <w:ind w:left="-360"/>
        <w:jc w:val="center"/>
        <w:rPr>
          <w:sz w:val="28"/>
          <w:szCs w:val="28"/>
          <w:lang w:val="ro-MD"/>
        </w:rPr>
      </w:pPr>
    </w:p>
    <w:p w:rsidR="00F53BF4" w:rsidRDefault="00F53BF4" w:rsidP="00F53BF4">
      <w:pPr>
        <w:tabs>
          <w:tab w:val="left" w:pos="2160"/>
        </w:tabs>
        <w:ind w:left="-360"/>
        <w:jc w:val="center"/>
        <w:rPr>
          <w:sz w:val="28"/>
          <w:szCs w:val="28"/>
          <w:lang w:val="ro-MD"/>
        </w:rPr>
      </w:pPr>
    </w:p>
    <w:p w:rsidR="00F53BF4" w:rsidRDefault="00F53BF4" w:rsidP="00F53BF4">
      <w:pPr>
        <w:tabs>
          <w:tab w:val="left" w:pos="2160"/>
        </w:tabs>
        <w:ind w:left="-360"/>
        <w:jc w:val="center"/>
        <w:rPr>
          <w:b/>
          <w:sz w:val="28"/>
          <w:szCs w:val="28"/>
          <w:lang w:val="ro-MD"/>
        </w:rPr>
      </w:pPr>
      <w:r>
        <w:rPr>
          <w:b/>
          <w:sz w:val="28"/>
          <w:szCs w:val="28"/>
          <w:lang w:val="ro-MD"/>
        </w:rPr>
        <w:t xml:space="preserve">  DISPOZIŢIA:nr.69</w:t>
      </w:r>
    </w:p>
    <w:p w:rsidR="00F53BF4" w:rsidRDefault="00F53BF4" w:rsidP="00F53BF4">
      <w:pPr>
        <w:tabs>
          <w:tab w:val="left" w:pos="2160"/>
        </w:tabs>
        <w:ind w:left="-360"/>
        <w:jc w:val="center"/>
        <w:rPr>
          <w:b/>
          <w:sz w:val="28"/>
          <w:szCs w:val="28"/>
          <w:lang w:val="ro-RO"/>
        </w:rPr>
      </w:pPr>
      <w:r>
        <w:rPr>
          <w:b/>
          <w:sz w:val="28"/>
          <w:szCs w:val="28"/>
          <w:lang w:val="ro-MD"/>
        </w:rPr>
        <w:t>din  27 septembrie 2016</w:t>
      </w:r>
    </w:p>
    <w:p w:rsidR="00F53BF4" w:rsidRDefault="00F53BF4" w:rsidP="00F53BF4">
      <w:pPr>
        <w:tabs>
          <w:tab w:val="left" w:pos="2160"/>
        </w:tabs>
        <w:ind w:left="-360"/>
        <w:jc w:val="center"/>
        <w:rPr>
          <w:b/>
          <w:sz w:val="28"/>
          <w:szCs w:val="28"/>
          <w:lang w:val="ro-MD"/>
        </w:rPr>
      </w:pPr>
    </w:p>
    <w:p w:rsidR="00F53BF4" w:rsidRDefault="00F53BF4" w:rsidP="00F53BF4">
      <w:pPr>
        <w:tabs>
          <w:tab w:val="left" w:pos="2160"/>
        </w:tabs>
        <w:ind w:left="-360"/>
        <w:rPr>
          <w:b/>
          <w:sz w:val="28"/>
          <w:szCs w:val="28"/>
          <w:lang w:val="en-US"/>
        </w:rPr>
      </w:pPr>
      <w:r>
        <w:rPr>
          <w:b/>
          <w:sz w:val="28"/>
          <w:szCs w:val="28"/>
          <w:lang w:val="en-US"/>
        </w:rPr>
        <w:t xml:space="preserve">         ”Cu </w:t>
      </w:r>
      <w:proofErr w:type="spellStart"/>
      <w:proofErr w:type="gramStart"/>
      <w:r>
        <w:rPr>
          <w:b/>
          <w:sz w:val="28"/>
          <w:szCs w:val="28"/>
          <w:lang w:val="en-US"/>
        </w:rPr>
        <w:t>privire</w:t>
      </w:r>
      <w:proofErr w:type="spellEnd"/>
      <w:r>
        <w:rPr>
          <w:b/>
          <w:sz w:val="28"/>
          <w:szCs w:val="28"/>
          <w:lang w:val="en-US"/>
        </w:rPr>
        <w:t xml:space="preserve">  la</w:t>
      </w:r>
      <w:proofErr w:type="gramEnd"/>
      <w:r>
        <w:rPr>
          <w:b/>
          <w:sz w:val="28"/>
          <w:szCs w:val="28"/>
          <w:lang w:val="en-US"/>
        </w:rPr>
        <w:t xml:space="preserve"> </w:t>
      </w:r>
      <w:proofErr w:type="spellStart"/>
      <w:r>
        <w:rPr>
          <w:b/>
          <w:sz w:val="28"/>
          <w:szCs w:val="28"/>
          <w:lang w:val="en-US"/>
        </w:rPr>
        <w:t>acordarea</w:t>
      </w:r>
      <w:proofErr w:type="spellEnd"/>
      <w:r>
        <w:rPr>
          <w:b/>
          <w:sz w:val="28"/>
          <w:szCs w:val="28"/>
          <w:lang w:val="en-US"/>
        </w:rPr>
        <w:t xml:space="preserve">  </w:t>
      </w:r>
      <w:proofErr w:type="spellStart"/>
      <w:r>
        <w:rPr>
          <w:b/>
          <w:sz w:val="28"/>
          <w:szCs w:val="28"/>
          <w:lang w:val="en-US"/>
        </w:rPr>
        <w:t>concediului</w:t>
      </w:r>
      <w:proofErr w:type="spellEnd"/>
      <w:r>
        <w:rPr>
          <w:b/>
          <w:sz w:val="28"/>
          <w:szCs w:val="28"/>
          <w:lang w:val="en-US"/>
        </w:rPr>
        <w:t xml:space="preserve">  </w:t>
      </w:r>
    </w:p>
    <w:p w:rsidR="00F53BF4" w:rsidRDefault="00F53BF4" w:rsidP="00F53BF4">
      <w:pPr>
        <w:tabs>
          <w:tab w:val="left" w:pos="2160"/>
        </w:tabs>
        <w:ind w:left="-360"/>
        <w:rPr>
          <w:b/>
          <w:sz w:val="28"/>
          <w:szCs w:val="28"/>
          <w:lang w:val="en-US"/>
        </w:rPr>
      </w:pPr>
      <w:r>
        <w:rPr>
          <w:b/>
          <w:sz w:val="28"/>
          <w:szCs w:val="28"/>
          <w:lang w:val="en-US"/>
        </w:rPr>
        <w:t xml:space="preserve">      </w:t>
      </w:r>
      <w:proofErr w:type="gramStart"/>
      <w:r>
        <w:rPr>
          <w:b/>
          <w:sz w:val="28"/>
          <w:szCs w:val="28"/>
          <w:lang w:val="en-US"/>
        </w:rPr>
        <w:t>de</w:t>
      </w:r>
      <w:proofErr w:type="gramEnd"/>
      <w:r>
        <w:rPr>
          <w:b/>
          <w:sz w:val="28"/>
          <w:szCs w:val="28"/>
          <w:lang w:val="en-US"/>
        </w:rPr>
        <w:t xml:space="preserve"> rind </w:t>
      </w:r>
      <w:proofErr w:type="spellStart"/>
      <w:r>
        <w:rPr>
          <w:b/>
          <w:sz w:val="28"/>
          <w:szCs w:val="28"/>
          <w:lang w:val="en-US"/>
        </w:rPr>
        <w:t>și</w:t>
      </w:r>
      <w:proofErr w:type="spellEnd"/>
      <w:r>
        <w:rPr>
          <w:b/>
          <w:sz w:val="28"/>
          <w:szCs w:val="28"/>
          <w:lang w:val="en-US"/>
        </w:rPr>
        <w:t xml:space="preserve"> </w:t>
      </w:r>
      <w:proofErr w:type="spellStart"/>
      <w:r>
        <w:rPr>
          <w:b/>
          <w:sz w:val="28"/>
          <w:szCs w:val="28"/>
          <w:lang w:val="en-US"/>
        </w:rPr>
        <w:t>ajutorului</w:t>
      </w:r>
      <w:proofErr w:type="spellEnd"/>
      <w:r>
        <w:rPr>
          <w:b/>
          <w:sz w:val="28"/>
          <w:szCs w:val="28"/>
          <w:lang w:val="en-US"/>
        </w:rPr>
        <w:t xml:space="preserve"> material”.  </w:t>
      </w:r>
    </w:p>
    <w:p w:rsidR="00F53BF4" w:rsidRDefault="00F53BF4" w:rsidP="00F53BF4">
      <w:pPr>
        <w:tabs>
          <w:tab w:val="left" w:pos="-105"/>
        </w:tabs>
        <w:ind w:left="-360"/>
        <w:rPr>
          <w:b/>
          <w:sz w:val="28"/>
          <w:szCs w:val="28"/>
          <w:lang w:val="en-US"/>
        </w:rPr>
      </w:pPr>
      <w:r>
        <w:rPr>
          <w:b/>
          <w:sz w:val="28"/>
          <w:szCs w:val="28"/>
          <w:lang w:val="en-US"/>
        </w:rPr>
        <w:tab/>
      </w:r>
    </w:p>
    <w:p w:rsidR="00F53BF4" w:rsidRDefault="00F53BF4" w:rsidP="00F53BF4">
      <w:pPr>
        <w:rPr>
          <w:b/>
          <w:sz w:val="28"/>
          <w:szCs w:val="28"/>
          <w:lang w:val="ro-RO"/>
        </w:rPr>
      </w:pPr>
      <w:r>
        <w:rPr>
          <w:sz w:val="28"/>
          <w:szCs w:val="28"/>
          <w:lang w:val="ro-RO"/>
        </w:rPr>
        <w:t xml:space="preserve">      Ținînd de garficil concediilor pentru anul 2016, în baza  cererii d-ei Munteanu Rita cu număr de întrare 28 din 27.09.2016,  în conformitate cu art. 112(1),113(1), 121(4), 165 </w:t>
      </w:r>
      <w:r>
        <w:rPr>
          <w:sz w:val="28"/>
          <w:szCs w:val="28"/>
          <w:vertAlign w:val="superscript"/>
          <w:lang w:val="ro-RO"/>
        </w:rPr>
        <w:t>1</w:t>
      </w:r>
      <w:r>
        <w:rPr>
          <w:sz w:val="28"/>
          <w:szCs w:val="28"/>
          <w:lang w:val="ro-RO"/>
        </w:rPr>
        <w:t xml:space="preserve"> din Codul Muncii  al Republicii Moldova,  art. 29(2), 32(1); 34(3) din Legea  privind administraţia publică locală nr. 436-XVI din 28.12.2006,</w:t>
      </w:r>
      <w:r>
        <w:rPr>
          <w:b/>
          <w:sz w:val="28"/>
          <w:szCs w:val="28"/>
          <w:lang w:val="ro-RO"/>
        </w:rPr>
        <w:t xml:space="preserve"> </w:t>
      </w:r>
    </w:p>
    <w:p w:rsidR="00F53BF4" w:rsidRDefault="00F53BF4" w:rsidP="00F53BF4">
      <w:pPr>
        <w:rPr>
          <w:b/>
          <w:sz w:val="28"/>
          <w:szCs w:val="28"/>
          <w:lang w:val="ro-RO"/>
        </w:rPr>
      </w:pPr>
      <w:r>
        <w:rPr>
          <w:b/>
          <w:sz w:val="28"/>
          <w:szCs w:val="28"/>
          <w:lang w:val="ro-RO"/>
        </w:rPr>
        <w:t xml:space="preserve"> D I S P U N:</w:t>
      </w:r>
    </w:p>
    <w:p w:rsidR="00F53BF4" w:rsidRDefault="00F53BF4" w:rsidP="00F53BF4">
      <w:pPr>
        <w:tabs>
          <w:tab w:val="left" w:pos="-105"/>
          <w:tab w:val="left" w:pos="2160"/>
        </w:tabs>
        <w:ind w:left="-360"/>
        <w:rPr>
          <w:sz w:val="28"/>
          <w:szCs w:val="28"/>
          <w:lang w:val="ro-RO"/>
        </w:rPr>
      </w:pPr>
    </w:p>
    <w:p w:rsidR="00F53BF4" w:rsidRDefault="00F53BF4" w:rsidP="00F53BF4">
      <w:pPr>
        <w:rPr>
          <w:sz w:val="28"/>
          <w:szCs w:val="28"/>
          <w:lang w:val="ro-RO"/>
        </w:rPr>
      </w:pPr>
      <w:r>
        <w:rPr>
          <w:sz w:val="28"/>
          <w:szCs w:val="28"/>
          <w:lang w:val="ro-RO"/>
        </w:rPr>
        <w:t xml:space="preserve">  1.Se acordă d-nei   Munteanu Rita, directorul căminului cultural Antonești, concediul  de rînd  pentru anul 2016  în număr  de 32 zile calendaristice,  începînd cu data de 03.10.2016 pînă la data de 03.11.2016 și ajutorul material conform legislaţiei în vigoare.</w:t>
      </w:r>
    </w:p>
    <w:p w:rsidR="00F53BF4" w:rsidRDefault="00F53BF4" w:rsidP="00F53BF4">
      <w:pPr>
        <w:tabs>
          <w:tab w:val="left" w:pos="2160"/>
        </w:tabs>
        <w:ind w:left="142"/>
        <w:rPr>
          <w:sz w:val="28"/>
          <w:szCs w:val="28"/>
          <w:lang w:val="ro-RO"/>
        </w:rPr>
      </w:pPr>
      <w:r>
        <w:rPr>
          <w:sz w:val="28"/>
          <w:szCs w:val="28"/>
          <w:lang w:val="ro-RO"/>
        </w:rPr>
        <w:t xml:space="preserve">2.Contabilul-şef d-na  Banaru Lidia s-ă efectuezte calculul după prezenta   </w:t>
      </w:r>
    </w:p>
    <w:p w:rsidR="00F53BF4" w:rsidRDefault="00F53BF4" w:rsidP="00F53BF4">
      <w:pPr>
        <w:rPr>
          <w:sz w:val="28"/>
          <w:szCs w:val="28"/>
          <w:lang w:val="ro-RO"/>
        </w:rPr>
      </w:pPr>
      <w:r>
        <w:rPr>
          <w:sz w:val="28"/>
          <w:szCs w:val="28"/>
          <w:lang w:val="ro-RO"/>
        </w:rPr>
        <w:t xml:space="preserve">     dispoziţie.    </w:t>
      </w:r>
    </w:p>
    <w:p w:rsidR="00F53BF4" w:rsidRDefault="00F53BF4" w:rsidP="00F53BF4">
      <w:pPr>
        <w:rPr>
          <w:sz w:val="28"/>
          <w:szCs w:val="28"/>
          <w:lang w:val="ro-MD"/>
        </w:rPr>
      </w:pPr>
      <w:r>
        <w:rPr>
          <w:sz w:val="28"/>
          <w:szCs w:val="28"/>
          <w:lang w:val="ro-MD"/>
        </w:rPr>
        <w:t xml:space="preserve">   3.Prezenta dispoziţie se aduce la cunoştinţa:</w:t>
      </w:r>
    </w:p>
    <w:p w:rsidR="00F53BF4" w:rsidRDefault="00F53BF4" w:rsidP="00F53BF4">
      <w:pPr>
        <w:rPr>
          <w:sz w:val="28"/>
          <w:szCs w:val="28"/>
          <w:lang w:val="ro-MD"/>
        </w:rPr>
      </w:pPr>
      <w:r>
        <w:rPr>
          <w:sz w:val="28"/>
          <w:szCs w:val="28"/>
          <w:lang w:val="ro-MD"/>
        </w:rPr>
        <w:t xml:space="preserve">              Oficiului teritorial  Căuşeni al  Cancelariei de Stat.    </w:t>
      </w:r>
    </w:p>
    <w:p w:rsidR="00F53BF4" w:rsidRDefault="00F53BF4" w:rsidP="00F53BF4">
      <w:pPr>
        <w:rPr>
          <w:sz w:val="28"/>
          <w:szCs w:val="28"/>
          <w:lang w:val="ro-MD"/>
        </w:rPr>
      </w:pPr>
      <w:r>
        <w:rPr>
          <w:sz w:val="28"/>
          <w:szCs w:val="28"/>
          <w:lang w:val="ro-MD"/>
        </w:rPr>
        <w:t xml:space="preserve">              Persoanelor nominalizate.</w:t>
      </w:r>
    </w:p>
    <w:p w:rsidR="00F53BF4" w:rsidRDefault="00F53BF4" w:rsidP="00F53BF4">
      <w:pPr>
        <w:rPr>
          <w:sz w:val="28"/>
          <w:szCs w:val="28"/>
          <w:lang w:val="ro-MD"/>
        </w:rPr>
      </w:pPr>
      <w:r>
        <w:rPr>
          <w:sz w:val="28"/>
          <w:szCs w:val="28"/>
          <w:lang w:val="ro-MD"/>
        </w:rPr>
        <w:t xml:space="preserve">              Prin afişare  în locurile publice.</w:t>
      </w:r>
    </w:p>
    <w:p w:rsidR="00F53BF4" w:rsidRDefault="00F53BF4" w:rsidP="00F53BF4">
      <w:pPr>
        <w:tabs>
          <w:tab w:val="left" w:pos="2160"/>
        </w:tabs>
        <w:rPr>
          <w:sz w:val="28"/>
          <w:szCs w:val="28"/>
          <w:lang w:val="ro-RO"/>
        </w:rPr>
      </w:pPr>
    </w:p>
    <w:p w:rsidR="00F53BF4" w:rsidRDefault="00F53BF4" w:rsidP="00F53BF4">
      <w:pPr>
        <w:tabs>
          <w:tab w:val="left" w:pos="1020"/>
          <w:tab w:val="left" w:pos="2160"/>
          <w:tab w:val="center" w:pos="5162"/>
        </w:tabs>
        <w:ind w:firstLine="708"/>
        <w:rPr>
          <w:sz w:val="28"/>
          <w:szCs w:val="28"/>
          <w:lang w:val="ro-RO"/>
        </w:rPr>
      </w:pPr>
      <w:r>
        <w:rPr>
          <w:sz w:val="28"/>
          <w:szCs w:val="28"/>
          <w:lang w:val="ro-RO"/>
        </w:rPr>
        <w:tab/>
        <w:t xml:space="preserve">                 Primar-interimar:                               Svetlana Bordea</w:t>
      </w:r>
    </w:p>
    <w:p w:rsidR="00F53BF4" w:rsidRDefault="00F53BF4" w:rsidP="00F53BF4">
      <w:pPr>
        <w:tabs>
          <w:tab w:val="left" w:pos="2160"/>
        </w:tabs>
        <w:ind w:firstLine="708"/>
        <w:rPr>
          <w:sz w:val="28"/>
          <w:szCs w:val="28"/>
          <w:lang w:val="ro-RO"/>
        </w:rPr>
      </w:pPr>
    </w:p>
    <w:p w:rsidR="00F53BF4" w:rsidRDefault="00F53BF4" w:rsidP="00F53BF4">
      <w:pPr>
        <w:tabs>
          <w:tab w:val="left" w:pos="2160"/>
        </w:tabs>
        <w:ind w:firstLine="708"/>
        <w:rPr>
          <w:sz w:val="28"/>
          <w:szCs w:val="28"/>
          <w:lang w:val="ro-RO"/>
        </w:rPr>
      </w:pPr>
      <w:r>
        <w:rPr>
          <w:sz w:val="28"/>
          <w:szCs w:val="28"/>
          <w:lang w:val="ro-RO"/>
        </w:rPr>
        <w:t xml:space="preserve">Contabil-şef:                           Lidia Banaru  </w:t>
      </w:r>
    </w:p>
    <w:p w:rsidR="00F53BF4" w:rsidRDefault="00F53BF4" w:rsidP="00F53BF4">
      <w:pPr>
        <w:tabs>
          <w:tab w:val="left" w:pos="2160"/>
        </w:tabs>
        <w:rPr>
          <w:sz w:val="28"/>
          <w:szCs w:val="28"/>
          <w:lang w:val="ro-RO"/>
        </w:rPr>
      </w:pPr>
      <w:r>
        <w:rPr>
          <w:sz w:val="28"/>
          <w:szCs w:val="28"/>
          <w:lang w:val="ro-RO"/>
        </w:rPr>
        <w:t xml:space="preserve">Am luat cunoştinţă </w:t>
      </w:r>
    </w:p>
    <w:p w:rsidR="00135FAF" w:rsidRDefault="00F53BF4" w:rsidP="00F53BF4">
      <w:pPr>
        <w:tabs>
          <w:tab w:val="left" w:pos="2160"/>
        </w:tabs>
        <w:rPr>
          <w:sz w:val="28"/>
          <w:szCs w:val="28"/>
          <w:lang w:val="ro-RO"/>
        </w:rPr>
      </w:pPr>
      <w:r>
        <w:rPr>
          <w:sz w:val="28"/>
          <w:szCs w:val="28"/>
          <w:lang w:val="ro-RO"/>
        </w:rPr>
        <w:t>de conţinitul  dispoziţiei___________Rita Muntean</w:t>
      </w:r>
    </w:p>
    <w:p w:rsidR="00AE04DF" w:rsidRPr="00F53BF4" w:rsidRDefault="00AE04DF" w:rsidP="00F53BF4">
      <w:pPr>
        <w:tabs>
          <w:tab w:val="left" w:pos="2160"/>
        </w:tabs>
        <w:rPr>
          <w:sz w:val="28"/>
          <w:szCs w:val="28"/>
          <w:lang w:val="ro-RO"/>
        </w:rPr>
      </w:pPr>
      <w:bookmarkStart w:id="0" w:name="_GoBack"/>
      <w:bookmarkEnd w:id="0"/>
    </w:p>
    <w:sectPr w:rsidR="00AE04DF" w:rsidRPr="00F53B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76"/>
    <w:rsid w:val="00135FAF"/>
    <w:rsid w:val="00466C76"/>
    <w:rsid w:val="00A16C67"/>
    <w:rsid w:val="00AE04DF"/>
    <w:rsid w:val="00F5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239C3-2822-4146-B0D6-980B293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BF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9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Studio</dc:creator>
  <cp:keywords/>
  <dc:description/>
  <cp:lastModifiedBy>Smart Studio</cp:lastModifiedBy>
  <cp:revision>7</cp:revision>
  <dcterms:created xsi:type="dcterms:W3CDTF">2016-09-27T22:22:00Z</dcterms:created>
  <dcterms:modified xsi:type="dcterms:W3CDTF">2016-09-27T22:25:00Z</dcterms:modified>
</cp:coreProperties>
</file>