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27" w:rsidRDefault="006D0827" w:rsidP="006D0827">
      <w:pPr>
        <w:rPr>
          <w:sz w:val="28"/>
          <w:szCs w:val="28"/>
          <w:lang w:val="ro-RO"/>
        </w:rPr>
      </w:pPr>
      <w:r w:rsidRPr="00FF09B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2AD9AA" wp14:editId="4DED3D94">
            <wp:simplePos x="0" y="0"/>
            <wp:positionH relativeFrom="column">
              <wp:posOffset>2419731</wp:posOffset>
            </wp:positionH>
            <wp:positionV relativeFrom="paragraph">
              <wp:posOffset>-219913</wp:posOffset>
            </wp:positionV>
            <wp:extent cx="1261110" cy="1133856"/>
            <wp:effectExtent l="19050" t="0" r="0" b="0"/>
            <wp:wrapSquare wrapText="left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0827" w:rsidRDefault="006D0827" w:rsidP="006D0827">
      <w:pPr>
        <w:rPr>
          <w:sz w:val="28"/>
          <w:szCs w:val="28"/>
          <w:lang w:val="ro-RO"/>
        </w:rPr>
      </w:pPr>
    </w:p>
    <w:p w:rsidR="006D0827" w:rsidRDefault="006D0827" w:rsidP="006D0827">
      <w:pPr>
        <w:rPr>
          <w:sz w:val="28"/>
          <w:szCs w:val="28"/>
          <w:lang w:val="ro-RO"/>
        </w:rPr>
      </w:pPr>
    </w:p>
    <w:p w:rsidR="006D0827" w:rsidRDefault="006D0827" w:rsidP="006D0827">
      <w:pPr>
        <w:rPr>
          <w:sz w:val="28"/>
          <w:szCs w:val="28"/>
          <w:lang w:val="ro-RO"/>
        </w:rPr>
      </w:pPr>
    </w:p>
    <w:p w:rsidR="006D0827" w:rsidRDefault="006D0827" w:rsidP="006D082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6D0827" w:rsidRPr="0093601F" w:rsidRDefault="006D0827" w:rsidP="006D082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6D0827" w:rsidRPr="0093601F" w:rsidRDefault="006D0827" w:rsidP="006D082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6D0827" w:rsidRPr="0093601F" w:rsidRDefault="006D0827" w:rsidP="006D082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6D0827" w:rsidRPr="0093601F" w:rsidRDefault="006D0827" w:rsidP="006D0827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__________________________________________________________________</w:t>
      </w:r>
    </w:p>
    <w:p w:rsidR="006D0827" w:rsidRPr="0093601F" w:rsidRDefault="006D0827" w:rsidP="006D0827">
      <w:pPr>
        <w:tabs>
          <w:tab w:val="left" w:pos="5325"/>
          <w:tab w:val="left" w:pos="5625"/>
        </w:tabs>
        <w:rPr>
          <w:sz w:val="16"/>
          <w:szCs w:val="16"/>
          <w:lang w:val="en-US"/>
        </w:rPr>
      </w:pPr>
      <w:r>
        <w:rPr>
          <w:b/>
          <w:sz w:val="16"/>
          <w:szCs w:val="16"/>
          <w:lang w:val="ro-RO"/>
        </w:rPr>
        <w:t xml:space="preserve">         </w:t>
      </w:r>
      <w:r w:rsidRPr="0093601F">
        <w:rPr>
          <w:b/>
          <w:sz w:val="16"/>
          <w:szCs w:val="16"/>
          <w:lang w:val="en-US"/>
        </w:rPr>
        <w:t xml:space="preserve">MD-4212, </w:t>
      </w:r>
      <w:proofErr w:type="spellStart"/>
      <w:r w:rsidRPr="0093601F">
        <w:rPr>
          <w:b/>
          <w:sz w:val="16"/>
          <w:szCs w:val="16"/>
          <w:lang w:val="en-US"/>
        </w:rPr>
        <w:t>raionul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Ştefan</w:t>
      </w:r>
      <w:proofErr w:type="spellEnd"/>
      <w:r w:rsidRPr="0093601F">
        <w:rPr>
          <w:b/>
          <w:sz w:val="16"/>
          <w:szCs w:val="16"/>
          <w:lang w:val="en-US"/>
        </w:rPr>
        <w:t xml:space="preserve"> </w:t>
      </w:r>
      <w:proofErr w:type="spellStart"/>
      <w:r w:rsidRPr="0093601F">
        <w:rPr>
          <w:b/>
          <w:sz w:val="16"/>
          <w:szCs w:val="16"/>
          <w:lang w:val="en-US"/>
        </w:rPr>
        <w:t>Vodă</w:t>
      </w:r>
      <w:proofErr w:type="spellEnd"/>
      <w:r w:rsidRPr="0093601F">
        <w:rPr>
          <w:b/>
          <w:sz w:val="16"/>
          <w:szCs w:val="16"/>
          <w:lang w:val="en-US"/>
        </w:rPr>
        <w:t xml:space="preserve">, s. </w:t>
      </w:r>
      <w:proofErr w:type="spellStart"/>
      <w:r w:rsidRPr="0093601F">
        <w:rPr>
          <w:b/>
          <w:sz w:val="16"/>
          <w:szCs w:val="16"/>
          <w:lang w:val="en-US"/>
        </w:rPr>
        <w:t>Antoneşti</w:t>
      </w:r>
      <w:proofErr w:type="spellEnd"/>
      <w:r w:rsidRPr="0093601F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93601F">
        <w:rPr>
          <w:sz w:val="16"/>
          <w:szCs w:val="16"/>
          <w:lang w:val="en-US"/>
        </w:rPr>
        <w:tab/>
        <w:t xml:space="preserve">                                    </w:t>
      </w:r>
    </w:p>
    <w:p w:rsidR="006D0827" w:rsidRDefault="006D0827" w:rsidP="006D082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6D0827" w:rsidRDefault="006D0827" w:rsidP="006D082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</w:t>
      </w:r>
      <w:r>
        <w:rPr>
          <w:b/>
          <w:sz w:val="28"/>
          <w:szCs w:val="28"/>
          <w:lang w:val="ro-MO"/>
        </w:rPr>
        <w:t>DISPOZIŢIA: nr.61-p</w:t>
      </w:r>
    </w:p>
    <w:p w:rsidR="006D0827" w:rsidRDefault="006D0827" w:rsidP="006D082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din 30 octombrie  2017</w:t>
      </w:r>
    </w:p>
    <w:p w:rsidR="006D0827" w:rsidRDefault="006D0827" w:rsidP="006D0827">
      <w:pPr>
        <w:jc w:val="center"/>
        <w:rPr>
          <w:b/>
          <w:sz w:val="28"/>
          <w:szCs w:val="28"/>
          <w:lang w:val="en-US"/>
        </w:rPr>
      </w:pPr>
    </w:p>
    <w:p w:rsidR="006D0827" w:rsidRDefault="006D0827" w:rsidP="006D082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”Cu privire la stabilirea  premiei”. </w:t>
      </w:r>
    </w:p>
    <w:p w:rsidR="006D0827" w:rsidRDefault="006D0827" w:rsidP="006D0827">
      <w:pPr>
        <w:rPr>
          <w:sz w:val="28"/>
          <w:szCs w:val="28"/>
          <w:lang w:val="ro-RO"/>
        </w:rPr>
      </w:pPr>
    </w:p>
    <w:p w:rsidR="006D0827" w:rsidRDefault="006D0827" w:rsidP="006D0827">
      <w:pPr>
        <w:tabs>
          <w:tab w:val="left" w:pos="1095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baza demersului d-nei R.Burduja, şef DGE Ştefan Vodă, nr.01-30/402 din 29.09.2017, din contul economiei la salariu din anul 2017,  în baza art.29 alin.1 lit.(f), art. 32(1) din  Legea cu privire la administraţia publică locală nr.436-XVI din 28.12.2006, </w:t>
      </w:r>
      <w:r>
        <w:rPr>
          <w:b/>
          <w:sz w:val="28"/>
          <w:szCs w:val="28"/>
          <w:lang w:val="ro-RO"/>
        </w:rPr>
        <w:t>D I S P U N :</w:t>
      </w:r>
    </w:p>
    <w:p w:rsidR="006D0827" w:rsidRDefault="006D0827" w:rsidP="006D0827">
      <w:pPr>
        <w:rPr>
          <w:sz w:val="28"/>
          <w:szCs w:val="28"/>
          <w:lang w:val="ro-RO"/>
        </w:rPr>
      </w:pPr>
    </w:p>
    <w:p w:rsidR="006D0827" w:rsidRDefault="006D0827" w:rsidP="006D0827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premiează  d-na Liuba Oprea- director-interimar la grădiniţa pentru copii „Guguţă” din  s. Antoneşti, cu ocazia Zilei lucrătorului din Învăţămînt cu premiul  în sumă de 1000 lei.</w:t>
      </w:r>
    </w:p>
    <w:p w:rsidR="006D0827" w:rsidRDefault="006D0827" w:rsidP="006D0827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2. Contabulul-şef d-na Lidia Banaru va efectua calculul după prezenta dispoziţie.</w:t>
      </w:r>
    </w:p>
    <w:p w:rsidR="006D0827" w:rsidRDefault="006D0827" w:rsidP="006D082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3. Prezenta dispoziţie se aduce la cunoştinţa:</w:t>
      </w:r>
    </w:p>
    <w:p w:rsidR="006D0827" w:rsidRDefault="006D0827" w:rsidP="006D082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  -Oficiului Teritorial  Căuşeni al  Cancelariei de Stat.                                                      </w:t>
      </w:r>
    </w:p>
    <w:p w:rsidR="006D0827" w:rsidRDefault="006D0827" w:rsidP="006D0827">
      <w:pPr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          -Persoanelor vizate.</w:t>
      </w:r>
    </w:p>
    <w:p w:rsidR="006D0827" w:rsidRDefault="006D0827" w:rsidP="006D0827">
      <w:pPr>
        <w:tabs>
          <w:tab w:val="left" w:pos="2160"/>
        </w:tabs>
        <w:rPr>
          <w:sz w:val="28"/>
          <w:szCs w:val="28"/>
          <w:lang w:val="ro-RO"/>
        </w:rPr>
      </w:pPr>
    </w:p>
    <w:p w:rsidR="006D0827" w:rsidRDefault="006D0827" w:rsidP="006D0827">
      <w:pPr>
        <w:tabs>
          <w:tab w:val="left" w:pos="2160"/>
        </w:tabs>
        <w:rPr>
          <w:sz w:val="28"/>
          <w:szCs w:val="28"/>
          <w:lang w:val="ro-RO"/>
        </w:rPr>
      </w:pPr>
    </w:p>
    <w:p w:rsidR="006D0827" w:rsidRDefault="006D0827" w:rsidP="006D0827">
      <w:pPr>
        <w:tabs>
          <w:tab w:val="left" w:pos="2160"/>
        </w:tabs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Serghei Pricop</w:t>
      </w:r>
    </w:p>
    <w:p w:rsidR="006D0827" w:rsidRDefault="006D0827" w:rsidP="006D082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6D0827" w:rsidRDefault="006D0827" w:rsidP="006D082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6D0827" w:rsidRDefault="006D0827" w:rsidP="006D0827">
      <w:pPr>
        <w:tabs>
          <w:tab w:val="left" w:pos="2160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197BF9" w:rsidRDefault="00197BF9">
      <w:pPr>
        <w:rPr>
          <w:lang w:val="ro-RO"/>
        </w:rPr>
      </w:pPr>
    </w:p>
    <w:p w:rsidR="006D0827" w:rsidRPr="006D0827" w:rsidRDefault="006D0827">
      <w:pPr>
        <w:rPr>
          <w:lang w:val="ro-RO"/>
        </w:rPr>
      </w:pPr>
      <w:bookmarkStart w:id="0" w:name="_GoBack"/>
      <w:bookmarkEnd w:id="0"/>
    </w:p>
    <w:sectPr w:rsidR="006D0827" w:rsidRPr="006D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1B"/>
    <w:rsid w:val="00197BF9"/>
    <w:rsid w:val="00600C1B"/>
    <w:rsid w:val="006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2017-11-01T07:23:00Z</dcterms:created>
  <dcterms:modified xsi:type="dcterms:W3CDTF">2017-11-01T07:23:00Z</dcterms:modified>
</cp:coreProperties>
</file>