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45F53F6" w:rsidP="545F53F6" w:rsidRDefault="545F53F6" w14:paraId="558FE93D" w14:textId="240CAC94">
      <w:pPr>
        <w:pStyle w:val="Normal"/>
        <w:ind w:left="-360"/>
        <w:jc w:val="center"/>
      </w:pPr>
      <w:r>
        <w:br/>
      </w:r>
      <w:r>
        <w:br/>
      </w:r>
      <w:r>
        <w:drawing>
          <wp:inline wp14:editId="7A5F30D9" wp14:anchorId="248FD6A8">
            <wp:extent cx="2238830" cy="2009775"/>
            <wp:effectExtent l="0" t="0" r="0" b="0"/>
            <wp:docPr id="1415533558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e30f213bae64cb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83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545F53F6" w:rsidP="545F53F6" w:rsidRDefault="545F53F6" w14:noSpellErr="1" w14:paraId="046AE37C" w14:textId="181AF06E">
      <w:pPr>
        <w:jc w:val="center"/>
      </w:pPr>
      <w:r w:rsidRPr="545F53F6" w:rsidR="545F53F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545F53F6" w:rsidP="545F53F6" w:rsidRDefault="545F53F6" w14:noSpellErr="1" w14:paraId="0A9DC603" w14:textId="7D1BB286">
      <w:pPr>
        <w:jc w:val="center"/>
      </w:pPr>
      <w:r w:rsidRPr="545F53F6" w:rsidR="545F53F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RAIONUL ŞTEFAN VODĂ</w:t>
      </w:r>
    </w:p>
    <w:p w:rsidR="545F53F6" w:rsidP="545F53F6" w:rsidRDefault="545F53F6" w14:noSpellErr="1" w14:paraId="30F18D1E" w14:textId="1DAB277B">
      <w:pPr>
        <w:jc w:val="center"/>
      </w:pPr>
      <w:r w:rsidRPr="545F53F6" w:rsidR="545F53F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PRIMĂRIA SATULUI ANTONEŞTI</w:t>
      </w:r>
    </w:p>
    <w:p w:rsidR="545F53F6" w:rsidP="545F53F6" w:rsidRDefault="545F53F6" w14:noSpellErr="1" w14:paraId="10F9465B" w14:textId="1BA55C89">
      <w:pPr>
        <w:jc w:val="center"/>
      </w:pPr>
      <w:r w:rsidRPr="545F53F6" w:rsidR="545F53F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__________________________________________________________________</w:t>
      </w:r>
    </w:p>
    <w:p w:rsidR="545F53F6" w:rsidP="545F53F6" w:rsidRDefault="545F53F6" w14:paraId="0657E04C" w14:textId="52A41CC5">
      <w:pPr>
        <w:ind w:left="-360"/>
        <w:jc w:val="center"/>
      </w:pPr>
      <w:r w:rsidRPr="545F53F6" w:rsidR="545F53F6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MD-4212, raionul </w:t>
      </w:r>
      <w:proofErr w:type="spellStart"/>
      <w:r w:rsidRPr="545F53F6" w:rsidR="545F53F6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Ştefan</w:t>
      </w:r>
      <w:proofErr w:type="spellEnd"/>
      <w:r w:rsidRPr="545F53F6" w:rsidR="545F53F6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 Vodă,</w:t>
      </w:r>
      <w:r w:rsidRPr="545F53F6" w:rsidR="545F53F6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 s. </w:t>
      </w:r>
      <w:proofErr w:type="spellStart"/>
      <w:r w:rsidRPr="545F53F6" w:rsidR="545F53F6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Antoneşti</w:t>
      </w:r>
      <w:proofErr w:type="spellEnd"/>
      <w:r w:rsidRPr="545F53F6" w:rsidR="545F53F6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,</w:t>
      </w:r>
      <w:r w:rsidRPr="545F53F6" w:rsidR="545F53F6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 str. Independenţei-40, tel./fax (242) 48-2-38, </w:t>
      </w:r>
      <w:hyperlink r:id="R2dd25868e8f84ced">
        <w:r w:rsidRPr="545F53F6" w:rsidR="545F53F6">
          <w:rPr>
            <w:rStyle w:val="Hyperlink"/>
            <w:rFonts w:ascii="Calibri" w:hAnsi="Calibri" w:eastAsia="Calibri" w:cs="Calibri"/>
            <w:b w:val="1"/>
            <w:bCs w:val="1"/>
            <w:noProof w:val="0"/>
            <w:sz w:val="16"/>
            <w:szCs w:val="16"/>
            <w:lang w:val="ro-RO"/>
          </w:rPr>
          <w:t>e-mail:prim.antonesti@gmail.com</w:t>
        </w:r>
      </w:hyperlink>
    </w:p>
    <w:p w:rsidR="545F53F6" w:rsidP="545F53F6" w:rsidRDefault="545F53F6" w14:noSpellErr="1" w14:paraId="10A6338F" w14:textId="4289ED94">
      <w:pPr>
        <w:ind w:left="-360"/>
        <w:jc w:val="center"/>
      </w:pPr>
      <w:r w:rsidRPr="545F53F6" w:rsidR="545F53F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</w:t>
      </w:r>
      <w:r w:rsidRPr="545F53F6" w:rsidR="545F53F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ISPOZIŢIA:nr.70-p din 24 noiembrie 2017</w:t>
      </w:r>
      <w:r>
        <w:br/>
      </w:r>
    </w:p>
    <w:p w:rsidR="545F53F6" w:rsidP="545F53F6" w:rsidRDefault="545F53F6" w14:noSpellErr="1" w14:paraId="638AF011" w14:textId="3330F8F3">
      <w:pPr>
        <w:ind w:left="-360"/>
      </w:pPr>
      <w:r w:rsidRPr="545F53F6" w:rsidR="545F53F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”Cu privire la acordarea ajutorului material”.</w:t>
      </w:r>
    </w:p>
    <w:p w:rsidR="545F53F6" w:rsidP="545F53F6" w:rsidRDefault="545F53F6" w14:paraId="3A4C70D9" w14:textId="7A6D2B2E">
      <w:pPr>
        <w:ind w:left="-360"/>
      </w:pPr>
      <w:r>
        <w:br/>
      </w:r>
    </w:p>
    <w:p w:rsidR="545F53F6" w:rsidP="545F53F6" w:rsidRDefault="545F53F6" w14:paraId="5F40AB84" w14:textId="7129605D">
      <w:pPr>
        <w:ind w:left="-360"/>
      </w:pP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Avînd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în vedere cererea cu numărul 55 din 23.11.2017 a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d-lui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Bordea Petru, conform Codului Muncii al Republicii Moldova art. 165 </w:t>
      </w:r>
      <w:r w:rsidRPr="545F53F6" w:rsidR="545F53F6">
        <w:rPr>
          <w:rFonts w:ascii="Calibri" w:hAnsi="Calibri" w:eastAsia="Calibri" w:cs="Calibri"/>
          <w:noProof w:val="0"/>
          <w:sz w:val="28"/>
          <w:szCs w:val="28"/>
          <w:vertAlign w:val="superscript"/>
          <w:lang w:val="ro-RO"/>
        </w:rPr>
        <w:t>1</w:t>
      </w:r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, în conformitate cu art. 29 (2); (32(1) din Legea privind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administraţia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publică locală nr. 436-XVI din 28.12.2006, </w:t>
      </w:r>
      <w:r w:rsidRPr="545F53F6" w:rsidR="545F53F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 I S P U N:</w:t>
      </w:r>
    </w:p>
    <w:p w:rsidR="545F53F6" w:rsidP="545F53F6" w:rsidRDefault="545F53F6" w14:paraId="28148980" w14:textId="0DA40C2E">
      <w:pPr>
        <w:ind w:left="-360"/>
      </w:pPr>
      <w:r>
        <w:br/>
      </w:r>
    </w:p>
    <w:p w:rsidR="545F53F6" w:rsidRDefault="545F53F6" w14:paraId="5E413955" w14:textId="420721C9"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1.Se acordă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d-lui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Bordea Petru,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cazangerist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la primăria s. Antonești, ajutor material pentru perioada efectiv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luctară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în anul 2017 conform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legislaţiei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în vigoare.</w:t>
      </w:r>
    </w:p>
    <w:p w:rsidR="545F53F6" w:rsidRDefault="545F53F6" w14:paraId="6A9C7AD1" w14:textId="1DCE6AC2"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2.Contabilul-şef d-na Lidia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s-ă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efectuezte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calculul după prezenta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.</w:t>
      </w:r>
    </w:p>
    <w:p w:rsidR="545F53F6" w:rsidRDefault="545F53F6" w14:paraId="02F5E155" w14:textId="14D5A1BF"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3.Prezenta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se aduce la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cunoştinţa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:</w:t>
      </w:r>
    </w:p>
    <w:p w:rsidR="545F53F6" w:rsidRDefault="545F53F6" w14:paraId="60EA96D3" w14:textId="1397F7BD"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-Oficiului teritorial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Căuşeni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al Cancelariei de Stat.</w:t>
      </w:r>
    </w:p>
    <w:p w:rsidR="545F53F6" w:rsidRDefault="545F53F6" w14:noSpellErr="1" w14:paraId="1C89A694" w14:textId="5FE30C40"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-Persoanelor vizate.</w:t>
      </w:r>
    </w:p>
    <w:p w:rsidR="545F53F6" w:rsidRDefault="545F53F6" w14:paraId="769121B0" w14:textId="52A4322D">
      <w:r>
        <w:br/>
      </w:r>
    </w:p>
    <w:p w:rsidR="545F53F6" w:rsidRDefault="545F53F6" w14:paraId="7E4878C1" w14:textId="00BA9BA3">
      <w:r>
        <w:br/>
      </w:r>
    </w:p>
    <w:p w:rsidR="545F53F6" w:rsidRDefault="545F53F6" w14:noSpellErr="1" w14:paraId="0EE1D0B9" w14:textId="0605D0B5"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Primar: Serghei Pricop</w:t>
      </w:r>
    </w:p>
    <w:p w:rsidR="545F53F6" w:rsidRDefault="545F53F6" w14:paraId="13D6E3E0" w14:textId="7C967D08">
      <w:r>
        <w:br/>
      </w:r>
    </w:p>
    <w:p w:rsidR="545F53F6" w:rsidRDefault="545F53F6" w14:paraId="3B87A2F3" w14:textId="6E981413">
      <w:r>
        <w:br/>
      </w:r>
    </w:p>
    <w:p w:rsidR="545F53F6" w:rsidRDefault="545F53F6" w14:paraId="744F9EA2" w14:textId="33E5ED86"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Contabil-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şef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: Lidia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</w:p>
    <w:p w:rsidR="545F53F6" w:rsidRDefault="545F53F6" w14:paraId="0E1DFF96" w14:textId="149381A4">
      <w:r>
        <w:br/>
      </w:r>
    </w:p>
    <w:p w:rsidR="545F53F6" w:rsidRDefault="545F53F6" w14:paraId="7866ABE0" w14:textId="12906BF1">
      <w:r>
        <w:br/>
      </w:r>
    </w:p>
    <w:p w:rsidR="545F53F6" w:rsidRDefault="545F53F6" w14:paraId="7D8DA286" w14:textId="6D660ACE"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Am luat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cunoştinţă</w:t>
      </w:r>
      <w:proofErr w:type="spellEnd"/>
    </w:p>
    <w:p w:rsidR="545F53F6" w:rsidRDefault="545F53F6" w14:paraId="649C9622" w14:textId="307B52F4"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de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conţinitul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</w:t>
      </w:r>
      <w:proofErr w:type="spellStart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dispoziţiei</w:t>
      </w:r>
      <w:proofErr w:type="spellEnd"/>
      <w:r w:rsidRPr="545F53F6" w:rsidR="545F53F6">
        <w:rPr>
          <w:rFonts w:ascii="Calibri" w:hAnsi="Calibri" w:eastAsia="Calibri" w:cs="Calibri"/>
          <w:noProof w:val="0"/>
          <w:sz w:val="28"/>
          <w:szCs w:val="28"/>
          <w:lang w:val="ro-RO"/>
        </w:rPr>
        <w:t>______________ Petru Bordea</w:t>
      </w:r>
    </w:p>
    <w:p w:rsidR="545F53F6" w:rsidP="545F53F6" w:rsidRDefault="545F53F6" w14:paraId="705B09B9" w14:textId="43184168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719aedef-73fa-4730-b52e-8199f38504f4}"/>
  <w:rsids>
    <w:rsidRoot w:val="545F53F6"/>
    <w:rsid w:val="545F53F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3bcbd389ff2840db" /><Relationship Type="http://schemas.openxmlformats.org/officeDocument/2006/relationships/image" Target="/media/image.png" Id="Rae30f213bae64cbe" /><Relationship Type="http://schemas.openxmlformats.org/officeDocument/2006/relationships/hyperlink" Target="mailto:e-mail:prim.antonesti@gmail.com" TargetMode="External" Id="R2dd25868e8f84c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2017-12-11T14:16:49.8267788Z</dcterms:created>
  <dcterms:modified xsi:type="dcterms:W3CDTF">2017-12-11T14:17:53.2362448Z</dcterms:modified>
  <dc:creator>User111111883</dc:creator>
  <lastModifiedBy>User111111883</lastModifiedBy>
</coreProperties>
</file>