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B5" w:rsidRDefault="008D1EB5" w:rsidP="008D1EB5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eastAsia="ro-RO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68C10B66" wp14:editId="50DF31ED">
            <wp:extent cx="1248410" cy="1105535"/>
            <wp:effectExtent l="19050" t="0" r="889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EB5" w:rsidRDefault="008D1EB5" w:rsidP="008D1EB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8D1EB5" w:rsidRDefault="008D1EB5" w:rsidP="008D1EB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8D1EB5" w:rsidRDefault="008D1EB5" w:rsidP="008D1EB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8D1EB5" w:rsidRDefault="008D1EB5" w:rsidP="008D1EB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D1EB5" w:rsidRDefault="008D1EB5" w:rsidP="008D1EB5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MD-4212, raionul Ştefan Vodă, s.Antonești, str. Independenţei-40, tel./fax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8D1EB5" w:rsidRDefault="008D1EB5" w:rsidP="008D1EB5">
      <w:pPr>
        <w:tabs>
          <w:tab w:val="left" w:pos="7730"/>
        </w:tabs>
        <w:jc w:val="center"/>
        <w:rPr>
          <w:rFonts w:asciiTheme="minorHAnsi" w:hAnsiTheme="minorHAnsi" w:cstheme="minorBidi"/>
          <w:sz w:val="18"/>
          <w:szCs w:val="18"/>
        </w:rPr>
      </w:pPr>
    </w:p>
    <w:p w:rsidR="008D1EB5" w:rsidRDefault="008D1EB5" w:rsidP="008D1EB5">
      <w:pPr>
        <w:tabs>
          <w:tab w:val="left" w:pos="4050"/>
        </w:tabs>
        <w:jc w:val="center"/>
        <w:rPr>
          <w:b/>
          <w:sz w:val="28"/>
          <w:szCs w:val="28"/>
          <w:lang w:val="en-US"/>
        </w:rPr>
      </w:pPr>
      <w:bookmarkStart w:id="0" w:name="_GoBack"/>
      <w:r>
        <w:rPr>
          <w:b/>
          <w:sz w:val="28"/>
          <w:szCs w:val="28"/>
          <w:lang w:val="en-US"/>
        </w:rPr>
        <w:t>DECIZIA nr.2.</w:t>
      </w:r>
      <w:r>
        <w:rPr>
          <w:b/>
          <w:sz w:val="28"/>
          <w:szCs w:val="28"/>
          <w:lang w:val="en-US"/>
        </w:rPr>
        <w:t>5</w:t>
      </w:r>
    </w:p>
    <w:p w:rsidR="008D1EB5" w:rsidRDefault="008D1EB5" w:rsidP="008D1EB5">
      <w:pPr>
        <w:tabs>
          <w:tab w:val="left" w:pos="4050"/>
        </w:tabs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din</w:t>
      </w:r>
      <w:proofErr w:type="gramEnd"/>
      <w:r>
        <w:rPr>
          <w:sz w:val="28"/>
          <w:szCs w:val="28"/>
          <w:lang w:val="en-US"/>
        </w:rPr>
        <w:t xml:space="preserve"> 22 </w:t>
      </w:r>
      <w:proofErr w:type="spellStart"/>
      <w:r>
        <w:rPr>
          <w:sz w:val="28"/>
          <w:szCs w:val="28"/>
          <w:lang w:val="en-US"/>
        </w:rPr>
        <w:t>iulie</w:t>
      </w:r>
      <w:proofErr w:type="spellEnd"/>
      <w:r>
        <w:rPr>
          <w:sz w:val="28"/>
          <w:szCs w:val="28"/>
          <w:lang w:val="en-US"/>
        </w:rPr>
        <w:t xml:space="preserve"> 2016</w:t>
      </w:r>
    </w:p>
    <w:p w:rsidR="008D1EB5" w:rsidRDefault="008D1EB5" w:rsidP="008D1EB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B5" w:rsidRDefault="008D1EB5" w:rsidP="008D1EB5">
      <w:pPr>
        <w:tabs>
          <w:tab w:val="left" w:pos="4050"/>
          <w:tab w:val="left" w:pos="40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Pr="00B97213">
        <w:rPr>
          <w:sz w:val="28"/>
          <w:szCs w:val="28"/>
          <w:lang w:val="ro-RO"/>
        </w:rPr>
        <w:t xml:space="preserve">Cu privire  la activitatea sistemului de </w:t>
      </w:r>
    </w:p>
    <w:p w:rsidR="008D1EB5" w:rsidRDefault="008D1EB5" w:rsidP="008D1EB5">
      <w:pPr>
        <w:tabs>
          <w:tab w:val="left" w:pos="4050"/>
          <w:tab w:val="left" w:pos="4095"/>
        </w:tabs>
        <w:rPr>
          <w:sz w:val="28"/>
          <w:szCs w:val="28"/>
          <w:lang w:val="ro-RO"/>
        </w:rPr>
      </w:pPr>
      <w:r w:rsidRPr="00B97213">
        <w:rPr>
          <w:sz w:val="28"/>
          <w:szCs w:val="28"/>
          <w:lang w:val="ro-RO"/>
        </w:rPr>
        <w:t>aprovizionare cu apă potabilă din</w:t>
      </w:r>
      <w:r>
        <w:rPr>
          <w:sz w:val="28"/>
          <w:szCs w:val="28"/>
          <w:lang w:val="ro-RO"/>
        </w:rPr>
        <w:t xml:space="preserve">  s. Antonești</w:t>
      </w:r>
    </w:p>
    <w:p w:rsidR="008D1EB5" w:rsidRDefault="008D1EB5" w:rsidP="008D1EB5">
      <w:pPr>
        <w:tabs>
          <w:tab w:val="left" w:pos="4050"/>
          <w:tab w:val="left" w:pos="4095"/>
        </w:tabs>
        <w:rPr>
          <w:sz w:val="28"/>
          <w:szCs w:val="28"/>
          <w:lang w:val="ro-RO"/>
        </w:rPr>
      </w:pPr>
      <w:r w:rsidRPr="00B97213">
        <w:rPr>
          <w:sz w:val="28"/>
          <w:szCs w:val="28"/>
          <w:lang w:val="ro-RO"/>
        </w:rPr>
        <w:t xml:space="preserve"> pentru anul 2016</w:t>
      </w:r>
      <w:bookmarkEnd w:id="0"/>
      <w:r w:rsidRPr="00B97213">
        <w:rPr>
          <w:sz w:val="28"/>
          <w:szCs w:val="28"/>
          <w:lang w:val="ro-RO"/>
        </w:rPr>
        <w:t>.</w:t>
      </w:r>
    </w:p>
    <w:p w:rsidR="008D1EB5" w:rsidRDefault="008D1EB5" w:rsidP="008D1EB5">
      <w:pPr>
        <w:tabs>
          <w:tab w:val="left" w:pos="4050"/>
          <w:tab w:val="left" w:pos="4095"/>
        </w:tabs>
        <w:rPr>
          <w:b/>
          <w:sz w:val="28"/>
          <w:szCs w:val="28"/>
          <w:lang w:val="en-US"/>
        </w:rPr>
      </w:pPr>
    </w:p>
    <w:p w:rsidR="008D1EB5" w:rsidRDefault="008D1EB5" w:rsidP="008D1EB5">
      <w:pPr>
        <w:tabs>
          <w:tab w:val="left" w:pos="540"/>
          <w:tab w:val="left" w:pos="4050"/>
        </w:tabs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o-RO"/>
        </w:rPr>
        <w:t>Avînd  în  vedere cererea consilierilor  Consiliului local Antonești,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art. 14 alin. 2 lit.(z) a Legii nr. 436-XVI din 28 decembrie 2006 privind adminisreaţia publică locală, avizul pozitiv al comisiei </w:t>
      </w:r>
      <w:r>
        <w:rPr>
          <w:b/>
          <w:i/>
        </w:rPr>
        <w:t xml:space="preserve"> </w:t>
      </w:r>
      <w:r>
        <w:rPr>
          <w:sz w:val="28"/>
          <w:szCs w:val="28"/>
        </w:rPr>
        <w:t xml:space="preserve">consultative a Consiliului  local Antonești, raportului </w:t>
      </w:r>
      <w:r>
        <w:rPr>
          <w:sz w:val="28"/>
          <w:szCs w:val="28"/>
          <w:lang w:val="ro-RO"/>
        </w:rPr>
        <w:t>contabilului-șef d-na Lidia Banaru,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Consiliului local  Antoneşti </w:t>
      </w:r>
    </w:p>
    <w:p w:rsidR="008D1EB5" w:rsidRDefault="008D1EB5" w:rsidP="008D1EB5">
      <w:pPr>
        <w:tabs>
          <w:tab w:val="num" w:pos="0"/>
        </w:tabs>
        <w:jc w:val="both"/>
        <w:rPr>
          <w:sz w:val="28"/>
          <w:szCs w:val="28"/>
        </w:rPr>
      </w:pPr>
    </w:p>
    <w:p w:rsidR="008D1EB5" w:rsidRDefault="008D1EB5" w:rsidP="008D1EB5">
      <w:pPr>
        <w:tabs>
          <w:tab w:val="left" w:pos="3813"/>
        </w:tabs>
        <w:ind w:left="851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D E C I D E:</w:t>
      </w:r>
    </w:p>
    <w:p w:rsidR="008D1EB5" w:rsidRDefault="008D1EB5" w:rsidP="008D1EB5">
      <w:pPr>
        <w:ind w:left="851"/>
        <w:rPr>
          <w:sz w:val="28"/>
          <w:szCs w:val="28"/>
        </w:rPr>
      </w:pPr>
    </w:p>
    <w:p w:rsidR="008D1EB5" w:rsidRDefault="008D1EB5" w:rsidP="008D1EB5">
      <w:pPr>
        <w:tabs>
          <w:tab w:val="left" w:pos="4050"/>
          <w:tab w:val="left" w:pos="4095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ia</w:t>
      </w:r>
      <w:proofErr w:type="spellEnd"/>
      <w:r>
        <w:rPr>
          <w:sz w:val="28"/>
          <w:szCs w:val="28"/>
          <w:lang w:val="en-US"/>
        </w:rPr>
        <w:t xml:space="preserve"> ca act </w:t>
      </w:r>
      <w:proofErr w:type="spellStart"/>
      <w:r>
        <w:rPr>
          <w:sz w:val="28"/>
          <w:szCs w:val="28"/>
          <w:lang w:val="en-US"/>
        </w:rPr>
        <w:t>informaţia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contabilului-șef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Banaru</w:t>
      </w:r>
      <w:proofErr w:type="spellEnd"/>
      <w:r>
        <w:rPr>
          <w:sz w:val="28"/>
          <w:szCs w:val="28"/>
          <w:lang w:val="en-US"/>
        </w:rPr>
        <w:t xml:space="preserve"> Lidia,</w:t>
      </w:r>
      <w:r>
        <w:rPr>
          <w:sz w:val="28"/>
          <w:szCs w:val="28"/>
          <w:lang w:val="ro-RO"/>
        </w:rPr>
        <w:t xml:space="preserve">      c</w:t>
      </w:r>
      <w:r w:rsidRPr="00B97213">
        <w:rPr>
          <w:sz w:val="28"/>
          <w:szCs w:val="28"/>
          <w:lang w:val="ro-RO"/>
        </w:rPr>
        <w:t xml:space="preserve">u privire  la activitatea sistemului de aprovizionare cu apă potabilă din </w:t>
      </w:r>
      <w:r>
        <w:rPr>
          <w:sz w:val="28"/>
          <w:szCs w:val="28"/>
          <w:lang w:val="ro-RO"/>
        </w:rPr>
        <w:t>satul Antonești</w:t>
      </w:r>
      <w:r w:rsidRPr="00B97213">
        <w:rPr>
          <w:sz w:val="28"/>
          <w:szCs w:val="28"/>
          <w:lang w:val="ro-RO"/>
        </w:rPr>
        <w:t xml:space="preserve"> pentru anul 2016.</w:t>
      </w:r>
    </w:p>
    <w:p w:rsidR="008D1EB5" w:rsidRDefault="008D1EB5" w:rsidP="008D1EB5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2.Prezenta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cunoştinţa</w:t>
      </w:r>
      <w:proofErr w:type="spellEnd"/>
      <w:r>
        <w:rPr>
          <w:sz w:val="28"/>
          <w:szCs w:val="28"/>
          <w:lang w:val="en-US"/>
        </w:rPr>
        <w:t>:</w:t>
      </w:r>
    </w:p>
    <w:p w:rsidR="008D1EB5" w:rsidRDefault="008D1EB5" w:rsidP="008D1EB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proofErr w:type="gram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    </w:t>
      </w:r>
    </w:p>
    <w:p w:rsidR="008D1EB5" w:rsidRDefault="008D1EB5" w:rsidP="008D1EB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8D1EB5" w:rsidRDefault="008D1EB5" w:rsidP="008D1EB5">
      <w:pPr>
        <w:rPr>
          <w:sz w:val="28"/>
          <w:szCs w:val="28"/>
          <w:lang w:val="en-US"/>
        </w:rPr>
      </w:pPr>
    </w:p>
    <w:p w:rsidR="008D1EB5" w:rsidRDefault="008D1EB5" w:rsidP="008D1EB5">
      <w:pPr>
        <w:jc w:val="center"/>
        <w:rPr>
          <w:sz w:val="28"/>
          <w:szCs w:val="28"/>
          <w:lang w:val="ro-RO"/>
        </w:rPr>
      </w:pPr>
    </w:p>
    <w:p w:rsidR="008D1EB5" w:rsidRDefault="008D1EB5" w:rsidP="008D1EB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Preşedintele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ședinței</w:t>
      </w:r>
      <w:proofErr w:type="spellEnd"/>
      <w:r>
        <w:rPr>
          <w:sz w:val="28"/>
          <w:szCs w:val="28"/>
          <w:lang w:val="en-US"/>
        </w:rPr>
        <w:t xml:space="preserve">:                                                       </w:t>
      </w:r>
      <w:proofErr w:type="spellStart"/>
      <w:r>
        <w:rPr>
          <w:sz w:val="28"/>
          <w:szCs w:val="28"/>
          <w:lang w:val="en-US"/>
        </w:rPr>
        <w:t>Oprea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Iurie</w:t>
      </w:r>
      <w:proofErr w:type="spellEnd"/>
      <w:r>
        <w:rPr>
          <w:sz w:val="28"/>
          <w:szCs w:val="28"/>
          <w:lang w:val="en-US"/>
        </w:rPr>
        <w:t xml:space="preserve">          </w:t>
      </w:r>
    </w:p>
    <w:p w:rsidR="008D1EB5" w:rsidRDefault="008D1EB5" w:rsidP="008D1EB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</w:t>
      </w:r>
    </w:p>
    <w:p w:rsidR="008D1EB5" w:rsidRDefault="008D1EB5" w:rsidP="008D1EB5">
      <w:pPr>
        <w:tabs>
          <w:tab w:val="left" w:pos="1560"/>
          <w:tab w:val="left" w:pos="1785"/>
        </w:tabs>
        <w:rPr>
          <w:i/>
          <w:sz w:val="28"/>
          <w:szCs w:val="28"/>
          <w:lang w:val="en-US"/>
        </w:rPr>
      </w:pPr>
      <w:r w:rsidRPr="00845382">
        <w:rPr>
          <w:i/>
          <w:sz w:val="28"/>
          <w:szCs w:val="28"/>
          <w:lang w:val="en-US"/>
        </w:rPr>
        <w:t xml:space="preserve">                       </w:t>
      </w:r>
      <w:proofErr w:type="spellStart"/>
      <w:r w:rsidRPr="00845382">
        <w:rPr>
          <w:i/>
          <w:sz w:val="28"/>
          <w:szCs w:val="28"/>
          <w:lang w:val="en-US"/>
        </w:rPr>
        <w:t>Contrasemnează</w:t>
      </w:r>
      <w:proofErr w:type="spellEnd"/>
      <w:r w:rsidRPr="00845382">
        <w:rPr>
          <w:i/>
          <w:sz w:val="28"/>
          <w:szCs w:val="28"/>
          <w:lang w:val="en-US"/>
        </w:rPr>
        <w:t>:</w:t>
      </w:r>
    </w:p>
    <w:p w:rsidR="008D1EB5" w:rsidRPr="00845382" w:rsidRDefault="008D1EB5" w:rsidP="008D1EB5">
      <w:pPr>
        <w:tabs>
          <w:tab w:val="left" w:pos="1560"/>
          <w:tab w:val="left" w:pos="1785"/>
        </w:tabs>
        <w:rPr>
          <w:i/>
          <w:sz w:val="28"/>
          <w:szCs w:val="28"/>
          <w:lang w:val="en-US"/>
        </w:rPr>
      </w:pPr>
    </w:p>
    <w:p w:rsidR="008D1EB5" w:rsidRDefault="008D1EB5" w:rsidP="008D1EB5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</w:t>
      </w:r>
      <w:r w:rsidRPr="00B2013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Consiliul</w:t>
      </w:r>
      <w:proofErr w:type="gramEnd"/>
      <w:r>
        <w:rPr>
          <w:sz w:val="28"/>
          <w:szCs w:val="28"/>
          <w:lang w:val="ro-RO"/>
        </w:rPr>
        <w:t xml:space="preserve"> local Antonești</w:t>
      </w:r>
      <w:r>
        <w:rPr>
          <w:sz w:val="28"/>
          <w:szCs w:val="28"/>
          <w:lang w:val="en-US"/>
        </w:rPr>
        <w:t xml:space="preserve">:          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Svetlana</w:t>
      </w:r>
    </w:p>
    <w:p w:rsidR="00D27B45" w:rsidRDefault="00D27B45"/>
    <w:sectPr w:rsidR="00D27B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C3"/>
    <w:rsid w:val="008B02C3"/>
    <w:rsid w:val="008D1EB5"/>
    <w:rsid w:val="00D2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A2B78-96A5-4A21-83F7-6F05E1A4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EB5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2016-08-16T09:40:00Z</dcterms:created>
  <dcterms:modified xsi:type="dcterms:W3CDTF">2016-08-16T09:40:00Z</dcterms:modified>
</cp:coreProperties>
</file>