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0BF" w:rsidRDefault="00B50743">
      <w:pPr>
        <w:jc w:val="center"/>
        <w:rPr>
          <w:b/>
          <w:sz w:val="28"/>
          <w:szCs w:val="28"/>
          <w:lang w:val="en-US"/>
        </w:rPr>
      </w:pPr>
      <w:r>
        <w:rPr>
          <w:b/>
          <w:noProof/>
          <w:sz w:val="28"/>
          <w:szCs w:val="28"/>
        </w:rPr>
        <w:drawing>
          <wp:inline distT="0" distB="0" distL="0" distR="0">
            <wp:extent cx="1261110" cy="1075055"/>
            <wp:effectExtent l="0" t="0" r="15240" b="1079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6" cstate="print"/>
                    <a:srcRect/>
                    <a:stretch>
                      <a:fillRect/>
                    </a:stretch>
                  </pic:blipFill>
                  <pic:spPr>
                    <a:xfrm>
                      <a:off x="0" y="0"/>
                      <a:ext cx="1261110" cy="1075334"/>
                    </a:xfrm>
                    <a:prstGeom prst="rect">
                      <a:avLst/>
                    </a:prstGeom>
                    <a:noFill/>
                    <a:ln w="9525">
                      <a:noFill/>
                      <a:miter lim="800000"/>
                      <a:headEnd/>
                      <a:tailEnd/>
                    </a:ln>
                  </pic:spPr>
                </pic:pic>
              </a:graphicData>
            </a:graphic>
          </wp:inline>
        </w:drawing>
      </w:r>
    </w:p>
    <w:p w:rsidR="00B520BF" w:rsidRPr="00B50743" w:rsidRDefault="00B50743">
      <w:pPr>
        <w:pStyle w:val="1"/>
        <w:jc w:val="center"/>
        <w:rPr>
          <w:b/>
          <w:sz w:val="28"/>
          <w:szCs w:val="28"/>
          <w:lang w:val="en-US"/>
        </w:rPr>
      </w:pPr>
      <w:r w:rsidRPr="00B50743">
        <w:rPr>
          <w:b/>
          <w:sz w:val="28"/>
          <w:szCs w:val="28"/>
          <w:lang w:val="en-US"/>
        </w:rPr>
        <w:t>REPUBLICA MOLDOVA</w:t>
      </w:r>
    </w:p>
    <w:p w:rsidR="00B520BF" w:rsidRPr="00B50743" w:rsidRDefault="00B50743">
      <w:pPr>
        <w:jc w:val="center"/>
        <w:outlineLvl w:val="0"/>
        <w:rPr>
          <w:b/>
          <w:sz w:val="28"/>
          <w:szCs w:val="28"/>
          <w:lang w:val="en-US"/>
        </w:rPr>
      </w:pPr>
      <w:r w:rsidRPr="00B50743">
        <w:rPr>
          <w:b/>
          <w:sz w:val="28"/>
          <w:szCs w:val="28"/>
          <w:lang w:val="en-US"/>
        </w:rPr>
        <w:t>RAIONUL ŞTEFAN VODĂ</w:t>
      </w:r>
    </w:p>
    <w:p w:rsidR="00B520BF" w:rsidRPr="00B50743" w:rsidRDefault="00B50743">
      <w:pPr>
        <w:jc w:val="center"/>
        <w:outlineLvl w:val="0"/>
        <w:rPr>
          <w:b/>
          <w:sz w:val="28"/>
          <w:szCs w:val="28"/>
          <w:lang w:val="en-US"/>
        </w:rPr>
      </w:pPr>
      <w:r w:rsidRPr="00B50743">
        <w:rPr>
          <w:b/>
          <w:sz w:val="28"/>
          <w:szCs w:val="28"/>
          <w:lang w:val="en-US"/>
        </w:rPr>
        <w:t>CONSILIUL  LOCAL ANTONEŞTI</w:t>
      </w:r>
    </w:p>
    <w:p w:rsidR="00B520BF" w:rsidRPr="00B50743" w:rsidRDefault="00B50743">
      <w:pPr>
        <w:jc w:val="center"/>
        <w:outlineLvl w:val="0"/>
        <w:rPr>
          <w:sz w:val="28"/>
          <w:szCs w:val="28"/>
          <w:lang w:val="en-US"/>
        </w:rPr>
      </w:pPr>
      <w:r w:rsidRPr="00B50743">
        <w:rPr>
          <w:b/>
          <w:sz w:val="28"/>
          <w:szCs w:val="28"/>
          <w:lang w:val="en-US"/>
        </w:rPr>
        <w:t>___________________________________________________________</w:t>
      </w:r>
    </w:p>
    <w:p w:rsidR="00B520BF" w:rsidRPr="00B50743" w:rsidRDefault="00B50743" w:rsidP="00B50743">
      <w:pPr>
        <w:tabs>
          <w:tab w:val="left" w:pos="5325"/>
          <w:tab w:val="left" w:pos="5625"/>
        </w:tabs>
        <w:jc w:val="center"/>
        <w:rPr>
          <w:sz w:val="18"/>
          <w:szCs w:val="18"/>
          <w:lang w:val="en-US"/>
        </w:rPr>
      </w:pPr>
      <w:r w:rsidRPr="00B50743">
        <w:rPr>
          <w:b/>
          <w:sz w:val="18"/>
          <w:szCs w:val="18"/>
          <w:lang w:val="en-US"/>
        </w:rPr>
        <w:t xml:space="preserve">MD-4212, </w:t>
      </w:r>
      <w:proofErr w:type="spellStart"/>
      <w:r w:rsidRPr="00B50743">
        <w:rPr>
          <w:b/>
          <w:sz w:val="18"/>
          <w:szCs w:val="18"/>
          <w:lang w:val="en-US"/>
        </w:rPr>
        <w:t>raionul</w:t>
      </w:r>
      <w:proofErr w:type="spellEnd"/>
      <w:r w:rsidRPr="00B50743">
        <w:rPr>
          <w:b/>
          <w:sz w:val="18"/>
          <w:szCs w:val="18"/>
          <w:lang w:val="en-US"/>
        </w:rPr>
        <w:t xml:space="preserve"> </w:t>
      </w:r>
      <w:proofErr w:type="spellStart"/>
      <w:r w:rsidRPr="00B50743">
        <w:rPr>
          <w:b/>
          <w:sz w:val="18"/>
          <w:szCs w:val="18"/>
          <w:lang w:val="en-US"/>
        </w:rPr>
        <w:t>Ştefan</w:t>
      </w:r>
      <w:proofErr w:type="spellEnd"/>
      <w:r w:rsidRPr="00B50743">
        <w:rPr>
          <w:b/>
          <w:sz w:val="18"/>
          <w:szCs w:val="18"/>
          <w:lang w:val="en-US"/>
        </w:rPr>
        <w:t xml:space="preserve"> </w:t>
      </w:r>
      <w:proofErr w:type="spellStart"/>
      <w:r w:rsidRPr="00B50743">
        <w:rPr>
          <w:b/>
          <w:sz w:val="18"/>
          <w:szCs w:val="18"/>
          <w:lang w:val="en-US"/>
        </w:rPr>
        <w:t>Vodă,s</w:t>
      </w:r>
      <w:proofErr w:type="spellEnd"/>
      <w:r w:rsidRPr="00B50743">
        <w:rPr>
          <w:b/>
          <w:sz w:val="18"/>
          <w:szCs w:val="18"/>
          <w:lang w:val="en-US"/>
        </w:rPr>
        <w:t xml:space="preserve">. </w:t>
      </w:r>
      <w:proofErr w:type="spellStart"/>
      <w:r w:rsidRPr="00B50743">
        <w:rPr>
          <w:b/>
          <w:sz w:val="18"/>
          <w:szCs w:val="18"/>
          <w:lang w:val="en-US"/>
        </w:rPr>
        <w:t>Antonești</w:t>
      </w:r>
      <w:proofErr w:type="spellEnd"/>
      <w:r w:rsidRPr="00B50743">
        <w:rPr>
          <w:b/>
          <w:sz w:val="18"/>
          <w:szCs w:val="18"/>
          <w:lang w:val="en-US"/>
        </w:rPr>
        <w:t>, str. Independenţei-40, tel./fax (242) 48-2-38, e-mail:prim.antonesti@gmail.com</w:t>
      </w:r>
      <w:r w:rsidRPr="00B50743">
        <w:rPr>
          <w:sz w:val="18"/>
          <w:szCs w:val="18"/>
          <w:lang w:val="en-US"/>
        </w:rPr>
        <w:t xml:space="preserve">                                                                     </w:t>
      </w:r>
      <w:r>
        <w:rPr>
          <w:b/>
          <w:sz w:val="28"/>
          <w:szCs w:val="28"/>
          <w:lang w:val="en-US"/>
        </w:rPr>
        <w:t xml:space="preserve"> </w:t>
      </w:r>
      <w:r>
        <w:rPr>
          <w:b/>
          <w:sz w:val="28"/>
          <w:szCs w:val="28"/>
          <w:lang w:val="en-US"/>
        </w:rPr>
        <w:t xml:space="preserve">   </w:t>
      </w:r>
    </w:p>
    <w:p w:rsidR="00B520BF" w:rsidRDefault="00B50743" w:rsidP="00B50743">
      <w:pPr>
        <w:tabs>
          <w:tab w:val="left" w:pos="4050"/>
          <w:tab w:val="center" w:pos="4961"/>
          <w:tab w:val="left" w:pos="7170"/>
        </w:tabs>
        <w:jc w:val="center"/>
        <w:rPr>
          <w:b/>
          <w:sz w:val="28"/>
          <w:szCs w:val="28"/>
          <w:lang w:val="en-US"/>
        </w:rPr>
      </w:pPr>
      <w:r>
        <w:rPr>
          <w:b/>
          <w:sz w:val="28"/>
          <w:szCs w:val="28"/>
          <w:lang w:val="en-US"/>
        </w:rPr>
        <w:t>DECIZIA nr.2/10</w:t>
      </w:r>
    </w:p>
    <w:p w:rsidR="00B520BF" w:rsidRPr="00B50743" w:rsidRDefault="00B50743" w:rsidP="00B50743">
      <w:pPr>
        <w:pStyle w:val="1"/>
        <w:jc w:val="center"/>
        <w:rPr>
          <w:b/>
          <w:sz w:val="28"/>
          <w:szCs w:val="28"/>
          <w:lang w:val="en-US"/>
        </w:rPr>
      </w:pPr>
      <w:r w:rsidRPr="00B50743">
        <w:rPr>
          <w:b/>
          <w:sz w:val="28"/>
          <w:szCs w:val="28"/>
          <w:lang w:val="en-US"/>
        </w:rPr>
        <w:t xml:space="preserve">din 06 </w:t>
      </w:r>
      <w:proofErr w:type="spellStart"/>
      <w:r w:rsidRPr="00B50743">
        <w:rPr>
          <w:b/>
          <w:sz w:val="28"/>
          <w:szCs w:val="28"/>
          <w:lang w:val="en-US"/>
        </w:rPr>
        <w:t>aprilie</w:t>
      </w:r>
      <w:proofErr w:type="spellEnd"/>
      <w:r w:rsidRPr="00B50743">
        <w:rPr>
          <w:b/>
          <w:sz w:val="28"/>
          <w:szCs w:val="28"/>
          <w:lang w:val="en-US"/>
        </w:rPr>
        <w:t xml:space="preserve">  2017</w:t>
      </w:r>
    </w:p>
    <w:p w:rsidR="00B520BF" w:rsidRDefault="00B50743" w:rsidP="00B50743">
      <w:pPr>
        <w:jc w:val="center"/>
        <w:rPr>
          <w:b/>
          <w:sz w:val="28"/>
          <w:szCs w:val="28"/>
          <w:lang w:val="ro-RO"/>
        </w:rPr>
      </w:pPr>
      <w:r>
        <w:rPr>
          <w:b/>
          <w:sz w:val="28"/>
          <w:szCs w:val="28"/>
          <w:lang w:val="ro-RO"/>
        </w:rPr>
        <w:t>”Cu privire la aprobarea Regulamentului privind  plata ajutorulului material,</w:t>
      </w:r>
      <w:bookmarkStart w:id="0" w:name="_GoBack"/>
      <w:bookmarkEnd w:id="0"/>
    </w:p>
    <w:p w:rsidR="00B520BF" w:rsidRDefault="00B50743" w:rsidP="00B50743">
      <w:pPr>
        <w:jc w:val="center"/>
        <w:rPr>
          <w:b/>
          <w:sz w:val="28"/>
          <w:szCs w:val="28"/>
          <w:lang w:val="ro-RO"/>
        </w:rPr>
      </w:pPr>
      <w:r>
        <w:rPr>
          <w:b/>
          <w:sz w:val="28"/>
          <w:szCs w:val="28"/>
          <w:lang w:val="ro-RO"/>
        </w:rPr>
        <w:t xml:space="preserve">premiului  anual  și  suplimentelor  </w:t>
      </w:r>
      <w:r>
        <w:rPr>
          <w:b/>
          <w:sz w:val="28"/>
          <w:szCs w:val="28"/>
          <w:lang w:val="ro-RO"/>
        </w:rPr>
        <w:t>la salariu  și a altor  plăți  suplimentare</w:t>
      </w:r>
    </w:p>
    <w:p w:rsidR="00B520BF" w:rsidRDefault="00B50743" w:rsidP="00B50743">
      <w:pPr>
        <w:jc w:val="center"/>
        <w:rPr>
          <w:b/>
          <w:sz w:val="28"/>
          <w:szCs w:val="28"/>
          <w:lang w:val="ro-RO"/>
        </w:rPr>
      </w:pPr>
      <w:r>
        <w:rPr>
          <w:b/>
          <w:sz w:val="28"/>
          <w:szCs w:val="28"/>
          <w:lang w:val="ro-RO"/>
        </w:rPr>
        <w:t>persoanelor care dețin  funcții  de demnitate publică, funcționarilor publici și</w:t>
      </w:r>
    </w:p>
    <w:p w:rsidR="00B520BF" w:rsidRDefault="00B50743" w:rsidP="00B50743">
      <w:pPr>
        <w:jc w:val="center"/>
        <w:rPr>
          <w:b/>
          <w:sz w:val="28"/>
          <w:szCs w:val="28"/>
          <w:lang w:val="ro-RO"/>
        </w:rPr>
      </w:pPr>
      <w:r>
        <w:rPr>
          <w:b/>
          <w:sz w:val="28"/>
          <w:szCs w:val="28"/>
          <w:lang w:val="ro-RO"/>
        </w:rPr>
        <w:t>persoanelor care  efectuiază  deservirea tehnică”.</w:t>
      </w:r>
    </w:p>
    <w:p w:rsidR="00B520BF" w:rsidRDefault="00B50743">
      <w:pPr>
        <w:rPr>
          <w:b/>
          <w:sz w:val="28"/>
          <w:szCs w:val="28"/>
          <w:lang w:val="ro-RO"/>
        </w:rPr>
      </w:pPr>
      <w:r>
        <w:rPr>
          <w:b/>
          <w:sz w:val="28"/>
          <w:szCs w:val="28"/>
          <w:lang w:val="ro-RO"/>
        </w:rPr>
        <w:t xml:space="preserve"> </w:t>
      </w:r>
    </w:p>
    <w:p w:rsidR="00B520BF" w:rsidRDefault="00B50743">
      <w:pPr>
        <w:rPr>
          <w:b/>
          <w:sz w:val="28"/>
          <w:szCs w:val="28"/>
          <w:lang w:val="ro-RO"/>
        </w:rPr>
      </w:pPr>
      <w:r>
        <w:rPr>
          <w:sz w:val="28"/>
          <w:szCs w:val="28"/>
          <w:lang w:val="ro-RO"/>
        </w:rPr>
        <w:lastRenderedPageBreak/>
        <w:t xml:space="preserve">       În  scopul   reglementării modului  și condițiilor  de plată a ajut</w:t>
      </w:r>
      <w:r>
        <w:rPr>
          <w:sz w:val="28"/>
          <w:szCs w:val="28"/>
          <w:lang w:val="ro-RO"/>
        </w:rPr>
        <w:t>orului      material, premiului anual  și suplimentelor  salariale din cadrul  Primăriei Antonești;</w:t>
      </w:r>
    </w:p>
    <w:p w:rsidR="00B520BF" w:rsidRDefault="00B50743">
      <w:pPr>
        <w:rPr>
          <w:sz w:val="28"/>
          <w:szCs w:val="28"/>
          <w:lang w:val="ro-RO"/>
        </w:rPr>
      </w:pPr>
      <w:r>
        <w:rPr>
          <w:sz w:val="28"/>
          <w:szCs w:val="28"/>
          <w:lang w:val="ro-RO"/>
        </w:rPr>
        <w:t xml:space="preserve">      În temeiul prevederilor  art. 6, alin. 2 al Cartei Europene a Autonomiei Locale, art. 109 din Constituția Republicii Moldova, ert. 3,5,6 și 9 din Lege</w:t>
      </w:r>
      <w:r>
        <w:rPr>
          <w:sz w:val="28"/>
          <w:szCs w:val="28"/>
          <w:lang w:val="ro-RO"/>
        </w:rPr>
        <w:t>a nr. 436 din 28.12.2006 privind  administrația  publică locală, precum și întru  executarea Legii nr. 355 din 23.12.2005 ”</w:t>
      </w:r>
      <w:r>
        <w:rPr>
          <w:i/>
          <w:sz w:val="28"/>
          <w:szCs w:val="28"/>
          <w:lang w:val="ro-RO"/>
        </w:rPr>
        <w:t xml:space="preserve">Cu privire la sistemul de salarizare  în sectorul bugetar” </w:t>
      </w:r>
      <w:r>
        <w:rPr>
          <w:sz w:val="28"/>
          <w:szCs w:val="28"/>
          <w:lang w:val="ro-RO"/>
        </w:rPr>
        <w:t>și a Legii nr. 48 din 22.03.2012 ”</w:t>
      </w:r>
      <w:r>
        <w:rPr>
          <w:i/>
          <w:sz w:val="28"/>
          <w:szCs w:val="28"/>
          <w:lang w:val="ro-RO"/>
        </w:rPr>
        <w:t>Privind sistemul de salarizare a  funcți</w:t>
      </w:r>
      <w:r>
        <w:rPr>
          <w:i/>
          <w:sz w:val="28"/>
          <w:szCs w:val="28"/>
          <w:lang w:val="ro-RO"/>
        </w:rPr>
        <w:t>onarilor publici”</w:t>
      </w:r>
      <w:r>
        <w:rPr>
          <w:sz w:val="28"/>
          <w:szCs w:val="28"/>
          <w:lang w:val="ro-RO"/>
        </w:rPr>
        <w:t>,  în  baza art. 14 alin.2,lit. (m,n) și  art. 19, alin.3, din Legea privind administrația publică locală nr. 436-XVI din 28 decembrie 2006, raportului contabilului-șef d-na Lidia Banaru, avizului  pozitiv al comisiei consultative,  Consil</w:t>
      </w:r>
      <w:r>
        <w:rPr>
          <w:sz w:val="28"/>
          <w:szCs w:val="28"/>
          <w:lang w:val="ro-RO"/>
        </w:rPr>
        <w:t>iul local  Antonești</w:t>
      </w:r>
    </w:p>
    <w:p w:rsidR="00B520BF" w:rsidRDefault="00B50743">
      <w:pPr>
        <w:rPr>
          <w:b/>
          <w:sz w:val="28"/>
          <w:szCs w:val="28"/>
          <w:lang w:val="ro-RO"/>
        </w:rPr>
      </w:pPr>
      <w:r>
        <w:rPr>
          <w:sz w:val="28"/>
          <w:szCs w:val="28"/>
          <w:lang w:val="ro-RO"/>
        </w:rPr>
        <w:t xml:space="preserve">                                                </w:t>
      </w:r>
      <w:r>
        <w:rPr>
          <w:b/>
          <w:sz w:val="28"/>
          <w:szCs w:val="28"/>
          <w:lang w:val="ro-RO"/>
        </w:rPr>
        <w:t>D E C I D E:</w:t>
      </w:r>
    </w:p>
    <w:p w:rsidR="00B520BF" w:rsidRDefault="00B50743">
      <w:pPr>
        <w:rPr>
          <w:sz w:val="28"/>
          <w:szCs w:val="28"/>
          <w:lang w:val="ro-RO"/>
        </w:rPr>
      </w:pPr>
      <w:r>
        <w:rPr>
          <w:sz w:val="28"/>
          <w:szCs w:val="28"/>
          <w:lang w:val="ro-RO"/>
        </w:rPr>
        <w:t xml:space="preserve">1.Se  aprobă Regulamentul  privind    plata ajutorulului material,  premiului  anual  și  suplimentelor  la salariu  și a altor  plăți  suplimentare  persoanelor care dețin  </w:t>
      </w:r>
      <w:r>
        <w:rPr>
          <w:sz w:val="28"/>
          <w:szCs w:val="28"/>
          <w:lang w:val="ro-RO"/>
        </w:rPr>
        <w:t xml:space="preserve"> funcții  de demnitate publică, funcționarilor publici și  persoanelor care   efectuiază  deservirea tehnică. ( Anexa nr.1).</w:t>
      </w:r>
    </w:p>
    <w:p w:rsidR="00B520BF" w:rsidRDefault="00B50743">
      <w:pPr>
        <w:rPr>
          <w:sz w:val="28"/>
          <w:szCs w:val="28"/>
          <w:lang w:val="ro-RO"/>
        </w:rPr>
      </w:pPr>
      <w:r>
        <w:rPr>
          <w:sz w:val="28"/>
          <w:szCs w:val="28"/>
          <w:lang w:val="ro-RO"/>
        </w:rPr>
        <w:lastRenderedPageBreak/>
        <w:t>2.Contabilul-șef al primăriei  d-n Lidia Banaru  va asigura  corectitudinea  calculelor necesare    pentru  executarea  prezentului</w:t>
      </w:r>
      <w:r>
        <w:rPr>
          <w:sz w:val="28"/>
          <w:szCs w:val="28"/>
          <w:lang w:val="ro-RO"/>
        </w:rPr>
        <w:t xml:space="preserve"> regulament.</w:t>
      </w:r>
    </w:p>
    <w:p w:rsidR="00B520BF" w:rsidRDefault="00B50743">
      <w:pPr>
        <w:rPr>
          <w:sz w:val="28"/>
          <w:szCs w:val="28"/>
          <w:lang w:val="ro-RO"/>
        </w:rPr>
      </w:pPr>
      <w:r>
        <w:rPr>
          <w:sz w:val="28"/>
          <w:szCs w:val="28"/>
          <w:lang w:val="ro-RO"/>
        </w:rPr>
        <w:t>3. Controlul  prezentei  decizii  se pune în sarcina dlui primar, Serghei Pricop.</w:t>
      </w:r>
    </w:p>
    <w:p w:rsidR="00B520BF" w:rsidRDefault="00B50743">
      <w:pPr>
        <w:rPr>
          <w:sz w:val="28"/>
          <w:szCs w:val="28"/>
          <w:lang w:val="ro-RO"/>
        </w:rPr>
      </w:pPr>
      <w:r>
        <w:rPr>
          <w:sz w:val="28"/>
          <w:szCs w:val="28"/>
          <w:lang w:val="ro-RO"/>
        </w:rPr>
        <w:t>4. Prezenta decizie se aduce la cunoştinţă:</w:t>
      </w:r>
    </w:p>
    <w:p w:rsidR="00B520BF" w:rsidRDefault="00B50743">
      <w:pPr>
        <w:rPr>
          <w:sz w:val="28"/>
          <w:szCs w:val="28"/>
          <w:lang w:val="ro-RO"/>
        </w:rPr>
      </w:pPr>
      <w:r>
        <w:rPr>
          <w:sz w:val="28"/>
          <w:szCs w:val="28"/>
          <w:lang w:val="ro-RO"/>
        </w:rPr>
        <w:t xml:space="preserve">    -</w:t>
      </w:r>
      <w:r>
        <w:rPr>
          <w:b/>
          <w:sz w:val="28"/>
          <w:szCs w:val="28"/>
          <w:lang w:val="ro-RO"/>
        </w:rPr>
        <w:t xml:space="preserve"> </w:t>
      </w:r>
      <w:r>
        <w:rPr>
          <w:sz w:val="28"/>
          <w:szCs w:val="28"/>
          <w:lang w:val="ro-RO"/>
        </w:rPr>
        <w:t>Oficiului teritorial control administrativ Căuşeni.</w:t>
      </w:r>
    </w:p>
    <w:p w:rsidR="00B520BF" w:rsidRDefault="00B50743">
      <w:pPr>
        <w:rPr>
          <w:sz w:val="28"/>
          <w:szCs w:val="28"/>
          <w:lang w:val="ro-RO"/>
        </w:rPr>
      </w:pPr>
      <w:r>
        <w:rPr>
          <w:sz w:val="28"/>
          <w:szCs w:val="28"/>
          <w:lang w:val="ro-RO"/>
        </w:rPr>
        <w:t xml:space="preserve">    - persoanelor  responsabile;</w:t>
      </w:r>
    </w:p>
    <w:p w:rsidR="00B520BF" w:rsidRDefault="00B50743">
      <w:pPr>
        <w:rPr>
          <w:sz w:val="28"/>
          <w:szCs w:val="28"/>
          <w:lang w:val="ro-RO"/>
        </w:rPr>
      </w:pPr>
      <w:r>
        <w:rPr>
          <w:sz w:val="28"/>
          <w:szCs w:val="28"/>
          <w:lang w:val="ro-RO"/>
        </w:rPr>
        <w:t xml:space="preserve">    - contabilului-șef al primăriei.</w:t>
      </w:r>
    </w:p>
    <w:p w:rsidR="00B520BF" w:rsidRDefault="00B50743">
      <w:pPr>
        <w:tabs>
          <w:tab w:val="left" w:pos="2415"/>
        </w:tabs>
        <w:jc w:val="both"/>
        <w:rPr>
          <w:sz w:val="28"/>
          <w:szCs w:val="28"/>
          <w:lang w:val="ro-RO"/>
        </w:rPr>
      </w:pPr>
      <w:r>
        <w:rPr>
          <w:sz w:val="28"/>
          <w:szCs w:val="28"/>
          <w:lang w:val="en-US"/>
        </w:rPr>
        <w:t xml:space="preserve">           </w:t>
      </w:r>
      <w:proofErr w:type="spellStart"/>
      <w:r>
        <w:rPr>
          <w:sz w:val="28"/>
          <w:szCs w:val="28"/>
          <w:lang w:val="en-US"/>
        </w:rPr>
        <w:t>P</w:t>
      </w:r>
      <w:r w:rsidRPr="00B50743">
        <w:rPr>
          <w:sz w:val="28"/>
          <w:szCs w:val="28"/>
          <w:lang w:val="en-US"/>
        </w:rPr>
        <w:t>reşedintele</w:t>
      </w:r>
      <w:proofErr w:type="spellEnd"/>
      <w:r w:rsidRPr="00B50743">
        <w:rPr>
          <w:sz w:val="28"/>
          <w:szCs w:val="28"/>
          <w:lang w:val="en-US"/>
        </w:rPr>
        <w:t xml:space="preserve"> </w:t>
      </w:r>
      <w:proofErr w:type="spellStart"/>
      <w:r w:rsidRPr="00B50743">
        <w:rPr>
          <w:sz w:val="28"/>
          <w:szCs w:val="28"/>
          <w:lang w:val="en-US"/>
        </w:rPr>
        <w:t>şedinţei</w:t>
      </w:r>
      <w:proofErr w:type="spellEnd"/>
      <w:r w:rsidRPr="00B50743">
        <w:rPr>
          <w:sz w:val="28"/>
          <w:szCs w:val="28"/>
          <w:lang w:val="en-US"/>
        </w:rPr>
        <w:t xml:space="preserve">:                                        </w:t>
      </w:r>
      <w:r>
        <w:rPr>
          <w:sz w:val="28"/>
          <w:szCs w:val="28"/>
          <w:lang w:val="ro-RO"/>
        </w:rPr>
        <w:t xml:space="preserve">                </w:t>
      </w:r>
      <w:r w:rsidRPr="00B50743">
        <w:rPr>
          <w:sz w:val="28"/>
          <w:szCs w:val="28"/>
          <w:lang w:val="en-US"/>
        </w:rPr>
        <w:t xml:space="preserve">   </w:t>
      </w:r>
      <w:r>
        <w:rPr>
          <w:sz w:val="28"/>
          <w:szCs w:val="28"/>
          <w:lang w:val="ro-RO"/>
        </w:rPr>
        <w:t xml:space="preserve"> Ion Morari</w:t>
      </w:r>
    </w:p>
    <w:p w:rsidR="00B520BF" w:rsidRDefault="00B50743">
      <w:pPr>
        <w:tabs>
          <w:tab w:val="left" w:pos="2415"/>
        </w:tabs>
        <w:jc w:val="both"/>
        <w:rPr>
          <w:sz w:val="28"/>
          <w:szCs w:val="28"/>
          <w:lang w:val="en-US"/>
        </w:rPr>
      </w:pPr>
      <w:r w:rsidRPr="00B50743">
        <w:rPr>
          <w:sz w:val="28"/>
          <w:szCs w:val="28"/>
          <w:lang w:val="en-US"/>
        </w:rPr>
        <w:tab/>
      </w:r>
      <w:r>
        <w:rPr>
          <w:sz w:val="28"/>
          <w:szCs w:val="28"/>
          <w:lang w:val="ro-RO"/>
        </w:rPr>
        <w:t xml:space="preserve">   </w:t>
      </w:r>
      <w:r>
        <w:rPr>
          <w:i/>
          <w:sz w:val="28"/>
          <w:szCs w:val="28"/>
          <w:lang w:val="ro-RO"/>
        </w:rPr>
        <w:t>Contrasemnează</w:t>
      </w:r>
      <w:r>
        <w:rPr>
          <w:sz w:val="28"/>
          <w:szCs w:val="28"/>
          <w:lang w:val="ro-RO"/>
        </w:rPr>
        <w:t>:</w:t>
      </w:r>
      <w:r>
        <w:rPr>
          <w:sz w:val="28"/>
          <w:szCs w:val="28"/>
          <w:lang w:val="en-US"/>
        </w:rPr>
        <w:t xml:space="preserve">   </w:t>
      </w:r>
    </w:p>
    <w:p w:rsidR="00B520BF" w:rsidRDefault="00B50743">
      <w:pPr>
        <w:tabs>
          <w:tab w:val="left" w:pos="1270"/>
          <w:tab w:val="left" w:pos="2415"/>
        </w:tabs>
        <w:ind w:right="-143"/>
        <w:jc w:val="both"/>
        <w:rPr>
          <w:sz w:val="28"/>
          <w:szCs w:val="28"/>
          <w:lang w:val="en-US"/>
        </w:rPr>
      </w:pPr>
      <w:r>
        <w:rPr>
          <w:sz w:val="28"/>
          <w:szCs w:val="28"/>
          <w:lang w:val="en-US"/>
        </w:rPr>
        <w:t xml:space="preserve">          </w:t>
      </w:r>
      <w:proofErr w:type="spellStart"/>
      <w:r>
        <w:rPr>
          <w:sz w:val="28"/>
          <w:szCs w:val="28"/>
          <w:lang w:val="en-US"/>
        </w:rPr>
        <w:t>Secretarul</w:t>
      </w:r>
      <w:proofErr w:type="spellEnd"/>
      <w:r>
        <w:rPr>
          <w:sz w:val="28"/>
          <w:szCs w:val="28"/>
          <w:lang w:val="en-US"/>
        </w:rPr>
        <w:t xml:space="preserve">  </w:t>
      </w:r>
      <w:proofErr w:type="spellStart"/>
      <w:r w:rsidRPr="00B50743">
        <w:rPr>
          <w:sz w:val="28"/>
          <w:szCs w:val="28"/>
          <w:lang w:val="en-US"/>
        </w:rPr>
        <w:t>Consiliul</w:t>
      </w:r>
      <w:proofErr w:type="spellEnd"/>
      <w:r w:rsidRPr="00B50743">
        <w:rPr>
          <w:sz w:val="28"/>
          <w:szCs w:val="28"/>
          <w:lang w:val="en-US"/>
        </w:rPr>
        <w:t xml:space="preserve"> local </w:t>
      </w:r>
      <w:proofErr w:type="spellStart"/>
      <w:r w:rsidRPr="00B50743">
        <w:rPr>
          <w:sz w:val="28"/>
          <w:szCs w:val="28"/>
          <w:lang w:val="en-US"/>
        </w:rPr>
        <w:t>Antonești</w:t>
      </w:r>
      <w:proofErr w:type="spellEnd"/>
      <w:r>
        <w:rPr>
          <w:sz w:val="28"/>
          <w:szCs w:val="28"/>
          <w:lang w:val="en-US"/>
        </w:rPr>
        <w:t xml:space="preserve">:                                   Svetlana </w:t>
      </w:r>
      <w:proofErr w:type="spellStart"/>
      <w:r>
        <w:rPr>
          <w:sz w:val="28"/>
          <w:szCs w:val="28"/>
          <w:lang w:val="en-US"/>
        </w:rPr>
        <w:t>Bordea</w:t>
      </w:r>
      <w:proofErr w:type="spellEnd"/>
    </w:p>
    <w:p w:rsidR="00B520BF" w:rsidRDefault="00B520BF">
      <w:pPr>
        <w:tabs>
          <w:tab w:val="left" w:pos="1270"/>
          <w:tab w:val="left" w:pos="2415"/>
        </w:tabs>
        <w:ind w:right="-143"/>
        <w:jc w:val="both"/>
        <w:rPr>
          <w:sz w:val="28"/>
          <w:szCs w:val="28"/>
          <w:lang w:val="en-US"/>
        </w:rPr>
      </w:pPr>
    </w:p>
    <w:p w:rsidR="00B520BF" w:rsidRDefault="00B520BF">
      <w:pPr>
        <w:tabs>
          <w:tab w:val="left" w:pos="1270"/>
          <w:tab w:val="left" w:pos="2415"/>
        </w:tabs>
        <w:ind w:right="-143"/>
        <w:jc w:val="both"/>
        <w:rPr>
          <w:sz w:val="28"/>
          <w:szCs w:val="28"/>
          <w:lang w:val="en-US"/>
        </w:rPr>
      </w:pPr>
    </w:p>
    <w:p w:rsidR="00B520BF" w:rsidRDefault="00B520BF">
      <w:pPr>
        <w:tabs>
          <w:tab w:val="left" w:pos="1270"/>
          <w:tab w:val="left" w:pos="2415"/>
        </w:tabs>
        <w:ind w:right="-143"/>
        <w:jc w:val="both"/>
        <w:rPr>
          <w:sz w:val="28"/>
          <w:szCs w:val="28"/>
          <w:lang w:val="en-US"/>
        </w:rPr>
      </w:pPr>
    </w:p>
    <w:p w:rsidR="00B520BF" w:rsidRDefault="00B50743">
      <w:pPr>
        <w:autoSpaceDE w:val="0"/>
        <w:autoSpaceDN w:val="0"/>
        <w:adjustRightInd w:val="0"/>
        <w:jc w:val="center"/>
        <w:rPr>
          <w:lang w:val="en-US"/>
        </w:rPr>
      </w:pPr>
      <w:r>
        <w:rPr>
          <w:lang w:val="en-US"/>
        </w:rPr>
        <w:t xml:space="preserve">                                                                 </w:t>
      </w:r>
      <w:proofErr w:type="spellStart"/>
      <w:r>
        <w:rPr>
          <w:lang w:val="en-US"/>
        </w:rPr>
        <w:t>Anexă</w:t>
      </w:r>
      <w:proofErr w:type="spellEnd"/>
      <w:r>
        <w:rPr>
          <w:lang w:val="en-US"/>
        </w:rPr>
        <w:t xml:space="preserve"> </w:t>
      </w:r>
    </w:p>
    <w:p w:rsidR="00B520BF" w:rsidRDefault="00B50743">
      <w:pPr>
        <w:autoSpaceDE w:val="0"/>
        <w:autoSpaceDN w:val="0"/>
        <w:adjustRightInd w:val="0"/>
        <w:rPr>
          <w:lang w:val="en-US"/>
        </w:rPr>
      </w:pPr>
      <w:r>
        <w:rPr>
          <w:lang w:val="en-US"/>
        </w:rPr>
        <w:lastRenderedPageBreak/>
        <w:t xml:space="preserve">                                                                                         la  </w:t>
      </w:r>
      <w:proofErr w:type="spellStart"/>
      <w:r>
        <w:rPr>
          <w:lang w:val="en-US"/>
        </w:rPr>
        <w:t>decizia</w:t>
      </w:r>
      <w:proofErr w:type="spellEnd"/>
      <w:r>
        <w:rPr>
          <w:lang w:val="en-US"/>
        </w:rPr>
        <w:t xml:space="preserve"> </w:t>
      </w:r>
      <w:proofErr w:type="spellStart"/>
      <w:r>
        <w:rPr>
          <w:lang w:val="en-US"/>
        </w:rPr>
        <w:t>Consiliului</w:t>
      </w:r>
      <w:proofErr w:type="spellEnd"/>
      <w:r>
        <w:rPr>
          <w:lang w:val="en-US"/>
        </w:rPr>
        <w:t xml:space="preserve">  </w:t>
      </w:r>
      <w:proofErr w:type="spellStart"/>
      <w:r>
        <w:rPr>
          <w:lang w:val="en-US"/>
        </w:rPr>
        <w:t>Antonești</w:t>
      </w:r>
      <w:proofErr w:type="spellEnd"/>
      <w:r>
        <w:rPr>
          <w:lang w:val="en-US"/>
        </w:rPr>
        <w:t xml:space="preserve">                                                   </w:t>
      </w:r>
      <w:r>
        <w:rPr>
          <w:lang w:val="en-US"/>
        </w:rPr>
        <w:t xml:space="preserve">                                                                             </w:t>
      </w:r>
    </w:p>
    <w:p w:rsidR="00B520BF" w:rsidRDefault="00B50743">
      <w:pPr>
        <w:autoSpaceDE w:val="0"/>
        <w:autoSpaceDN w:val="0"/>
        <w:adjustRightInd w:val="0"/>
        <w:rPr>
          <w:lang w:val="en-US"/>
        </w:rPr>
      </w:pPr>
      <w:r>
        <w:rPr>
          <w:b/>
          <w:lang w:val="en-US"/>
        </w:rPr>
        <w:t xml:space="preserve">                                                                                         </w:t>
      </w:r>
      <w:r>
        <w:rPr>
          <w:lang w:val="en-US"/>
        </w:rPr>
        <w:t xml:space="preserve">nr.2/10 din 06 </w:t>
      </w:r>
      <w:proofErr w:type="spellStart"/>
      <w:r>
        <w:rPr>
          <w:lang w:val="en-US"/>
        </w:rPr>
        <w:t>aprilie</w:t>
      </w:r>
      <w:proofErr w:type="spellEnd"/>
      <w:r>
        <w:rPr>
          <w:lang w:val="en-US"/>
        </w:rPr>
        <w:t xml:space="preserve"> 2017</w:t>
      </w:r>
    </w:p>
    <w:p w:rsidR="00B520BF" w:rsidRDefault="00B520BF">
      <w:pPr>
        <w:autoSpaceDE w:val="0"/>
        <w:autoSpaceDN w:val="0"/>
        <w:adjustRightInd w:val="0"/>
        <w:jc w:val="center"/>
        <w:rPr>
          <w:b/>
          <w:lang w:val="en-US"/>
        </w:rPr>
      </w:pPr>
    </w:p>
    <w:p w:rsidR="00B520BF" w:rsidRDefault="00B50743">
      <w:pPr>
        <w:autoSpaceDE w:val="0"/>
        <w:autoSpaceDN w:val="0"/>
        <w:adjustRightInd w:val="0"/>
        <w:jc w:val="center"/>
        <w:rPr>
          <w:b/>
          <w:lang w:val="en-US"/>
        </w:rPr>
      </w:pPr>
      <w:r>
        <w:rPr>
          <w:b/>
          <w:lang w:val="en-US"/>
        </w:rPr>
        <w:t>REGULAMENTUL</w:t>
      </w:r>
    </w:p>
    <w:p w:rsidR="00B520BF" w:rsidRDefault="00B50743">
      <w:pPr>
        <w:rPr>
          <w:b/>
          <w:sz w:val="28"/>
          <w:szCs w:val="28"/>
          <w:lang w:val="ro-RO"/>
        </w:rPr>
      </w:pPr>
      <w:r>
        <w:rPr>
          <w:b/>
          <w:sz w:val="28"/>
          <w:szCs w:val="28"/>
          <w:lang w:val="ro-RO"/>
        </w:rPr>
        <w:t>privind  plata ajutorulului  material,  premiul</w:t>
      </w:r>
      <w:r>
        <w:rPr>
          <w:b/>
          <w:sz w:val="28"/>
          <w:szCs w:val="28"/>
          <w:lang w:val="ro-RO"/>
        </w:rPr>
        <w:t>ui  anual  și  suplimentelor  la salariu  și a altor  plăți  suplimentare  persoanelor care dețin  funcții  de demnitate publică, funcționarilor publici și  persoanelor care  efectuiază  deservirea tehnică.</w:t>
      </w:r>
    </w:p>
    <w:p w:rsidR="00B520BF" w:rsidRDefault="00B50743">
      <w:pPr>
        <w:rPr>
          <w:b/>
          <w:lang w:val="en-US"/>
        </w:rPr>
      </w:pPr>
      <w:r>
        <w:rPr>
          <w:b/>
          <w:sz w:val="28"/>
          <w:szCs w:val="28"/>
          <w:lang w:val="ro-RO"/>
        </w:rPr>
        <w:t xml:space="preserve"> </w:t>
      </w:r>
      <w:r>
        <w:rPr>
          <w:b/>
          <w:lang w:val="en-US"/>
        </w:rPr>
        <w:t xml:space="preserve">I. </w:t>
      </w:r>
      <w:proofErr w:type="spellStart"/>
      <w:r>
        <w:rPr>
          <w:b/>
          <w:lang w:val="en-US"/>
        </w:rPr>
        <w:t>Dispoziții</w:t>
      </w:r>
      <w:proofErr w:type="spellEnd"/>
      <w:r>
        <w:rPr>
          <w:b/>
          <w:lang w:val="en-US"/>
        </w:rPr>
        <w:t xml:space="preserve"> </w:t>
      </w:r>
      <w:proofErr w:type="spellStart"/>
      <w:r>
        <w:rPr>
          <w:b/>
          <w:lang w:val="en-US"/>
        </w:rPr>
        <w:t>generale</w:t>
      </w:r>
      <w:proofErr w:type="spellEnd"/>
    </w:p>
    <w:p w:rsidR="00B520BF" w:rsidRDefault="00B50743">
      <w:pPr>
        <w:autoSpaceDE w:val="0"/>
        <w:autoSpaceDN w:val="0"/>
        <w:adjustRightInd w:val="0"/>
        <w:ind w:firstLine="708"/>
        <w:rPr>
          <w:lang w:val="en-US"/>
        </w:rPr>
      </w:pPr>
      <w:r>
        <w:rPr>
          <w:lang w:val="en-US"/>
        </w:rPr>
        <w:t xml:space="preserve">1. </w:t>
      </w:r>
      <w:proofErr w:type="spellStart"/>
      <w:r>
        <w:rPr>
          <w:lang w:val="en-US"/>
        </w:rPr>
        <w:t>Prezentul</w:t>
      </w:r>
      <w:proofErr w:type="spellEnd"/>
      <w:r>
        <w:rPr>
          <w:lang w:val="en-US"/>
        </w:rPr>
        <w:t xml:space="preserve"> </w:t>
      </w:r>
      <w:proofErr w:type="spellStart"/>
      <w:r>
        <w:rPr>
          <w:lang w:val="en-US"/>
        </w:rPr>
        <w:t>Regulament</w:t>
      </w:r>
      <w:proofErr w:type="spellEnd"/>
      <w:r>
        <w:rPr>
          <w:lang w:val="en-US"/>
        </w:rPr>
        <w:t xml:space="preserve"> </w:t>
      </w:r>
      <w:proofErr w:type="spellStart"/>
      <w:r>
        <w:rPr>
          <w:lang w:val="en-US"/>
        </w:rPr>
        <w:t>e</w:t>
      </w:r>
      <w:r>
        <w:rPr>
          <w:lang w:val="en-US"/>
        </w:rPr>
        <w:t>ste</w:t>
      </w:r>
      <w:proofErr w:type="spellEnd"/>
      <w:r>
        <w:rPr>
          <w:lang w:val="en-US"/>
        </w:rPr>
        <w:t xml:space="preserve"> </w:t>
      </w:r>
      <w:proofErr w:type="spellStart"/>
      <w:r>
        <w:rPr>
          <w:lang w:val="en-US"/>
        </w:rPr>
        <w:t>elaborat</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baza</w:t>
      </w:r>
      <w:proofErr w:type="spellEnd"/>
      <w:r>
        <w:rPr>
          <w:lang w:val="en-US"/>
        </w:rPr>
        <w:t xml:space="preserve"> </w:t>
      </w:r>
      <w:proofErr w:type="spellStart"/>
      <w:r>
        <w:rPr>
          <w:lang w:val="en-US"/>
        </w:rPr>
        <w:t>prevederilor</w:t>
      </w:r>
      <w:proofErr w:type="spellEnd"/>
      <w:r>
        <w:rPr>
          <w:lang w:val="en-US"/>
        </w:rPr>
        <w:t xml:space="preserve"> art.6 </w:t>
      </w:r>
      <w:proofErr w:type="spellStart"/>
      <w:r>
        <w:rPr>
          <w:lang w:val="en-US"/>
        </w:rPr>
        <w:t>alin</w:t>
      </w:r>
      <w:proofErr w:type="spellEnd"/>
      <w:r>
        <w:rPr>
          <w:lang w:val="en-US"/>
        </w:rPr>
        <w:t xml:space="preserve">. (2) al </w:t>
      </w:r>
      <w:proofErr w:type="spellStart"/>
      <w:r>
        <w:rPr>
          <w:lang w:val="en-US"/>
        </w:rPr>
        <w:t>Cartei</w:t>
      </w:r>
      <w:proofErr w:type="spellEnd"/>
      <w:r>
        <w:rPr>
          <w:lang w:val="en-US"/>
        </w:rPr>
        <w:t xml:space="preserve"> </w:t>
      </w:r>
      <w:proofErr w:type="spellStart"/>
      <w:r>
        <w:rPr>
          <w:lang w:val="en-US"/>
        </w:rPr>
        <w:t>Europene</w:t>
      </w:r>
      <w:proofErr w:type="spellEnd"/>
      <w:r>
        <w:rPr>
          <w:lang w:val="en-US"/>
        </w:rPr>
        <w:t xml:space="preserve"> a </w:t>
      </w:r>
      <w:proofErr w:type="spellStart"/>
      <w:r>
        <w:rPr>
          <w:lang w:val="en-US"/>
        </w:rPr>
        <w:t>Autonomiei</w:t>
      </w:r>
      <w:proofErr w:type="spellEnd"/>
      <w:r>
        <w:rPr>
          <w:lang w:val="en-US"/>
        </w:rPr>
        <w:t xml:space="preserve"> Locale, art.109 din </w:t>
      </w:r>
      <w:proofErr w:type="spellStart"/>
      <w:r>
        <w:rPr>
          <w:lang w:val="en-US"/>
        </w:rPr>
        <w:t>Constituția</w:t>
      </w:r>
      <w:proofErr w:type="spellEnd"/>
      <w:r>
        <w:rPr>
          <w:lang w:val="en-US"/>
        </w:rPr>
        <w:t xml:space="preserve"> </w:t>
      </w:r>
      <w:proofErr w:type="spellStart"/>
      <w:r>
        <w:rPr>
          <w:lang w:val="en-US"/>
        </w:rPr>
        <w:t>Republicii</w:t>
      </w:r>
      <w:proofErr w:type="spellEnd"/>
      <w:r>
        <w:rPr>
          <w:lang w:val="en-US"/>
        </w:rPr>
        <w:t xml:space="preserve"> Moldova, </w:t>
      </w:r>
      <w:proofErr w:type="spellStart"/>
      <w:r>
        <w:rPr>
          <w:lang w:val="en-US"/>
        </w:rPr>
        <w:t>Legii</w:t>
      </w:r>
      <w:proofErr w:type="spellEnd"/>
      <w:r>
        <w:rPr>
          <w:lang w:val="en-US"/>
        </w:rPr>
        <w:t xml:space="preserve"> </w:t>
      </w:r>
      <w:proofErr w:type="spellStart"/>
      <w:r>
        <w:rPr>
          <w:lang w:val="en-US"/>
        </w:rPr>
        <w:t>privind</w:t>
      </w:r>
      <w:proofErr w:type="spellEnd"/>
      <w:r>
        <w:rPr>
          <w:lang w:val="en-US"/>
        </w:rPr>
        <w:t xml:space="preserve"> </w:t>
      </w:r>
      <w:proofErr w:type="spellStart"/>
      <w:r>
        <w:rPr>
          <w:lang w:val="en-US"/>
        </w:rPr>
        <w:t>administrația</w:t>
      </w:r>
      <w:proofErr w:type="spellEnd"/>
      <w:r>
        <w:rPr>
          <w:lang w:val="en-US"/>
        </w:rPr>
        <w:t xml:space="preserve"> </w:t>
      </w:r>
      <w:proofErr w:type="spellStart"/>
      <w:r>
        <w:rPr>
          <w:lang w:val="en-US"/>
        </w:rPr>
        <w:t>publică</w:t>
      </w:r>
      <w:proofErr w:type="spellEnd"/>
      <w:r>
        <w:rPr>
          <w:lang w:val="en-US"/>
        </w:rPr>
        <w:t xml:space="preserve"> </w:t>
      </w:r>
      <w:proofErr w:type="spellStart"/>
      <w:r>
        <w:rPr>
          <w:lang w:val="en-US"/>
        </w:rPr>
        <w:t>locală</w:t>
      </w:r>
      <w:proofErr w:type="spellEnd"/>
      <w:r>
        <w:rPr>
          <w:lang w:val="en-US"/>
        </w:rPr>
        <w:t xml:space="preserve"> nr.436-XVI din 28 </w:t>
      </w:r>
      <w:proofErr w:type="spellStart"/>
      <w:r>
        <w:rPr>
          <w:lang w:val="en-US"/>
        </w:rPr>
        <w:t>decembrie</w:t>
      </w:r>
      <w:proofErr w:type="spellEnd"/>
      <w:r>
        <w:rPr>
          <w:lang w:val="en-US"/>
        </w:rPr>
        <w:t xml:space="preserve"> 2006, art. 1, 8, 30, 32 al </w:t>
      </w:r>
      <w:proofErr w:type="spellStart"/>
      <w:r>
        <w:rPr>
          <w:lang w:val="en-US"/>
        </w:rPr>
        <w:t>Legii</w:t>
      </w:r>
      <w:proofErr w:type="spellEnd"/>
      <w:r>
        <w:rPr>
          <w:lang w:val="en-US"/>
        </w:rPr>
        <w:t xml:space="preserve"> cu </w:t>
      </w:r>
      <w:proofErr w:type="spellStart"/>
      <w:r>
        <w:rPr>
          <w:lang w:val="en-US"/>
        </w:rPr>
        <w:t>privire</w:t>
      </w:r>
      <w:proofErr w:type="spellEnd"/>
      <w:r>
        <w:rPr>
          <w:lang w:val="en-US"/>
        </w:rPr>
        <w:t xml:space="preserve"> la </w:t>
      </w:r>
      <w:proofErr w:type="spellStart"/>
      <w:r>
        <w:rPr>
          <w:lang w:val="en-US"/>
        </w:rPr>
        <w:t>sist</w:t>
      </w:r>
      <w:r>
        <w:rPr>
          <w:lang w:val="en-US"/>
        </w:rPr>
        <w:t>emul</w:t>
      </w:r>
      <w:proofErr w:type="spellEnd"/>
      <w:r>
        <w:rPr>
          <w:lang w:val="en-US"/>
        </w:rPr>
        <w:t xml:space="preserve"> de </w:t>
      </w:r>
      <w:proofErr w:type="spellStart"/>
      <w:r>
        <w:rPr>
          <w:lang w:val="en-US"/>
        </w:rPr>
        <w:t>salarizare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sectorul</w:t>
      </w:r>
      <w:proofErr w:type="spellEnd"/>
      <w:r>
        <w:rPr>
          <w:lang w:val="en-US"/>
        </w:rPr>
        <w:t xml:space="preserve"> </w:t>
      </w:r>
      <w:proofErr w:type="spellStart"/>
      <w:r>
        <w:rPr>
          <w:lang w:val="en-US"/>
        </w:rPr>
        <w:t>bugetar</w:t>
      </w:r>
      <w:proofErr w:type="spellEnd"/>
      <w:r>
        <w:rPr>
          <w:lang w:val="en-US"/>
        </w:rPr>
        <w:t xml:space="preserve"> nr.355-XVI din 23 </w:t>
      </w:r>
      <w:proofErr w:type="spellStart"/>
      <w:r>
        <w:rPr>
          <w:lang w:val="en-US"/>
        </w:rPr>
        <w:t>decembrie</w:t>
      </w:r>
      <w:proofErr w:type="spellEnd"/>
      <w:r>
        <w:rPr>
          <w:lang w:val="en-US"/>
        </w:rPr>
        <w:t xml:space="preserve"> 2005, cu </w:t>
      </w:r>
      <w:proofErr w:type="spellStart"/>
      <w:r>
        <w:rPr>
          <w:lang w:val="en-US"/>
        </w:rPr>
        <w:t>modificarile_și</w:t>
      </w:r>
      <w:proofErr w:type="spellEnd"/>
      <w:r>
        <w:rPr>
          <w:lang w:val="en-US"/>
        </w:rPr>
        <w:t xml:space="preserve"> </w:t>
      </w:r>
      <w:proofErr w:type="spellStart"/>
      <w:r>
        <w:rPr>
          <w:lang w:val="en-US"/>
        </w:rPr>
        <w:t>completările</w:t>
      </w:r>
      <w:proofErr w:type="spellEnd"/>
      <w:r>
        <w:rPr>
          <w:lang w:val="en-US"/>
        </w:rPr>
        <w:t xml:space="preserve"> </w:t>
      </w:r>
      <w:proofErr w:type="spellStart"/>
      <w:r>
        <w:rPr>
          <w:lang w:val="en-US"/>
        </w:rPr>
        <w:t>ulterioare</w:t>
      </w:r>
      <w:proofErr w:type="spellEnd"/>
      <w:r>
        <w:rPr>
          <w:lang w:val="en-US"/>
        </w:rPr>
        <w:t xml:space="preserve">, art. 9 al </w:t>
      </w:r>
      <w:proofErr w:type="spellStart"/>
      <w:r>
        <w:rPr>
          <w:lang w:val="en-US"/>
        </w:rPr>
        <w:t>Legii</w:t>
      </w:r>
      <w:proofErr w:type="spellEnd"/>
      <w:r>
        <w:rPr>
          <w:lang w:val="en-US"/>
        </w:rPr>
        <w:t xml:space="preserve"> </w:t>
      </w:r>
      <w:proofErr w:type="spellStart"/>
      <w:r>
        <w:rPr>
          <w:lang w:val="en-US"/>
        </w:rPr>
        <w:t>privind</w:t>
      </w:r>
      <w:proofErr w:type="spellEnd"/>
      <w:r>
        <w:rPr>
          <w:lang w:val="en-US"/>
        </w:rPr>
        <w:t xml:space="preserve"> </w:t>
      </w:r>
      <w:proofErr w:type="spellStart"/>
      <w:r>
        <w:rPr>
          <w:lang w:val="en-US"/>
        </w:rPr>
        <w:t>sistemul</w:t>
      </w:r>
      <w:proofErr w:type="spellEnd"/>
      <w:r>
        <w:rPr>
          <w:lang w:val="en-US"/>
        </w:rPr>
        <w:t xml:space="preserve"> de </w:t>
      </w:r>
      <w:proofErr w:type="spellStart"/>
      <w:r>
        <w:rPr>
          <w:lang w:val="en-US"/>
        </w:rPr>
        <w:t>salarizare</w:t>
      </w:r>
      <w:proofErr w:type="spellEnd"/>
      <w:r>
        <w:rPr>
          <w:lang w:val="en-US"/>
        </w:rPr>
        <w:t xml:space="preserve"> a </w:t>
      </w:r>
      <w:proofErr w:type="spellStart"/>
      <w:r>
        <w:rPr>
          <w:lang w:val="en-US"/>
        </w:rPr>
        <w:t>funcționarilor</w:t>
      </w:r>
      <w:proofErr w:type="spellEnd"/>
      <w:r>
        <w:rPr>
          <w:lang w:val="en-US"/>
        </w:rPr>
        <w:t xml:space="preserve"> </w:t>
      </w:r>
      <w:proofErr w:type="spellStart"/>
      <w:r>
        <w:rPr>
          <w:lang w:val="en-US"/>
        </w:rPr>
        <w:t>publici</w:t>
      </w:r>
      <w:proofErr w:type="spellEnd"/>
      <w:r>
        <w:rPr>
          <w:lang w:val="en-US"/>
        </w:rPr>
        <w:t xml:space="preserve"> nr.48-XVI din 22</w:t>
      </w:r>
    </w:p>
    <w:p w:rsidR="00B520BF" w:rsidRDefault="00B50743">
      <w:pPr>
        <w:autoSpaceDE w:val="0"/>
        <w:autoSpaceDN w:val="0"/>
        <w:adjustRightInd w:val="0"/>
        <w:rPr>
          <w:lang w:val="en-US"/>
        </w:rPr>
      </w:pPr>
      <w:proofErr w:type="spellStart"/>
      <w:r>
        <w:rPr>
          <w:lang w:val="en-US"/>
        </w:rPr>
        <w:t>martie</w:t>
      </w:r>
      <w:proofErr w:type="spellEnd"/>
      <w:r>
        <w:rPr>
          <w:lang w:val="en-US"/>
        </w:rPr>
        <w:t xml:space="preserve"> 2012, cu </w:t>
      </w:r>
      <w:proofErr w:type="spellStart"/>
      <w:r>
        <w:rPr>
          <w:lang w:val="en-US"/>
        </w:rPr>
        <w:t>modificările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completările</w:t>
      </w:r>
      <w:proofErr w:type="spellEnd"/>
      <w:r>
        <w:rPr>
          <w:lang w:val="en-US"/>
        </w:rPr>
        <w:t xml:space="preserve"> </w:t>
      </w:r>
      <w:proofErr w:type="spellStart"/>
      <w:r>
        <w:rPr>
          <w:lang w:val="en-US"/>
        </w:rPr>
        <w:t>ulter</w:t>
      </w:r>
      <w:r>
        <w:rPr>
          <w:lang w:val="en-US"/>
        </w:rPr>
        <w:t>ioare</w:t>
      </w:r>
      <w:proofErr w:type="spellEnd"/>
      <w:r>
        <w:rPr>
          <w:lang w:val="en-US"/>
        </w:rPr>
        <w:t xml:space="preserve">, pct. 9, l0 a1 </w:t>
      </w:r>
      <w:proofErr w:type="spellStart"/>
      <w:r>
        <w:rPr>
          <w:lang w:val="en-US"/>
        </w:rPr>
        <w:t>Hotărîrii</w:t>
      </w:r>
      <w:proofErr w:type="spellEnd"/>
      <w:r>
        <w:rPr>
          <w:lang w:val="en-US"/>
        </w:rPr>
        <w:t xml:space="preserve"> </w:t>
      </w:r>
      <w:proofErr w:type="spellStart"/>
      <w:r>
        <w:rPr>
          <w:lang w:val="en-US"/>
        </w:rPr>
        <w:t>Guvenului</w:t>
      </w:r>
      <w:proofErr w:type="spellEnd"/>
      <w:r>
        <w:rPr>
          <w:lang w:val="en-US"/>
        </w:rPr>
        <w:t xml:space="preserve"> </w:t>
      </w:r>
      <w:proofErr w:type="spellStart"/>
      <w:r>
        <w:rPr>
          <w:lang w:val="en-US"/>
        </w:rPr>
        <w:t>Republicii</w:t>
      </w:r>
      <w:proofErr w:type="spellEnd"/>
      <w:r>
        <w:rPr>
          <w:lang w:val="en-US"/>
        </w:rPr>
        <w:t xml:space="preserve"> Moldova </w:t>
      </w:r>
      <w:proofErr w:type="spellStart"/>
      <w:r>
        <w:rPr>
          <w:lang w:val="en-US"/>
        </w:rPr>
        <w:t>privind</w:t>
      </w:r>
      <w:proofErr w:type="spellEnd"/>
      <w:r>
        <w:rPr>
          <w:lang w:val="en-US"/>
        </w:rPr>
        <w:t xml:space="preserve"> </w:t>
      </w:r>
      <w:proofErr w:type="spellStart"/>
      <w:r>
        <w:rPr>
          <w:lang w:val="en-US"/>
        </w:rPr>
        <w:t>salarizarea</w:t>
      </w:r>
      <w:proofErr w:type="spellEnd"/>
      <w:r>
        <w:rPr>
          <w:lang w:val="en-US"/>
        </w:rPr>
        <w:t xml:space="preserve"> </w:t>
      </w:r>
      <w:proofErr w:type="spellStart"/>
      <w:r>
        <w:rPr>
          <w:lang w:val="en-US"/>
        </w:rPr>
        <w:t>funcționarilor</w:t>
      </w:r>
      <w:proofErr w:type="spellEnd"/>
      <w:r>
        <w:rPr>
          <w:lang w:val="en-US"/>
        </w:rPr>
        <w:t xml:space="preserve"> </w:t>
      </w:r>
      <w:proofErr w:type="spellStart"/>
      <w:r>
        <w:rPr>
          <w:lang w:val="en-US"/>
        </w:rPr>
        <w:t>publici</w:t>
      </w:r>
      <w:proofErr w:type="spellEnd"/>
      <w:r>
        <w:rPr>
          <w:lang w:val="en-US"/>
        </w:rPr>
        <w:t xml:space="preserve"> nr.33l din 28 </w:t>
      </w:r>
      <w:proofErr w:type="spellStart"/>
      <w:r>
        <w:rPr>
          <w:lang w:val="en-US"/>
        </w:rPr>
        <w:t>mai</w:t>
      </w:r>
      <w:proofErr w:type="spellEnd"/>
      <w:r>
        <w:rPr>
          <w:lang w:val="en-US"/>
        </w:rPr>
        <w:t xml:space="preserve"> 2012, cu </w:t>
      </w:r>
      <w:proofErr w:type="spellStart"/>
      <w:r>
        <w:rPr>
          <w:lang w:val="en-US"/>
        </w:rPr>
        <w:t>modificările</w:t>
      </w:r>
      <w:proofErr w:type="spellEnd"/>
      <w:r>
        <w:rPr>
          <w:lang w:val="en-US"/>
        </w:rPr>
        <w:t xml:space="preserve"> </w:t>
      </w:r>
      <w:proofErr w:type="spellStart"/>
      <w:r>
        <w:rPr>
          <w:lang w:val="en-US"/>
        </w:rPr>
        <w:t>si</w:t>
      </w:r>
      <w:proofErr w:type="spellEnd"/>
      <w:r>
        <w:rPr>
          <w:lang w:val="en-US"/>
        </w:rPr>
        <w:t xml:space="preserve"> </w:t>
      </w:r>
      <w:proofErr w:type="spellStart"/>
      <w:r>
        <w:rPr>
          <w:lang w:val="en-US"/>
        </w:rPr>
        <w:t>completările</w:t>
      </w:r>
      <w:proofErr w:type="spellEnd"/>
      <w:r>
        <w:rPr>
          <w:lang w:val="en-US"/>
        </w:rPr>
        <w:t xml:space="preserve"> </w:t>
      </w:r>
      <w:proofErr w:type="spellStart"/>
      <w:r>
        <w:rPr>
          <w:lang w:val="en-US"/>
        </w:rPr>
        <w:t>ulterioare</w:t>
      </w:r>
      <w:proofErr w:type="spellEnd"/>
      <w:r>
        <w:rPr>
          <w:lang w:val="en-US"/>
        </w:rPr>
        <w:t xml:space="preserve">, pct. 4, 5, 7 al </w:t>
      </w:r>
      <w:proofErr w:type="spellStart"/>
      <w:r>
        <w:rPr>
          <w:lang w:val="en-US"/>
        </w:rPr>
        <w:t>Hotărîrii</w:t>
      </w:r>
      <w:proofErr w:type="spellEnd"/>
      <w:r>
        <w:rPr>
          <w:lang w:val="en-US"/>
        </w:rPr>
        <w:t xml:space="preserve"> </w:t>
      </w:r>
      <w:proofErr w:type="spellStart"/>
      <w:r>
        <w:rPr>
          <w:lang w:val="en-US"/>
        </w:rPr>
        <w:t>Guvernului</w:t>
      </w:r>
      <w:proofErr w:type="spellEnd"/>
      <w:r>
        <w:rPr>
          <w:lang w:val="en-US"/>
        </w:rPr>
        <w:t xml:space="preserve"> </w:t>
      </w:r>
      <w:proofErr w:type="spellStart"/>
      <w:r>
        <w:rPr>
          <w:lang w:val="en-US"/>
        </w:rPr>
        <w:t>Republicii</w:t>
      </w:r>
      <w:proofErr w:type="spellEnd"/>
      <w:r>
        <w:rPr>
          <w:lang w:val="en-US"/>
        </w:rPr>
        <w:t xml:space="preserve"> Moldova </w:t>
      </w:r>
      <w:proofErr w:type="spellStart"/>
      <w:r>
        <w:rPr>
          <w:lang w:val="en-US"/>
        </w:rPr>
        <w:t>privind</w:t>
      </w:r>
      <w:proofErr w:type="spellEnd"/>
      <w:r>
        <w:rPr>
          <w:lang w:val="en-US"/>
        </w:rPr>
        <w:t xml:space="preserve"> </w:t>
      </w:r>
      <w:proofErr w:type="spellStart"/>
      <w:r>
        <w:rPr>
          <w:lang w:val="en-US"/>
        </w:rPr>
        <w:t>salarizarea</w:t>
      </w:r>
      <w:proofErr w:type="spellEnd"/>
      <w:r>
        <w:rPr>
          <w:lang w:val="en-US"/>
        </w:rPr>
        <w:t xml:space="preserve"> </w:t>
      </w:r>
      <w:proofErr w:type="spellStart"/>
      <w:r>
        <w:rPr>
          <w:lang w:val="en-US"/>
        </w:rPr>
        <w:t>personalu</w:t>
      </w:r>
      <w:r>
        <w:rPr>
          <w:lang w:val="en-US"/>
        </w:rPr>
        <w:t>lui</w:t>
      </w:r>
      <w:proofErr w:type="spellEnd"/>
      <w:r>
        <w:rPr>
          <w:lang w:val="en-US"/>
        </w:rPr>
        <w:t xml:space="preserve"> care </w:t>
      </w:r>
      <w:proofErr w:type="spellStart"/>
      <w:r>
        <w:rPr>
          <w:lang w:val="en-US"/>
        </w:rPr>
        <w:t>efectuează</w:t>
      </w:r>
      <w:proofErr w:type="spellEnd"/>
      <w:r>
        <w:rPr>
          <w:lang w:val="en-US"/>
        </w:rPr>
        <w:t xml:space="preserve"> </w:t>
      </w:r>
      <w:proofErr w:type="spellStart"/>
      <w:r>
        <w:rPr>
          <w:lang w:val="en-US"/>
        </w:rPr>
        <w:t>deservirea</w:t>
      </w:r>
      <w:proofErr w:type="spellEnd"/>
      <w:r>
        <w:rPr>
          <w:lang w:val="en-US"/>
        </w:rPr>
        <w:t xml:space="preserve"> </w:t>
      </w:r>
      <w:proofErr w:type="spellStart"/>
      <w:r>
        <w:rPr>
          <w:lang w:val="en-US"/>
        </w:rPr>
        <w:t>tehnică</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asigură</w:t>
      </w:r>
      <w:proofErr w:type="spellEnd"/>
      <w:r>
        <w:rPr>
          <w:lang w:val="en-US"/>
        </w:rPr>
        <w:t xml:space="preserve"> </w:t>
      </w:r>
      <w:proofErr w:type="spellStart"/>
      <w:r>
        <w:rPr>
          <w:lang w:val="en-US"/>
        </w:rPr>
        <w:t>funcționarea</w:t>
      </w:r>
      <w:proofErr w:type="spellEnd"/>
      <w:r>
        <w:rPr>
          <w:lang w:val="en-US"/>
        </w:rPr>
        <w:t xml:space="preserve"> </w:t>
      </w:r>
      <w:proofErr w:type="spellStart"/>
      <w:r>
        <w:rPr>
          <w:lang w:val="en-US"/>
        </w:rPr>
        <w:t>instanțelor</w:t>
      </w:r>
      <w:proofErr w:type="spellEnd"/>
      <w:r>
        <w:rPr>
          <w:lang w:val="en-US"/>
        </w:rPr>
        <w:t xml:space="preserve"> </w:t>
      </w:r>
      <w:proofErr w:type="spellStart"/>
      <w:r>
        <w:rPr>
          <w:lang w:val="en-US"/>
        </w:rPr>
        <w:t>judecătorești</w:t>
      </w:r>
      <w:proofErr w:type="spellEnd"/>
      <w:r>
        <w:rPr>
          <w:lang w:val="en-US"/>
        </w:rPr>
        <w:t xml:space="preserve">, a </w:t>
      </w:r>
      <w:proofErr w:type="spellStart"/>
      <w:r>
        <w:rPr>
          <w:lang w:val="en-US"/>
        </w:rPr>
        <w:t>procuraturii</w:t>
      </w:r>
      <w:proofErr w:type="spellEnd"/>
      <w:r>
        <w:rPr>
          <w:lang w:val="en-US"/>
        </w:rPr>
        <w:t xml:space="preserve"> </w:t>
      </w:r>
      <w:proofErr w:type="spellStart"/>
      <w:r>
        <w:rPr>
          <w:lang w:val="en-US"/>
        </w:rPr>
        <w:t>și</w:t>
      </w:r>
      <w:proofErr w:type="spellEnd"/>
      <w:r>
        <w:rPr>
          <w:lang w:val="en-US"/>
        </w:rPr>
        <w:t xml:space="preserve"> a </w:t>
      </w:r>
      <w:proofErr w:type="spellStart"/>
      <w:r>
        <w:rPr>
          <w:lang w:val="en-US"/>
        </w:rPr>
        <w:t>autorităților</w:t>
      </w:r>
      <w:proofErr w:type="spellEnd"/>
      <w:r>
        <w:rPr>
          <w:lang w:val="en-US"/>
        </w:rPr>
        <w:t xml:space="preserve"> </w:t>
      </w:r>
      <w:proofErr w:type="spellStart"/>
      <w:r>
        <w:rPr>
          <w:lang w:val="en-US"/>
        </w:rPr>
        <w:t>administrației</w:t>
      </w:r>
      <w:proofErr w:type="spellEnd"/>
      <w:r>
        <w:rPr>
          <w:lang w:val="en-US"/>
        </w:rPr>
        <w:t xml:space="preserve"> </w:t>
      </w:r>
      <w:proofErr w:type="spellStart"/>
      <w:r>
        <w:rPr>
          <w:lang w:val="en-US"/>
        </w:rPr>
        <w:t>publice</w:t>
      </w:r>
      <w:proofErr w:type="spellEnd"/>
      <w:r>
        <w:rPr>
          <w:lang w:val="en-US"/>
        </w:rPr>
        <w:t xml:space="preserve"> </w:t>
      </w:r>
      <w:proofErr w:type="spellStart"/>
      <w:r>
        <w:rPr>
          <w:lang w:val="en-US"/>
        </w:rPr>
        <w:t>centrale</w:t>
      </w:r>
      <w:proofErr w:type="spellEnd"/>
      <w:r>
        <w:rPr>
          <w:lang w:val="en-US"/>
        </w:rPr>
        <w:t xml:space="preserve"> </w:t>
      </w:r>
      <w:proofErr w:type="spellStart"/>
      <w:r>
        <w:rPr>
          <w:lang w:val="en-US"/>
        </w:rPr>
        <w:t>și</w:t>
      </w:r>
      <w:proofErr w:type="spellEnd"/>
      <w:r>
        <w:rPr>
          <w:lang w:val="en-US"/>
        </w:rPr>
        <w:t xml:space="preserve"> locale nr.710 din 26 </w:t>
      </w:r>
      <w:proofErr w:type="spellStart"/>
      <w:r>
        <w:rPr>
          <w:lang w:val="en-US"/>
        </w:rPr>
        <w:t>septembrie</w:t>
      </w:r>
      <w:proofErr w:type="spellEnd"/>
      <w:r>
        <w:rPr>
          <w:lang w:val="en-US"/>
        </w:rPr>
        <w:t xml:space="preserve"> 2012, cu </w:t>
      </w:r>
      <w:proofErr w:type="spellStart"/>
      <w:r>
        <w:rPr>
          <w:lang w:val="en-US"/>
        </w:rPr>
        <w:t>modificările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completările</w:t>
      </w:r>
      <w:proofErr w:type="spellEnd"/>
      <w:r>
        <w:rPr>
          <w:lang w:val="en-US"/>
        </w:rPr>
        <w:t xml:space="preserve"> </w:t>
      </w:r>
      <w:proofErr w:type="spellStart"/>
      <w:r>
        <w:rPr>
          <w:lang w:val="en-US"/>
        </w:rPr>
        <w:t>ulterioare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scopul</w:t>
      </w:r>
      <w:proofErr w:type="spellEnd"/>
      <w:r>
        <w:rPr>
          <w:lang w:val="en-US"/>
        </w:rPr>
        <w:t xml:space="preserve"> </w:t>
      </w:r>
      <w:proofErr w:type="spellStart"/>
      <w:r>
        <w:rPr>
          <w:lang w:val="en-US"/>
        </w:rPr>
        <w:t>reg</w:t>
      </w:r>
      <w:r>
        <w:rPr>
          <w:lang w:val="en-US"/>
        </w:rPr>
        <w:t>lementării</w:t>
      </w:r>
      <w:proofErr w:type="spellEnd"/>
      <w:r>
        <w:rPr>
          <w:lang w:val="en-US"/>
        </w:rPr>
        <w:t xml:space="preserve"> </w:t>
      </w:r>
      <w:proofErr w:type="spellStart"/>
      <w:r>
        <w:rPr>
          <w:lang w:val="en-US"/>
        </w:rPr>
        <w:t>modului</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condițiilor</w:t>
      </w:r>
      <w:proofErr w:type="spellEnd"/>
      <w:r>
        <w:rPr>
          <w:lang w:val="en-US"/>
        </w:rPr>
        <w:t xml:space="preserve"> de </w:t>
      </w:r>
      <w:proofErr w:type="spellStart"/>
      <w:r>
        <w:rPr>
          <w:lang w:val="en-US"/>
        </w:rPr>
        <w:t>stabilire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acordare</w:t>
      </w:r>
      <w:proofErr w:type="spellEnd"/>
      <w:r>
        <w:rPr>
          <w:lang w:val="en-US"/>
        </w:rPr>
        <w:t xml:space="preserve"> a </w:t>
      </w:r>
      <w:proofErr w:type="spellStart"/>
      <w:r>
        <w:rPr>
          <w:lang w:val="en-US"/>
        </w:rPr>
        <w:t>ajutorului</w:t>
      </w:r>
      <w:proofErr w:type="spellEnd"/>
      <w:r>
        <w:rPr>
          <w:lang w:val="en-US"/>
        </w:rPr>
        <w:t xml:space="preserve"> material, </w:t>
      </w:r>
      <w:proofErr w:type="spellStart"/>
      <w:r>
        <w:rPr>
          <w:lang w:val="en-US"/>
        </w:rPr>
        <w:t>premiului</w:t>
      </w:r>
      <w:proofErr w:type="spellEnd"/>
      <w:r>
        <w:rPr>
          <w:lang w:val="en-US"/>
        </w:rPr>
        <w:t xml:space="preserve"> </w:t>
      </w:r>
      <w:proofErr w:type="spellStart"/>
      <w:r>
        <w:rPr>
          <w:lang w:val="en-US"/>
        </w:rPr>
        <w:t>anual</w:t>
      </w:r>
      <w:proofErr w:type="spellEnd"/>
      <w:r>
        <w:rPr>
          <w:lang w:val="en-US"/>
        </w:rPr>
        <w:t>,</w:t>
      </w:r>
    </w:p>
    <w:p w:rsidR="00B520BF" w:rsidRDefault="00B50743">
      <w:pPr>
        <w:autoSpaceDE w:val="0"/>
        <w:autoSpaceDN w:val="0"/>
        <w:adjustRightInd w:val="0"/>
        <w:rPr>
          <w:lang w:val="en-US"/>
        </w:rPr>
      </w:pPr>
      <w:proofErr w:type="spellStart"/>
      <w:r>
        <w:rPr>
          <w:lang w:val="en-US"/>
        </w:rPr>
        <w:t>premiilor</w:t>
      </w:r>
      <w:proofErr w:type="spellEnd"/>
      <w:r>
        <w:rPr>
          <w:lang w:val="en-US"/>
        </w:rPr>
        <w:t xml:space="preserve"> </w:t>
      </w:r>
      <w:proofErr w:type="spellStart"/>
      <w:r>
        <w:rPr>
          <w:lang w:val="en-US"/>
        </w:rPr>
        <w:t>unice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suplimentelor</w:t>
      </w:r>
      <w:proofErr w:type="spellEnd"/>
      <w:r>
        <w:rPr>
          <w:lang w:val="en-US"/>
        </w:rPr>
        <w:t xml:space="preserve"> </w:t>
      </w:r>
      <w:proofErr w:type="spellStart"/>
      <w:r>
        <w:rPr>
          <w:lang w:val="en-US"/>
        </w:rPr>
        <w:t>salariale</w:t>
      </w:r>
      <w:proofErr w:type="spellEnd"/>
      <w:r>
        <w:rPr>
          <w:lang w:val="en-US"/>
        </w:rPr>
        <w:t>.</w:t>
      </w:r>
    </w:p>
    <w:p w:rsidR="00B520BF" w:rsidRDefault="00B50743">
      <w:pPr>
        <w:autoSpaceDE w:val="0"/>
        <w:autoSpaceDN w:val="0"/>
        <w:adjustRightInd w:val="0"/>
        <w:ind w:firstLine="708"/>
        <w:rPr>
          <w:lang w:val="en-US"/>
        </w:rPr>
      </w:pPr>
      <w:r>
        <w:rPr>
          <w:lang w:val="en-US"/>
        </w:rPr>
        <w:t xml:space="preserve">2. </w:t>
      </w:r>
      <w:proofErr w:type="spellStart"/>
      <w:r>
        <w:rPr>
          <w:lang w:val="en-US"/>
        </w:rPr>
        <w:t>Prevederile</w:t>
      </w:r>
      <w:proofErr w:type="spellEnd"/>
      <w:r>
        <w:rPr>
          <w:lang w:val="en-US"/>
        </w:rPr>
        <w:t xml:space="preserve"> </w:t>
      </w:r>
      <w:proofErr w:type="spellStart"/>
      <w:r>
        <w:rPr>
          <w:lang w:val="en-US"/>
        </w:rPr>
        <w:t>prezentului</w:t>
      </w:r>
      <w:proofErr w:type="spellEnd"/>
      <w:r>
        <w:rPr>
          <w:lang w:val="en-US"/>
        </w:rPr>
        <w:t xml:space="preserve"> </w:t>
      </w:r>
      <w:proofErr w:type="spellStart"/>
      <w:r>
        <w:rPr>
          <w:lang w:val="en-US"/>
        </w:rPr>
        <w:t>Regulament</w:t>
      </w:r>
      <w:proofErr w:type="spellEnd"/>
      <w:r>
        <w:rPr>
          <w:lang w:val="en-US"/>
        </w:rPr>
        <w:t xml:space="preserve"> se </w:t>
      </w:r>
      <w:proofErr w:type="spellStart"/>
      <w:r>
        <w:rPr>
          <w:lang w:val="en-US"/>
        </w:rPr>
        <w:t>aplică</w:t>
      </w:r>
      <w:proofErr w:type="spellEnd"/>
      <w:r>
        <w:rPr>
          <w:lang w:val="en-US"/>
        </w:rPr>
        <w:t xml:space="preserve"> </w:t>
      </w:r>
      <w:proofErr w:type="spellStart"/>
      <w:r>
        <w:rPr>
          <w:lang w:val="en-US"/>
        </w:rPr>
        <w:t>persoanelor</w:t>
      </w:r>
      <w:proofErr w:type="spellEnd"/>
      <w:r>
        <w:rPr>
          <w:lang w:val="en-US"/>
        </w:rPr>
        <w:t xml:space="preserve"> care </w:t>
      </w:r>
      <w:proofErr w:type="spellStart"/>
      <w:r>
        <w:rPr>
          <w:lang w:val="en-US"/>
        </w:rPr>
        <w:t>dețin</w:t>
      </w:r>
      <w:proofErr w:type="spellEnd"/>
      <w:r>
        <w:rPr>
          <w:lang w:val="en-US"/>
        </w:rPr>
        <w:t xml:space="preserve"> </w:t>
      </w:r>
      <w:proofErr w:type="spellStart"/>
      <w:r>
        <w:rPr>
          <w:lang w:val="en-US"/>
        </w:rPr>
        <w:t>funcții</w:t>
      </w:r>
      <w:proofErr w:type="spellEnd"/>
      <w:r>
        <w:rPr>
          <w:lang w:val="en-US"/>
        </w:rPr>
        <w:t xml:space="preserve"> de </w:t>
      </w:r>
      <w:proofErr w:type="spellStart"/>
      <w:r>
        <w:rPr>
          <w:lang w:val="en-US"/>
        </w:rPr>
        <w:t>demnitate</w:t>
      </w:r>
      <w:proofErr w:type="spellEnd"/>
      <w:r>
        <w:rPr>
          <w:lang w:val="en-US"/>
        </w:rPr>
        <w:t xml:space="preserve"> </w:t>
      </w:r>
      <w:proofErr w:type="spellStart"/>
      <w:r>
        <w:rPr>
          <w:lang w:val="en-US"/>
        </w:rPr>
        <w:t>publică</w:t>
      </w:r>
      <w:proofErr w:type="spellEnd"/>
      <w:r>
        <w:rPr>
          <w:lang w:val="en-US"/>
        </w:rPr>
        <w:t xml:space="preserve">, </w:t>
      </w:r>
      <w:proofErr w:type="spellStart"/>
      <w:r>
        <w:rPr>
          <w:lang w:val="en-US"/>
        </w:rPr>
        <w:t>funcționaril</w:t>
      </w:r>
      <w:r>
        <w:rPr>
          <w:lang w:val="en-US"/>
        </w:rPr>
        <w:t>or</w:t>
      </w:r>
      <w:proofErr w:type="spellEnd"/>
      <w:r>
        <w:rPr>
          <w:lang w:val="en-US"/>
        </w:rPr>
        <w:t xml:space="preserve"> </w:t>
      </w:r>
      <w:proofErr w:type="spellStart"/>
      <w:r>
        <w:rPr>
          <w:lang w:val="en-US"/>
        </w:rPr>
        <w:t>publici</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personalului</w:t>
      </w:r>
      <w:proofErr w:type="spellEnd"/>
      <w:r>
        <w:rPr>
          <w:lang w:val="en-US"/>
        </w:rPr>
        <w:t xml:space="preserve"> care </w:t>
      </w:r>
      <w:proofErr w:type="spellStart"/>
      <w:r>
        <w:rPr>
          <w:lang w:val="en-US"/>
        </w:rPr>
        <w:t>efectuează</w:t>
      </w:r>
      <w:proofErr w:type="spellEnd"/>
      <w:r>
        <w:rPr>
          <w:lang w:val="en-US"/>
        </w:rPr>
        <w:t xml:space="preserve"> </w:t>
      </w:r>
      <w:proofErr w:type="spellStart"/>
      <w:r>
        <w:rPr>
          <w:lang w:val="en-US"/>
        </w:rPr>
        <w:t>deservirea</w:t>
      </w:r>
      <w:proofErr w:type="spellEnd"/>
      <w:r>
        <w:rPr>
          <w:lang w:val="en-US"/>
        </w:rPr>
        <w:t xml:space="preserve"> </w:t>
      </w:r>
      <w:proofErr w:type="spellStart"/>
      <w:r>
        <w:rPr>
          <w:lang w:val="en-US"/>
        </w:rPr>
        <w:t>tehnică</w:t>
      </w:r>
      <w:proofErr w:type="spellEnd"/>
      <w:r>
        <w:rPr>
          <w:lang w:val="en-US"/>
        </w:rPr>
        <w:t xml:space="preserve"> din </w:t>
      </w:r>
      <w:proofErr w:type="spellStart"/>
      <w:r>
        <w:rPr>
          <w:lang w:val="en-US"/>
        </w:rPr>
        <w:t>cadrul</w:t>
      </w:r>
      <w:proofErr w:type="spellEnd"/>
      <w:r>
        <w:rPr>
          <w:lang w:val="en-US"/>
        </w:rPr>
        <w:t xml:space="preserve"> </w:t>
      </w:r>
      <w:proofErr w:type="spellStart"/>
      <w:r>
        <w:rPr>
          <w:lang w:val="en-US"/>
        </w:rPr>
        <w:t>Primăriei</w:t>
      </w:r>
      <w:proofErr w:type="spellEnd"/>
      <w:r>
        <w:rPr>
          <w:lang w:val="en-US"/>
        </w:rPr>
        <w:t xml:space="preserve"> </w:t>
      </w:r>
      <w:proofErr w:type="spellStart"/>
      <w:r>
        <w:rPr>
          <w:lang w:val="en-US"/>
        </w:rPr>
        <w:t>satului</w:t>
      </w:r>
      <w:proofErr w:type="spellEnd"/>
      <w:r>
        <w:rPr>
          <w:lang w:val="en-US"/>
        </w:rPr>
        <w:t xml:space="preserve">  </w:t>
      </w:r>
      <w:proofErr w:type="spellStart"/>
      <w:r>
        <w:rPr>
          <w:lang w:val="en-US"/>
        </w:rPr>
        <w:t>Antonești</w:t>
      </w:r>
      <w:proofErr w:type="spellEnd"/>
      <w:r>
        <w:rPr>
          <w:lang w:val="en-US"/>
        </w:rPr>
        <w:t>.</w:t>
      </w:r>
    </w:p>
    <w:p w:rsidR="00B520BF" w:rsidRDefault="00B50743">
      <w:pPr>
        <w:autoSpaceDE w:val="0"/>
        <w:autoSpaceDN w:val="0"/>
        <w:adjustRightInd w:val="0"/>
        <w:ind w:firstLine="708"/>
        <w:rPr>
          <w:lang w:val="en-US"/>
        </w:rPr>
      </w:pPr>
      <w:r>
        <w:rPr>
          <w:lang w:val="en-US"/>
        </w:rPr>
        <w:lastRenderedPageBreak/>
        <w:t xml:space="preserve">3. </w:t>
      </w:r>
      <w:proofErr w:type="spellStart"/>
      <w:r>
        <w:rPr>
          <w:lang w:val="en-US"/>
        </w:rPr>
        <w:t>Prezentul</w:t>
      </w:r>
      <w:proofErr w:type="spellEnd"/>
      <w:r>
        <w:rPr>
          <w:lang w:val="en-US"/>
        </w:rPr>
        <w:t xml:space="preserve"> </w:t>
      </w:r>
      <w:proofErr w:type="spellStart"/>
      <w:r>
        <w:rPr>
          <w:lang w:val="en-US"/>
        </w:rPr>
        <w:t>Regulament</w:t>
      </w:r>
      <w:proofErr w:type="spellEnd"/>
      <w:r>
        <w:rPr>
          <w:lang w:val="en-US"/>
        </w:rPr>
        <w:t xml:space="preserve"> nu </w:t>
      </w:r>
      <w:proofErr w:type="spellStart"/>
      <w:r>
        <w:rPr>
          <w:lang w:val="en-US"/>
        </w:rPr>
        <w:t>limitează</w:t>
      </w:r>
      <w:proofErr w:type="spellEnd"/>
      <w:r>
        <w:rPr>
          <w:lang w:val="en-US"/>
        </w:rPr>
        <w:t xml:space="preserve"> </w:t>
      </w:r>
      <w:proofErr w:type="spellStart"/>
      <w:r>
        <w:rPr>
          <w:lang w:val="en-US"/>
        </w:rPr>
        <w:t>dreptul</w:t>
      </w:r>
      <w:proofErr w:type="spellEnd"/>
      <w:r>
        <w:rPr>
          <w:lang w:val="en-US"/>
        </w:rPr>
        <w:t xml:space="preserve"> </w:t>
      </w:r>
      <w:proofErr w:type="spellStart"/>
      <w:r>
        <w:rPr>
          <w:lang w:val="en-US"/>
        </w:rPr>
        <w:t>persoanelor</w:t>
      </w:r>
      <w:proofErr w:type="spellEnd"/>
      <w:r>
        <w:rPr>
          <w:lang w:val="en-US"/>
        </w:rPr>
        <w:t xml:space="preserve"> </w:t>
      </w:r>
      <w:proofErr w:type="spellStart"/>
      <w:r>
        <w:rPr>
          <w:lang w:val="en-US"/>
        </w:rPr>
        <w:t>menționate</w:t>
      </w:r>
      <w:proofErr w:type="spellEnd"/>
      <w:r>
        <w:rPr>
          <w:lang w:val="en-US"/>
        </w:rPr>
        <w:t xml:space="preserve"> la p.2. de a </w:t>
      </w:r>
      <w:proofErr w:type="spellStart"/>
      <w:r>
        <w:rPr>
          <w:lang w:val="en-US"/>
        </w:rPr>
        <w:t>beneficia</w:t>
      </w:r>
      <w:proofErr w:type="spellEnd"/>
      <w:r>
        <w:rPr>
          <w:lang w:val="en-US"/>
        </w:rPr>
        <w:t xml:space="preserve"> </w:t>
      </w:r>
      <w:proofErr w:type="spellStart"/>
      <w:r>
        <w:rPr>
          <w:lang w:val="en-US"/>
        </w:rPr>
        <w:t>și</w:t>
      </w:r>
      <w:proofErr w:type="spellEnd"/>
      <w:r>
        <w:rPr>
          <w:lang w:val="en-US"/>
        </w:rPr>
        <w:t xml:space="preserve"> de </w:t>
      </w:r>
      <w:proofErr w:type="spellStart"/>
      <w:r>
        <w:rPr>
          <w:lang w:val="en-US"/>
        </w:rPr>
        <w:t>alte</w:t>
      </w:r>
      <w:proofErr w:type="spellEnd"/>
      <w:r>
        <w:rPr>
          <w:lang w:val="en-US"/>
        </w:rPr>
        <w:t xml:space="preserve"> </w:t>
      </w:r>
      <w:proofErr w:type="spellStart"/>
      <w:r>
        <w:rPr>
          <w:lang w:val="en-US"/>
        </w:rPr>
        <w:t>plăți</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suplimente</w:t>
      </w:r>
      <w:proofErr w:type="spellEnd"/>
      <w:r>
        <w:rPr>
          <w:lang w:val="en-US"/>
        </w:rPr>
        <w:t xml:space="preserve"> </w:t>
      </w:r>
      <w:proofErr w:type="spellStart"/>
      <w:r>
        <w:rPr>
          <w:lang w:val="en-US"/>
        </w:rPr>
        <w:t>prevăzute</w:t>
      </w:r>
      <w:proofErr w:type="spellEnd"/>
      <w:r>
        <w:rPr>
          <w:lang w:val="en-US"/>
        </w:rPr>
        <w:t xml:space="preserve"> de </w:t>
      </w:r>
      <w:proofErr w:type="spellStart"/>
      <w:r>
        <w:rPr>
          <w:lang w:val="en-US"/>
        </w:rPr>
        <w:t>legislația</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vigo</w:t>
      </w:r>
      <w:r>
        <w:rPr>
          <w:lang w:val="en-US"/>
        </w:rPr>
        <w:t>are</w:t>
      </w:r>
      <w:proofErr w:type="spellEnd"/>
      <w:r>
        <w:rPr>
          <w:lang w:val="en-US"/>
        </w:rPr>
        <w:t xml:space="preserve">, </w:t>
      </w:r>
      <w:proofErr w:type="spellStart"/>
      <w:r>
        <w:rPr>
          <w:lang w:val="en-US"/>
        </w:rPr>
        <w:t>dar</w:t>
      </w:r>
      <w:proofErr w:type="spellEnd"/>
      <w:r>
        <w:rPr>
          <w:lang w:val="en-US"/>
        </w:rPr>
        <w:t xml:space="preserve"> </w:t>
      </w:r>
      <w:proofErr w:type="spellStart"/>
      <w:r>
        <w:rPr>
          <w:lang w:val="en-US"/>
        </w:rPr>
        <w:t>nemenționate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Regulament</w:t>
      </w:r>
      <w:proofErr w:type="spellEnd"/>
      <w:r>
        <w:rPr>
          <w:lang w:val="en-US"/>
        </w:rPr>
        <w:t>.</w:t>
      </w:r>
    </w:p>
    <w:p w:rsidR="00B520BF" w:rsidRDefault="00B50743">
      <w:pPr>
        <w:autoSpaceDE w:val="0"/>
        <w:autoSpaceDN w:val="0"/>
        <w:adjustRightInd w:val="0"/>
        <w:ind w:firstLine="708"/>
        <w:rPr>
          <w:lang w:val="en-US"/>
        </w:rPr>
      </w:pPr>
      <w:r>
        <w:rPr>
          <w:lang w:val="en-US"/>
        </w:rPr>
        <w:t xml:space="preserve">4. </w:t>
      </w:r>
      <w:proofErr w:type="spellStart"/>
      <w:r>
        <w:rPr>
          <w:lang w:val="en-US"/>
        </w:rPr>
        <w:t>În</w:t>
      </w:r>
      <w:proofErr w:type="spellEnd"/>
      <w:r>
        <w:rPr>
          <w:lang w:val="en-US"/>
        </w:rPr>
        <w:t xml:space="preserve"> </w:t>
      </w:r>
      <w:proofErr w:type="spellStart"/>
      <w:r>
        <w:rPr>
          <w:lang w:val="en-US"/>
        </w:rPr>
        <w:t>sensul</w:t>
      </w:r>
      <w:proofErr w:type="spellEnd"/>
      <w:r>
        <w:rPr>
          <w:lang w:val="en-US"/>
        </w:rPr>
        <w:t xml:space="preserve"> </w:t>
      </w:r>
      <w:proofErr w:type="spellStart"/>
      <w:r>
        <w:rPr>
          <w:lang w:val="en-US"/>
        </w:rPr>
        <w:t>prezentului</w:t>
      </w:r>
      <w:proofErr w:type="spellEnd"/>
      <w:r>
        <w:rPr>
          <w:lang w:val="en-US"/>
        </w:rPr>
        <w:t xml:space="preserve"> </w:t>
      </w:r>
      <w:proofErr w:type="spellStart"/>
      <w:r>
        <w:rPr>
          <w:lang w:val="en-US"/>
        </w:rPr>
        <w:t>Regulament</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confomitate</w:t>
      </w:r>
      <w:proofErr w:type="spellEnd"/>
      <w:r>
        <w:rPr>
          <w:lang w:val="en-US"/>
        </w:rPr>
        <w:t xml:space="preserve"> cu </w:t>
      </w:r>
      <w:proofErr w:type="spellStart"/>
      <w:r>
        <w:rPr>
          <w:lang w:val="en-US"/>
        </w:rPr>
        <w:t>legislația</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vigoare</w:t>
      </w:r>
      <w:proofErr w:type="spellEnd"/>
      <w:r>
        <w:rPr>
          <w:lang w:val="en-US"/>
        </w:rPr>
        <w:t xml:space="preserve"> se </w:t>
      </w:r>
      <w:proofErr w:type="spellStart"/>
      <w:r>
        <w:rPr>
          <w:lang w:val="en-US"/>
        </w:rPr>
        <w:t>definesc</w:t>
      </w:r>
      <w:proofErr w:type="spellEnd"/>
      <w:r>
        <w:rPr>
          <w:lang w:val="en-US"/>
        </w:rPr>
        <w:t xml:space="preserve"> </w:t>
      </w:r>
      <w:proofErr w:type="spellStart"/>
      <w:r>
        <w:rPr>
          <w:lang w:val="en-US"/>
        </w:rPr>
        <w:t>și</w:t>
      </w:r>
      <w:proofErr w:type="spellEnd"/>
      <w:r>
        <w:rPr>
          <w:lang w:val="en-US"/>
        </w:rPr>
        <w:t xml:space="preserve"> se </w:t>
      </w:r>
      <w:proofErr w:type="spellStart"/>
      <w:r>
        <w:rPr>
          <w:lang w:val="en-US"/>
        </w:rPr>
        <w:t>disting</w:t>
      </w:r>
      <w:proofErr w:type="spellEnd"/>
      <w:r>
        <w:rPr>
          <w:lang w:val="en-US"/>
        </w:rPr>
        <w:t xml:space="preserve"> </w:t>
      </w:r>
      <w:proofErr w:type="spellStart"/>
      <w:r>
        <w:rPr>
          <w:lang w:val="en-US"/>
        </w:rPr>
        <w:t>următoarele</w:t>
      </w:r>
      <w:proofErr w:type="spellEnd"/>
      <w:r>
        <w:rPr>
          <w:lang w:val="en-US"/>
        </w:rPr>
        <w:t xml:space="preserve"> </w:t>
      </w:r>
      <w:proofErr w:type="spellStart"/>
      <w:r>
        <w:rPr>
          <w:lang w:val="en-US"/>
        </w:rPr>
        <w:t>noțiuni</w:t>
      </w:r>
      <w:proofErr w:type="spellEnd"/>
      <w:r>
        <w:rPr>
          <w:lang w:val="en-US"/>
        </w:rPr>
        <w:t>:</w:t>
      </w:r>
    </w:p>
    <w:p w:rsidR="00B520BF" w:rsidRDefault="00B50743">
      <w:pPr>
        <w:autoSpaceDE w:val="0"/>
        <w:autoSpaceDN w:val="0"/>
        <w:adjustRightInd w:val="0"/>
        <w:ind w:firstLine="708"/>
        <w:rPr>
          <w:lang w:val="en-US"/>
        </w:rPr>
      </w:pPr>
      <w:proofErr w:type="spellStart"/>
      <w:r>
        <w:rPr>
          <w:lang w:val="en-US"/>
        </w:rPr>
        <w:t>Ajutor</w:t>
      </w:r>
      <w:proofErr w:type="spellEnd"/>
      <w:r>
        <w:rPr>
          <w:lang w:val="en-US"/>
        </w:rPr>
        <w:t xml:space="preserve"> material - se </w:t>
      </w:r>
      <w:proofErr w:type="spellStart"/>
      <w:r>
        <w:rPr>
          <w:lang w:val="en-US"/>
        </w:rPr>
        <w:t>acordă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confomitate</w:t>
      </w:r>
      <w:proofErr w:type="spellEnd"/>
      <w:r>
        <w:rPr>
          <w:lang w:val="en-US"/>
        </w:rPr>
        <w:t xml:space="preserve"> cu art.165</w:t>
      </w:r>
      <w:r>
        <w:rPr>
          <w:vertAlign w:val="superscript"/>
          <w:lang w:val="en-US"/>
        </w:rPr>
        <w:t>1</w:t>
      </w:r>
      <w:r>
        <w:rPr>
          <w:lang w:val="en-US"/>
        </w:rPr>
        <w:t xml:space="preserve"> din </w:t>
      </w:r>
      <w:proofErr w:type="spellStart"/>
      <w:r>
        <w:rPr>
          <w:lang w:val="en-US"/>
        </w:rPr>
        <w:t>Codul</w:t>
      </w:r>
      <w:proofErr w:type="spellEnd"/>
      <w:r>
        <w:rPr>
          <w:lang w:val="en-US"/>
        </w:rPr>
        <w:t xml:space="preserve"> </w:t>
      </w:r>
      <w:proofErr w:type="spellStart"/>
      <w:r>
        <w:rPr>
          <w:lang w:val="en-US"/>
        </w:rPr>
        <w:t>Muncii</w:t>
      </w:r>
      <w:proofErr w:type="spellEnd"/>
      <w:r>
        <w:rPr>
          <w:lang w:val="en-US"/>
        </w:rPr>
        <w:t xml:space="preserve">, </w:t>
      </w:r>
      <w:proofErr w:type="spellStart"/>
      <w:r>
        <w:rPr>
          <w:lang w:val="en-US"/>
        </w:rPr>
        <w:t>utilizînd</w:t>
      </w:r>
      <w:proofErr w:type="spellEnd"/>
      <w:r>
        <w:rPr>
          <w:lang w:val="en-US"/>
        </w:rPr>
        <w:t xml:space="preserve"> </w:t>
      </w:r>
      <w:proofErr w:type="spellStart"/>
      <w:r>
        <w:rPr>
          <w:lang w:val="en-US"/>
        </w:rPr>
        <w:t>anual</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a</w:t>
      </w:r>
      <w:r>
        <w:rPr>
          <w:lang w:val="en-US"/>
        </w:rPr>
        <w:t>cest</w:t>
      </w:r>
      <w:proofErr w:type="spellEnd"/>
      <w:r>
        <w:rPr>
          <w:lang w:val="en-US"/>
        </w:rPr>
        <w:t xml:space="preserve"> </w:t>
      </w:r>
      <w:proofErr w:type="spellStart"/>
      <w:r>
        <w:rPr>
          <w:lang w:val="en-US"/>
        </w:rPr>
        <w:t>scop</w:t>
      </w:r>
      <w:proofErr w:type="spellEnd"/>
      <w:r>
        <w:rPr>
          <w:lang w:val="en-US"/>
        </w:rPr>
        <w:t xml:space="preserve"> </w:t>
      </w:r>
      <w:proofErr w:type="spellStart"/>
      <w:r>
        <w:rPr>
          <w:lang w:val="en-US"/>
        </w:rPr>
        <w:t>mijloacele</w:t>
      </w:r>
      <w:proofErr w:type="spellEnd"/>
      <w:r>
        <w:rPr>
          <w:lang w:val="en-US"/>
        </w:rPr>
        <w:t xml:space="preserve"> </w:t>
      </w:r>
      <w:proofErr w:type="spellStart"/>
      <w:r>
        <w:rPr>
          <w:lang w:val="en-US"/>
        </w:rPr>
        <w:t>unui</w:t>
      </w:r>
      <w:proofErr w:type="spellEnd"/>
      <w:r>
        <w:rPr>
          <w:lang w:val="en-US"/>
        </w:rPr>
        <w:t xml:space="preserve"> fond </w:t>
      </w:r>
      <w:proofErr w:type="spellStart"/>
      <w:r>
        <w:rPr>
          <w:lang w:val="en-US"/>
        </w:rPr>
        <w:t>mediu</w:t>
      </w:r>
      <w:proofErr w:type="spellEnd"/>
      <w:r>
        <w:rPr>
          <w:lang w:val="en-US"/>
        </w:rPr>
        <w:t xml:space="preserve"> lunar de </w:t>
      </w:r>
      <w:proofErr w:type="spellStart"/>
      <w:r>
        <w:rPr>
          <w:lang w:val="en-US"/>
        </w:rPr>
        <w:t>salarizare</w:t>
      </w:r>
      <w:proofErr w:type="spellEnd"/>
      <w:r>
        <w:rPr>
          <w:lang w:val="en-US"/>
        </w:rPr>
        <w:t xml:space="preserve">. </w:t>
      </w:r>
      <w:proofErr w:type="spellStart"/>
      <w:r>
        <w:rPr>
          <w:lang w:val="en-US"/>
        </w:rPr>
        <w:t>Ajutorul</w:t>
      </w:r>
      <w:proofErr w:type="spellEnd"/>
      <w:r>
        <w:rPr>
          <w:lang w:val="en-US"/>
        </w:rPr>
        <w:t xml:space="preserve"> material se </w:t>
      </w:r>
      <w:proofErr w:type="spellStart"/>
      <w:r>
        <w:rPr>
          <w:lang w:val="en-US"/>
        </w:rPr>
        <w:t>acordă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baza</w:t>
      </w:r>
      <w:proofErr w:type="spellEnd"/>
      <w:r>
        <w:rPr>
          <w:lang w:val="en-US"/>
        </w:rPr>
        <w:t xml:space="preserve"> </w:t>
      </w:r>
      <w:proofErr w:type="spellStart"/>
      <w:r>
        <w:rPr>
          <w:lang w:val="en-US"/>
        </w:rPr>
        <w:t>cererii</w:t>
      </w:r>
      <w:proofErr w:type="spellEnd"/>
      <w:r>
        <w:rPr>
          <w:lang w:val="en-US"/>
        </w:rPr>
        <w:t xml:space="preserve"> </w:t>
      </w:r>
      <w:proofErr w:type="spellStart"/>
      <w:r>
        <w:rPr>
          <w:lang w:val="en-US"/>
        </w:rPr>
        <w:t>scrise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orice</w:t>
      </w:r>
      <w:proofErr w:type="spellEnd"/>
      <w:r>
        <w:rPr>
          <w:lang w:val="en-US"/>
        </w:rPr>
        <w:t xml:space="preserve"> </w:t>
      </w:r>
      <w:proofErr w:type="spellStart"/>
      <w:r>
        <w:rPr>
          <w:lang w:val="en-US"/>
        </w:rPr>
        <w:t>timp</w:t>
      </w:r>
      <w:proofErr w:type="spellEnd"/>
      <w:r>
        <w:rPr>
          <w:lang w:val="en-US"/>
        </w:rPr>
        <w:t xml:space="preserve"> a1 </w:t>
      </w:r>
      <w:proofErr w:type="spellStart"/>
      <w:r>
        <w:rPr>
          <w:lang w:val="en-US"/>
        </w:rPr>
        <w:t>anului</w:t>
      </w:r>
      <w:proofErr w:type="spellEnd"/>
      <w:r>
        <w:rPr>
          <w:lang w:val="en-US"/>
        </w:rPr>
        <w:t xml:space="preserve"> </w:t>
      </w:r>
      <w:proofErr w:type="spellStart"/>
      <w:r>
        <w:rPr>
          <w:lang w:val="en-US"/>
        </w:rPr>
        <w:t>ori</w:t>
      </w:r>
      <w:proofErr w:type="spellEnd"/>
      <w:r>
        <w:rPr>
          <w:lang w:val="en-US"/>
        </w:rPr>
        <w:t xml:space="preserve"> </w:t>
      </w:r>
      <w:proofErr w:type="spellStart"/>
      <w:r>
        <w:rPr>
          <w:lang w:val="en-US"/>
        </w:rPr>
        <w:t>adăugat</w:t>
      </w:r>
      <w:proofErr w:type="spellEnd"/>
      <w:r>
        <w:rPr>
          <w:lang w:val="en-US"/>
        </w:rPr>
        <w:t xml:space="preserve"> la </w:t>
      </w:r>
      <w:proofErr w:type="spellStart"/>
      <w:r>
        <w:rPr>
          <w:lang w:val="en-US"/>
        </w:rPr>
        <w:t>indemnizația</w:t>
      </w:r>
      <w:proofErr w:type="spellEnd"/>
      <w:r>
        <w:rPr>
          <w:lang w:val="en-US"/>
        </w:rPr>
        <w:t xml:space="preserve"> de </w:t>
      </w:r>
      <w:proofErr w:type="spellStart"/>
      <w:r>
        <w:rPr>
          <w:lang w:val="en-US"/>
        </w:rPr>
        <w:t>concediu</w:t>
      </w:r>
      <w:proofErr w:type="spellEnd"/>
      <w:r>
        <w:rPr>
          <w:lang w:val="en-US"/>
        </w:rPr>
        <w:t>.</w:t>
      </w:r>
    </w:p>
    <w:p w:rsidR="00B520BF" w:rsidRDefault="00B50743">
      <w:pPr>
        <w:autoSpaceDE w:val="0"/>
        <w:autoSpaceDN w:val="0"/>
        <w:adjustRightInd w:val="0"/>
        <w:ind w:right="-284" w:firstLine="708"/>
        <w:rPr>
          <w:lang w:val="en-US"/>
        </w:rPr>
      </w:pPr>
      <w:proofErr w:type="spellStart"/>
      <w:r>
        <w:rPr>
          <w:lang w:val="en-US"/>
        </w:rPr>
        <w:t>Premii</w:t>
      </w:r>
      <w:proofErr w:type="spellEnd"/>
      <w:r>
        <w:rPr>
          <w:lang w:val="en-US"/>
        </w:rPr>
        <w:t xml:space="preserve"> </w:t>
      </w:r>
      <w:proofErr w:type="spellStart"/>
      <w:r>
        <w:rPr>
          <w:lang w:val="en-US"/>
        </w:rPr>
        <w:t>unice</w:t>
      </w:r>
      <w:proofErr w:type="spellEnd"/>
      <w:r>
        <w:rPr>
          <w:lang w:val="en-US"/>
        </w:rPr>
        <w:t xml:space="preserve"> cu </w:t>
      </w:r>
      <w:proofErr w:type="spellStart"/>
      <w:r>
        <w:rPr>
          <w:lang w:val="en-US"/>
        </w:rPr>
        <w:t>prilejul</w:t>
      </w:r>
      <w:proofErr w:type="spellEnd"/>
      <w:r>
        <w:rPr>
          <w:lang w:val="en-US"/>
        </w:rPr>
        <w:t xml:space="preserve"> </w:t>
      </w:r>
      <w:proofErr w:type="spellStart"/>
      <w:r>
        <w:rPr>
          <w:lang w:val="en-US"/>
        </w:rPr>
        <w:t>jubileelor</w:t>
      </w:r>
      <w:proofErr w:type="spellEnd"/>
      <w:r>
        <w:rPr>
          <w:lang w:val="en-US"/>
        </w:rPr>
        <w:t xml:space="preserve">, </w:t>
      </w:r>
      <w:proofErr w:type="spellStart"/>
      <w:r>
        <w:rPr>
          <w:lang w:val="en-US"/>
        </w:rPr>
        <w:t>sărbătorilor</w:t>
      </w:r>
      <w:proofErr w:type="spellEnd"/>
      <w:r>
        <w:rPr>
          <w:lang w:val="en-US"/>
        </w:rPr>
        <w:t xml:space="preserve"> </w:t>
      </w:r>
      <w:proofErr w:type="spellStart"/>
      <w:r>
        <w:rPr>
          <w:lang w:val="en-US"/>
        </w:rPr>
        <w:t>profesionale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zilelor</w:t>
      </w:r>
      <w:proofErr w:type="spellEnd"/>
      <w:r>
        <w:rPr>
          <w:lang w:val="en-US"/>
        </w:rPr>
        <w:t xml:space="preserve"> de </w:t>
      </w:r>
      <w:proofErr w:type="spellStart"/>
      <w:r>
        <w:rPr>
          <w:lang w:val="en-US"/>
        </w:rPr>
        <w:t>săr</w:t>
      </w:r>
      <w:r>
        <w:rPr>
          <w:lang w:val="en-US"/>
        </w:rPr>
        <w:t>bătoare</w:t>
      </w:r>
      <w:proofErr w:type="spellEnd"/>
      <w:r>
        <w:rPr>
          <w:lang w:val="en-US"/>
        </w:rPr>
        <w:t xml:space="preserve"> </w:t>
      </w:r>
      <w:proofErr w:type="spellStart"/>
      <w:r>
        <w:rPr>
          <w:lang w:val="en-US"/>
        </w:rPr>
        <w:t>nelucrătoare</w:t>
      </w:r>
      <w:proofErr w:type="spellEnd"/>
      <w:r>
        <w:rPr>
          <w:lang w:val="en-US"/>
        </w:rPr>
        <w:t xml:space="preserve"> (</w:t>
      </w:r>
      <w:proofErr w:type="spellStart"/>
      <w:r>
        <w:rPr>
          <w:lang w:val="en-US"/>
        </w:rPr>
        <w:t>profesionale</w:t>
      </w:r>
      <w:proofErr w:type="spellEnd"/>
      <w:r>
        <w:rPr>
          <w:lang w:val="en-US"/>
        </w:rPr>
        <w:t xml:space="preserve"> - </w:t>
      </w:r>
      <w:proofErr w:type="spellStart"/>
      <w:r>
        <w:rPr>
          <w:lang w:val="en-US"/>
        </w:rPr>
        <w:t>ziua</w:t>
      </w:r>
      <w:proofErr w:type="spellEnd"/>
      <w:r>
        <w:rPr>
          <w:lang w:val="en-US"/>
        </w:rPr>
        <w:t xml:space="preserve"> </w:t>
      </w:r>
      <w:proofErr w:type="spellStart"/>
      <w:r>
        <w:rPr>
          <w:lang w:val="en-US"/>
        </w:rPr>
        <w:t>Autonomiei</w:t>
      </w:r>
      <w:proofErr w:type="spellEnd"/>
      <w:r>
        <w:rPr>
          <w:lang w:val="en-US"/>
        </w:rPr>
        <w:t xml:space="preserve"> Locale </w:t>
      </w:r>
      <w:proofErr w:type="spellStart"/>
      <w:r>
        <w:rPr>
          <w:lang w:val="en-US"/>
        </w:rPr>
        <w:t>și</w:t>
      </w:r>
      <w:proofErr w:type="spellEnd"/>
      <w:r>
        <w:rPr>
          <w:lang w:val="en-US"/>
        </w:rPr>
        <w:t xml:space="preserve"> a </w:t>
      </w:r>
      <w:proofErr w:type="spellStart"/>
      <w:r>
        <w:rPr>
          <w:lang w:val="en-US"/>
        </w:rPr>
        <w:t>Lucrătorului</w:t>
      </w:r>
      <w:proofErr w:type="spellEnd"/>
      <w:r>
        <w:rPr>
          <w:lang w:val="en-US"/>
        </w:rPr>
        <w:t xml:space="preserve"> din </w:t>
      </w:r>
      <w:proofErr w:type="spellStart"/>
      <w:r>
        <w:rPr>
          <w:lang w:val="en-US"/>
        </w:rPr>
        <w:t>Administrația</w:t>
      </w:r>
      <w:proofErr w:type="spellEnd"/>
      <w:r>
        <w:rPr>
          <w:lang w:val="en-US"/>
        </w:rPr>
        <w:t xml:space="preserve"> </w:t>
      </w:r>
      <w:proofErr w:type="spellStart"/>
      <w:r>
        <w:rPr>
          <w:lang w:val="en-US"/>
        </w:rPr>
        <w:t>publică</w:t>
      </w:r>
      <w:proofErr w:type="spellEnd"/>
      <w:r>
        <w:rPr>
          <w:lang w:val="en-US"/>
        </w:rPr>
        <w:t xml:space="preserve"> </w:t>
      </w:r>
      <w:proofErr w:type="spellStart"/>
      <w:r>
        <w:rPr>
          <w:lang w:val="en-US"/>
        </w:rPr>
        <w:t>Locală</w:t>
      </w:r>
      <w:proofErr w:type="spellEnd"/>
      <w:r>
        <w:rPr>
          <w:lang w:val="en-US"/>
        </w:rPr>
        <w:t xml:space="preserve">, </w:t>
      </w:r>
      <w:proofErr w:type="spellStart"/>
      <w:r>
        <w:rPr>
          <w:lang w:val="en-US"/>
        </w:rPr>
        <w:t>Ziua</w:t>
      </w:r>
      <w:proofErr w:type="spellEnd"/>
      <w:r>
        <w:rPr>
          <w:lang w:val="en-US"/>
        </w:rPr>
        <w:t xml:space="preserve"> </w:t>
      </w:r>
      <w:proofErr w:type="spellStart"/>
      <w:r>
        <w:rPr>
          <w:lang w:val="en-US"/>
        </w:rPr>
        <w:t>Funcționarului</w:t>
      </w:r>
      <w:proofErr w:type="spellEnd"/>
      <w:r>
        <w:rPr>
          <w:lang w:val="en-US"/>
        </w:rPr>
        <w:t xml:space="preserve"> Public; </w:t>
      </w:r>
      <w:proofErr w:type="spellStart"/>
      <w:r>
        <w:rPr>
          <w:lang w:val="en-US"/>
        </w:rPr>
        <w:t>zilele</w:t>
      </w:r>
      <w:proofErr w:type="spellEnd"/>
      <w:r>
        <w:rPr>
          <w:lang w:val="en-US"/>
        </w:rPr>
        <w:t xml:space="preserve"> de </w:t>
      </w:r>
      <w:proofErr w:type="spellStart"/>
      <w:r>
        <w:rPr>
          <w:lang w:val="en-US"/>
        </w:rPr>
        <w:t>sărbători</w:t>
      </w:r>
      <w:proofErr w:type="spellEnd"/>
      <w:r>
        <w:rPr>
          <w:lang w:val="en-US"/>
        </w:rPr>
        <w:t xml:space="preserve"> </w:t>
      </w:r>
      <w:proofErr w:type="spellStart"/>
      <w:r>
        <w:rPr>
          <w:lang w:val="en-US"/>
        </w:rPr>
        <w:t>nelucrătoare</w:t>
      </w:r>
      <w:proofErr w:type="spellEnd"/>
      <w:r>
        <w:rPr>
          <w:lang w:val="en-US"/>
        </w:rPr>
        <w:t xml:space="preserve"> - </w:t>
      </w:r>
      <w:proofErr w:type="spellStart"/>
      <w:r>
        <w:rPr>
          <w:lang w:val="en-US"/>
        </w:rPr>
        <w:t>sărbătorile</w:t>
      </w:r>
      <w:proofErr w:type="spellEnd"/>
      <w:r>
        <w:rPr>
          <w:lang w:val="en-US"/>
        </w:rPr>
        <w:t xml:space="preserve"> de </w:t>
      </w:r>
      <w:proofErr w:type="spellStart"/>
      <w:r>
        <w:rPr>
          <w:lang w:val="en-US"/>
        </w:rPr>
        <w:t>iarnă</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Crăciun</w:t>
      </w:r>
      <w:proofErr w:type="spellEnd"/>
      <w:r>
        <w:rPr>
          <w:lang w:val="en-US"/>
        </w:rPr>
        <w:t xml:space="preserve">, </w:t>
      </w:r>
      <w:proofErr w:type="spellStart"/>
      <w:r>
        <w:rPr>
          <w:lang w:val="en-US"/>
        </w:rPr>
        <w:t>Sfintele</w:t>
      </w:r>
      <w:proofErr w:type="spellEnd"/>
      <w:r>
        <w:rPr>
          <w:lang w:val="en-US"/>
        </w:rPr>
        <w:t xml:space="preserve"> </w:t>
      </w:r>
      <w:proofErr w:type="spellStart"/>
      <w:r>
        <w:rPr>
          <w:lang w:val="en-US"/>
        </w:rPr>
        <w:t>Sărbători</w:t>
      </w:r>
      <w:proofErr w:type="spellEnd"/>
      <w:r>
        <w:rPr>
          <w:lang w:val="en-US"/>
        </w:rPr>
        <w:t xml:space="preserve"> de </w:t>
      </w:r>
      <w:proofErr w:type="spellStart"/>
      <w:r>
        <w:rPr>
          <w:lang w:val="en-US"/>
        </w:rPr>
        <w:t>Paști</w:t>
      </w:r>
      <w:proofErr w:type="spellEnd"/>
      <w:r>
        <w:rPr>
          <w:lang w:val="en-US"/>
        </w:rPr>
        <w:t xml:space="preserve">, </w:t>
      </w:r>
      <w:proofErr w:type="spellStart"/>
      <w:r>
        <w:rPr>
          <w:lang w:val="en-US"/>
        </w:rPr>
        <w:t>Ziua</w:t>
      </w:r>
      <w:proofErr w:type="spellEnd"/>
      <w:r>
        <w:rPr>
          <w:lang w:val="en-US"/>
        </w:rPr>
        <w:t xml:space="preserve"> </w:t>
      </w:r>
      <w:proofErr w:type="spellStart"/>
      <w:r>
        <w:rPr>
          <w:lang w:val="en-US"/>
        </w:rPr>
        <w:t>Independenței</w:t>
      </w:r>
      <w:proofErr w:type="spellEnd"/>
      <w:r>
        <w:rPr>
          <w:lang w:val="en-US"/>
        </w:rPr>
        <w:t>,</w:t>
      </w:r>
      <w:r>
        <w:rPr>
          <w:lang w:val="en-US"/>
        </w:rPr>
        <w:t xml:space="preserve"> </w:t>
      </w:r>
      <w:proofErr w:type="spellStart"/>
      <w:r>
        <w:rPr>
          <w:lang w:val="en-US"/>
        </w:rPr>
        <w:t>Hramul</w:t>
      </w:r>
      <w:proofErr w:type="spellEnd"/>
      <w:r>
        <w:rPr>
          <w:lang w:val="en-US"/>
        </w:rPr>
        <w:t xml:space="preserve"> </w:t>
      </w:r>
      <w:proofErr w:type="spellStart"/>
      <w:r>
        <w:rPr>
          <w:lang w:val="en-US"/>
        </w:rPr>
        <w:t>orașului</w:t>
      </w:r>
      <w:proofErr w:type="spellEnd"/>
      <w:r>
        <w:rPr>
          <w:lang w:val="en-US"/>
        </w:rPr>
        <w:t xml:space="preserve">) din </w:t>
      </w:r>
      <w:proofErr w:type="spellStart"/>
      <w:r>
        <w:rPr>
          <w:lang w:val="en-US"/>
        </w:rPr>
        <w:t>contul</w:t>
      </w:r>
      <w:proofErr w:type="spellEnd"/>
      <w:r>
        <w:rPr>
          <w:lang w:val="en-US"/>
        </w:rPr>
        <w:t xml:space="preserve"> </w:t>
      </w:r>
      <w:proofErr w:type="spellStart"/>
      <w:r>
        <w:rPr>
          <w:lang w:val="en-US"/>
        </w:rPr>
        <w:t>economiei</w:t>
      </w:r>
      <w:proofErr w:type="spellEnd"/>
      <w:r>
        <w:rPr>
          <w:lang w:val="en-US"/>
        </w:rPr>
        <w:t xml:space="preserve"> </w:t>
      </w:r>
      <w:proofErr w:type="spellStart"/>
      <w:r>
        <w:rPr>
          <w:lang w:val="en-US"/>
        </w:rPr>
        <w:t>mijloacelor</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retribuirea</w:t>
      </w:r>
      <w:proofErr w:type="spellEnd"/>
      <w:r>
        <w:rPr>
          <w:lang w:val="en-US"/>
        </w:rPr>
        <w:t xml:space="preserve"> </w:t>
      </w:r>
      <w:proofErr w:type="spellStart"/>
      <w:r>
        <w:rPr>
          <w:lang w:val="en-US"/>
        </w:rPr>
        <w:t>muncii</w:t>
      </w:r>
      <w:proofErr w:type="spellEnd"/>
      <w:r>
        <w:rPr>
          <w:lang w:val="en-US"/>
        </w:rPr>
        <w:t xml:space="preserve">, </w:t>
      </w:r>
      <w:proofErr w:type="spellStart"/>
      <w:r>
        <w:rPr>
          <w:lang w:val="en-US"/>
        </w:rPr>
        <w:t>alocate</w:t>
      </w:r>
      <w:proofErr w:type="spellEnd"/>
      <w:r>
        <w:rPr>
          <w:lang w:val="en-US"/>
        </w:rPr>
        <w:t xml:space="preserve"> </w:t>
      </w:r>
      <w:proofErr w:type="spellStart"/>
      <w:r>
        <w:rPr>
          <w:lang w:val="en-US"/>
        </w:rPr>
        <w:t>pe</w:t>
      </w:r>
      <w:proofErr w:type="spellEnd"/>
      <w:r>
        <w:rPr>
          <w:lang w:val="en-US"/>
        </w:rPr>
        <w:t xml:space="preserve"> </w:t>
      </w:r>
      <w:proofErr w:type="spellStart"/>
      <w:r>
        <w:rPr>
          <w:lang w:val="en-US"/>
        </w:rPr>
        <w:t>anul</w:t>
      </w:r>
      <w:proofErr w:type="spellEnd"/>
      <w:r>
        <w:rPr>
          <w:lang w:val="en-US"/>
        </w:rPr>
        <w:t xml:space="preserve"> </w:t>
      </w:r>
      <w:proofErr w:type="spellStart"/>
      <w:r>
        <w:rPr>
          <w:lang w:val="en-US"/>
        </w:rPr>
        <w:t>respectiv</w:t>
      </w:r>
      <w:proofErr w:type="spellEnd"/>
      <w:r>
        <w:rPr>
          <w:lang w:val="en-US"/>
        </w:rPr>
        <w:t xml:space="preserve"> </w:t>
      </w:r>
      <w:proofErr w:type="spellStart"/>
      <w:r>
        <w:rPr>
          <w:lang w:val="en-US"/>
        </w:rPr>
        <w:t>sau</w:t>
      </w:r>
      <w:proofErr w:type="spellEnd"/>
      <w:r>
        <w:rPr>
          <w:lang w:val="en-US"/>
        </w:rPr>
        <w:t xml:space="preserve"> din </w:t>
      </w:r>
      <w:proofErr w:type="spellStart"/>
      <w:r>
        <w:rPr>
          <w:lang w:val="en-US"/>
        </w:rPr>
        <w:t>alte</w:t>
      </w:r>
      <w:proofErr w:type="spellEnd"/>
      <w:r>
        <w:rPr>
          <w:lang w:val="en-US"/>
        </w:rPr>
        <w:t xml:space="preserve"> </w:t>
      </w:r>
      <w:proofErr w:type="spellStart"/>
      <w:r>
        <w:rPr>
          <w:lang w:val="en-US"/>
        </w:rPr>
        <w:t>surse</w:t>
      </w:r>
      <w:proofErr w:type="spellEnd"/>
      <w:r>
        <w:rPr>
          <w:lang w:val="en-US"/>
        </w:rPr>
        <w:t xml:space="preserve"> </w:t>
      </w:r>
      <w:proofErr w:type="spellStart"/>
      <w:r>
        <w:rPr>
          <w:lang w:val="en-US"/>
        </w:rPr>
        <w:t>disponibile</w:t>
      </w:r>
      <w:proofErr w:type="spellEnd"/>
      <w:r>
        <w:rPr>
          <w:lang w:val="en-US"/>
        </w:rPr>
        <w:t xml:space="preserve"> (</w:t>
      </w:r>
      <w:proofErr w:type="spellStart"/>
      <w:r>
        <w:rPr>
          <w:lang w:val="en-US"/>
        </w:rPr>
        <w:t>venituri</w:t>
      </w:r>
      <w:proofErr w:type="spellEnd"/>
      <w:r>
        <w:rPr>
          <w:lang w:val="en-US"/>
        </w:rPr>
        <w:t xml:space="preserve"> </w:t>
      </w:r>
      <w:proofErr w:type="spellStart"/>
      <w:r>
        <w:rPr>
          <w:lang w:val="en-US"/>
        </w:rPr>
        <w:t>suplimentare</w:t>
      </w:r>
      <w:proofErr w:type="spellEnd"/>
      <w:r>
        <w:rPr>
          <w:lang w:val="en-US"/>
        </w:rPr>
        <w:t xml:space="preserve">, </w:t>
      </w:r>
      <w:proofErr w:type="spellStart"/>
      <w:r>
        <w:rPr>
          <w:lang w:val="en-US"/>
        </w:rPr>
        <w:t>mijloace</w:t>
      </w:r>
      <w:proofErr w:type="spellEnd"/>
      <w:r>
        <w:rPr>
          <w:lang w:val="en-US"/>
        </w:rPr>
        <w:t xml:space="preserve"> </w:t>
      </w:r>
      <w:proofErr w:type="spellStart"/>
      <w:r>
        <w:rPr>
          <w:lang w:val="en-US"/>
        </w:rPr>
        <w:t>speciale</w:t>
      </w:r>
      <w:proofErr w:type="spellEnd"/>
      <w:r>
        <w:rPr>
          <w:lang w:val="en-US"/>
        </w:rPr>
        <w:t xml:space="preserve"> </w:t>
      </w:r>
      <w:proofErr w:type="spellStart"/>
      <w:r>
        <w:rPr>
          <w:lang w:val="en-US"/>
        </w:rPr>
        <w:t>ș.a</w:t>
      </w:r>
      <w:proofErr w:type="spellEnd"/>
      <w:r>
        <w:rPr>
          <w:lang w:val="en-US"/>
        </w:rPr>
        <w:t xml:space="preserve">.) al </w:t>
      </w:r>
      <w:proofErr w:type="spellStart"/>
      <w:r>
        <w:rPr>
          <w:lang w:val="en-US"/>
        </w:rPr>
        <w:t>căror</w:t>
      </w:r>
      <w:proofErr w:type="spellEnd"/>
      <w:r>
        <w:rPr>
          <w:lang w:val="en-US"/>
        </w:rPr>
        <w:t xml:space="preserve"> </w:t>
      </w:r>
      <w:proofErr w:type="spellStart"/>
      <w:r>
        <w:rPr>
          <w:lang w:val="en-US"/>
        </w:rPr>
        <w:t>cuantum</w:t>
      </w:r>
      <w:proofErr w:type="spellEnd"/>
      <w:r>
        <w:rPr>
          <w:lang w:val="en-US"/>
        </w:rPr>
        <w:t xml:space="preserve"> nu </w:t>
      </w:r>
      <w:proofErr w:type="spellStart"/>
      <w:r>
        <w:rPr>
          <w:lang w:val="en-US"/>
        </w:rPr>
        <w:t>va</w:t>
      </w:r>
      <w:proofErr w:type="spellEnd"/>
      <w:r>
        <w:rPr>
          <w:lang w:val="en-US"/>
        </w:rPr>
        <w:t xml:space="preserve"> </w:t>
      </w:r>
      <w:proofErr w:type="spellStart"/>
      <w:r>
        <w:rPr>
          <w:lang w:val="en-US"/>
        </w:rPr>
        <w:t>depăși</w:t>
      </w:r>
      <w:proofErr w:type="spellEnd"/>
      <w:r>
        <w:rPr>
          <w:lang w:val="en-US"/>
        </w:rPr>
        <w:t xml:space="preserve"> salariu1 lunar (</w:t>
      </w:r>
      <w:proofErr w:type="spellStart"/>
      <w:r>
        <w:rPr>
          <w:lang w:val="en-US"/>
        </w:rPr>
        <w:t>salariul</w:t>
      </w:r>
      <w:proofErr w:type="spellEnd"/>
      <w:r>
        <w:rPr>
          <w:lang w:val="en-US"/>
        </w:rPr>
        <w:t xml:space="preserve"> de </w:t>
      </w:r>
      <w:proofErr w:type="spellStart"/>
      <w:r>
        <w:rPr>
          <w:lang w:val="en-US"/>
        </w:rPr>
        <w:t>funcție</w:t>
      </w:r>
      <w:proofErr w:type="spellEnd"/>
      <w:r>
        <w:rPr>
          <w:lang w:val="en-US"/>
        </w:rPr>
        <w:t xml:space="preserve">) a1 </w:t>
      </w:r>
      <w:proofErr w:type="spellStart"/>
      <w:r>
        <w:rPr>
          <w:lang w:val="en-US"/>
        </w:rPr>
        <w:t>sal</w:t>
      </w:r>
      <w:r>
        <w:rPr>
          <w:lang w:val="en-US"/>
        </w:rPr>
        <w:t>ariatului</w:t>
      </w:r>
      <w:proofErr w:type="spellEnd"/>
      <w:r>
        <w:rPr>
          <w:lang w:val="en-US"/>
        </w:rPr>
        <w:t xml:space="preserve"> </w:t>
      </w:r>
      <w:proofErr w:type="spellStart"/>
      <w:r>
        <w:rPr>
          <w:lang w:val="en-US"/>
        </w:rPr>
        <w:t>premiat</w:t>
      </w:r>
      <w:proofErr w:type="spellEnd"/>
      <w:r>
        <w:rPr>
          <w:lang w:val="en-US"/>
        </w:rPr>
        <w:t>.</w:t>
      </w:r>
    </w:p>
    <w:p w:rsidR="00B520BF" w:rsidRDefault="00B50743">
      <w:pPr>
        <w:autoSpaceDE w:val="0"/>
        <w:autoSpaceDN w:val="0"/>
        <w:adjustRightInd w:val="0"/>
        <w:ind w:firstLine="708"/>
        <w:rPr>
          <w:lang w:val="en-US"/>
        </w:rPr>
      </w:pPr>
      <w:proofErr w:type="spellStart"/>
      <w:r>
        <w:rPr>
          <w:b/>
          <w:lang w:val="en-US"/>
        </w:rPr>
        <w:t>Premiu</w:t>
      </w:r>
      <w:proofErr w:type="spellEnd"/>
      <w:r>
        <w:rPr>
          <w:b/>
          <w:lang w:val="en-US"/>
        </w:rPr>
        <w:t xml:space="preserve"> </w:t>
      </w:r>
      <w:proofErr w:type="spellStart"/>
      <w:r>
        <w:rPr>
          <w:b/>
          <w:lang w:val="en-US"/>
        </w:rPr>
        <w:t>anual</w:t>
      </w:r>
      <w:proofErr w:type="spellEnd"/>
      <w:r>
        <w:rPr>
          <w:lang w:val="en-US"/>
        </w:rPr>
        <w:t xml:space="preserve"> - </w:t>
      </w:r>
      <w:proofErr w:type="spellStart"/>
      <w:r>
        <w:rPr>
          <w:lang w:val="en-US"/>
        </w:rPr>
        <w:t>acordat</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rezultatele</w:t>
      </w:r>
      <w:proofErr w:type="spellEnd"/>
      <w:r>
        <w:rPr>
          <w:lang w:val="en-US"/>
        </w:rPr>
        <w:t xml:space="preserve"> </w:t>
      </w:r>
      <w:proofErr w:type="spellStart"/>
      <w:r>
        <w:rPr>
          <w:lang w:val="en-US"/>
        </w:rPr>
        <w:t>activității</w:t>
      </w:r>
      <w:proofErr w:type="spellEnd"/>
      <w:r>
        <w:rPr>
          <w:lang w:val="en-US"/>
        </w:rPr>
        <w:t xml:space="preserve"> </w:t>
      </w:r>
      <w:proofErr w:type="spellStart"/>
      <w:r>
        <w:rPr>
          <w:lang w:val="en-US"/>
        </w:rPr>
        <w:t>anuale</w:t>
      </w:r>
      <w:proofErr w:type="spellEnd"/>
      <w:r>
        <w:rPr>
          <w:lang w:val="en-US"/>
        </w:rPr>
        <w:t xml:space="preserve"> a APL.</w:t>
      </w:r>
    </w:p>
    <w:p w:rsidR="00B520BF" w:rsidRDefault="00B50743">
      <w:pPr>
        <w:autoSpaceDE w:val="0"/>
        <w:autoSpaceDN w:val="0"/>
        <w:adjustRightInd w:val="0"/>
        <w:ind w:firstLine="708"/>
        <w:rPr>
          <w:lang w:val="en-US"/>
        </w:rPr>
      </w:pPr>
      <w:proofErr w:type="spellStart"/>
      <w:r>
        <w:rPr>
          <w:b/>
          <w:lang w:val="en-US"/>
        </w:rPr>
        <w:t>Plăți</w:t>
      </w:r>
      <w:proofErr w:type="spellEnd"/>
      <w:r>
        <w:rPr>
          <w:b/>
          <w:lang w:val="en-US"/>
        </w:rPr>
        <w:t xml:space="preserve"> </w:t>
      </w:r>
      <w:proofErr w:type="spellStart"/>
      <w:r>
        <w:rPr>
          <w:b/>
          <w:lang w:val="en-US"/>
        </w:rPr>
        <w:t>și</w:t>
      </w:r>
      <w:proofErr w:type="spellEnd"/>
      <w:r>
        <w:rPr>
          <w:b/>
          <w:lang w:val="en-US"/>
        </w:rPr>
        <w:t xml:space="preserve"> </w:t>
      </w:r>
      <w:proofErr w:type="spellStart"/>
      <w:r>
        <w:rPr>
          <w:b/>
          <w:lang w:val="en-US"/>
        </w:rPr>
        <w:t>suplimente</w:t>
      </w:r>
      <w:proofErr w:type="spellEnd"/>
      <w:r>
        <w:rPr>
          <w:b/>
          <w:lang w:val="en-US"/>
        </w:rPr>
        <w:t xml:space="preserve"> </w:t>
      </w:r>
      <w:proofErr w:type="spellStart"/>
      <w:r>
        <w:rPr>
          <w:b/>
          <w:lang w:val="en-US"/>
        </w:rPr>
        <w:t>pentru</w:t>
      </w:r>
      <w:proofErr w:type="spellEnd"/>
      <w:r>
        <w:rPr>
          <w:b/>
          <w:lang w:val="en-US"/>
        </w:rPr>
        <w:t xml:space="preserve"> </w:t>
      </w:r>
      <w:proofErr w:type="spellStart"/>
      <w:r>
        <w:rPr>
          <w:b/>
          <w:lang w:val="en-US"/>
        </w:rPr>
        <w:t>activitatea</w:t>
      </w:r>
      <w:proofErr w:type="spellEnd"/>
      <w:r>
        <w:rPr>
          <w:b/>
          <w:lang w:val="en-US"/>
        </w:rPr>
        <w:t xml:space="preserve"> </w:t>
      </w:r>
      <w:proofErr w:type="spellStart"/>
      <w:r>
        <w:rPr>
          <w:b/>
          <w:lang w:val="en-US"/>
        </w:rPr>
        <w:t>suplimentară</w:t>
      </w:r>
      <w:proofErr w:type="spellEnd"/>
      <w:r>
        <w:rPr>
          <w:lang w:val="en-US"/>
        </w:rPr>
        <w:t xml:space="preserve"> conform </w:t>
      </w:r>
      <w:proofErr w:type="spellStart"/>
      <w:r>
        <w:rPr>
          <w:lang w:val="en-US"/>
        </w:rPr>
        <w:t>legislației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vigoare</w:t>
      </w:r>
      <w:proofErr w:type="spellEnd"/>
      <w:r>
        <w:rPr>
          <w:lang w:val="en-US"/>
        </w:rPr>
        <w:t>.</w:t>
      </w:r>
    </w:p>
    <w:p w:rsidR="00B520BF" w:rsidRDefault="00B50743">
      <w:pPr>
        <w:autoSpaceDE w:val="0"/>
        <w:autoSpaceDN w:val="0"/>
        <w:adjustRightInd w:val="0"/>
        <w:jc w:val="center"/>
        <w:rPr>
          <w:b/>
          <w:lang w:val="en-US"/>
        </w:rPr>
      </w:pPr>
      <w:r>
        <w:rPr>
          <w:b/>
          <w:lang w:val="en-US"/>
        </w:rPr>
        <w:t xml:space="preserve">II. </w:t>
      </w:r>
      <w:proofErr w:type="spellStart"/>
      <w:r>
        <w:rPr>
          <w:b/>
          <w:lang w:val="en-US"/>
        </w:rPr>
        <w:t>Persoanele</w:t>
      </w:r>
      <w:proofErr w:type="spellEnd"/>
      <w:r>
        <w:rPr>
          <w:b/>
          <w:lang w:val="en-US"/>
        </w:rPr>
        <w:t xml:space="preserve"> care </w:t>
      </w:r>
      <w:proofErr w:type="spellStart"/>
      <w:r>
        <w:rPr>
          <w:b/>
          <w:lang w:val="en-US"/>
        </w:rPr>
        <w:t>dețin</w:t>
      </w:r>
      <w:proofErr w:type="spellEnd"/>
      <w:r>
        <w:rPr>
          <w:b/>
          <w:lang w:val="en-US"/>
        </w:rPr>
        <w:t xml:space="preserve"> </w:t>
      </w:r>
      <w:proofErr w:type="spellStart"/>
      <w:r>
        <w:rPr>
          <w:b/>
          <w:lang w:val="en-US"/>
        </w:rPr>
        <w:t>funcții</w:t>
      </w:r>
      <w:proofErr w:type="spellEnd"/>
      <w:r>
        <w:rPr>
          <w:b/>
          <w:lang w:val="en-US"/>
        </w:rPr>
        <w:t xml:space="preserve"> de </w:t>
      </w:r>
      <w:proofErr w:type="spellStart"/>
      <w:r>
        <w:rPr>
          <w:b/>
          <w:lang w:val="en-US"/>
        </w:rPr>
        <w:t>demnitate</w:t>
      </w:r>
      <w:proofErr w:type="spellEnd"/>
      <w:r>
        <w:rPr>
          <w:b/>
          <w:lang w:val="en-US"/>
        </w:rPr>
        <w:t xml:space="preserve"> </w:t>
      </w:r>
      <w:proofErr w:type="spellStart"/>
      <w:r>
        <w:rPr>
          <w:b/>
          <w:lang w:val="en-US"/>
        </w:rPr>
        <w:t>publică</w:t>
      </w:r>
      <w:proofErr w:type="spellEnd"/>
    </w:p>
    <w:p w:rsidR="00B520BF" w:rsidRDefault="00B50743">
      <w:pPr>
        <w:pStyle w:val="1"/>
        <w:ind w:firstLine="708"/>
        <w:rPr>
          <w:lang w:val="ro-RO"/>
        </w:rPr>
      </w:pPr>
      <w:r>
        <w:rPr>
          <w:lang w:val="ro-RO"/>
        </w:rPr>
        <w:t>5.</w:t>
      </w:r>
      <w:r>
        <w:rPr>
          <w:b/>
          <w:lang w:val="ro-RO"/>
        </w:rPr>
        <w:t xml:space="preserve"> </w:t>
      </w:r>
      <w:r>
        <w:rPr>
          <w:lang w:val="ro-RO"/>
        </w:rPr>
        <w:t xml:space="preserve">Primarul, viceprimarul </w:t>
      </w:r>
      <w:r>
        <w:rPr>
          <w:lang w:val="ro-RO"/>
        </w:rPr>
        <w:t>satului beneficiază de:</w:t>
      </w:r>
    </w:p>
    <w:p w:rsidR="00B520BF" w:rsidRDefault="00B50743">
      <w:pPr>
        <w:ind w:firstLine="708"/>
        <w:rPr>
          <w:lang w:val="ro-RO"/>
        </w:rPr>
      </w:pPr>
      <w:r>
        <w:rPr>
          <w:lang w:val="ro-RO"/>
        </w:rPr>
        <w:t>- ajutor material anual în mărimea unui salariu mediu lunar;</w:t>
      </w:r>
    </w:p>
    <w:p w:rsidR="00B520BF" w:rsidRDefault="00B50743">
      <w:pPr>
        <w:pStyle w:val="a3"/>
        <w:ind w:firstLine="708"/>
        <w:rPr>
          <w:lang w:val="ro-RO"/>
        </w:rPr>
      </w:pPr>
      <w:r>
        <w:rPr>
          <w:lang w:val="ro-RO"/>
        </w:rPr>
        <w:t>- premii cu prilejul jubileelor, sărbătorilor profesionale şi al zilelor de sărbătoare nelucrătoare. Mărimea premiului se stabilește prin decizia Consiliului local;</w:t>
      </w:r>
    </w:p>
    <w:p w:rsidR="00B520BF" w:rsidRDefault="00B50743">
      <w:pPr>
        <w:pStyle w:val="a3"/>
        <w:rPr>
          <w:lang w:val="ro-RO"/>
        </w:rPr>
      </w:pPr>
      <w:r>
        <w:rPr>
          <w:rFonts w:ascii="Tahoma" w:hAnsi="Tahoma" w:cs="Tahoma"/>
          <w:lang w:val="ro-RO"/>
        </w:rPr>
        <w:t xml:space="preserve"> </w:t>
      </w:r>
      <w:r>
        <w:rPr>
          <w:rFonts w:ascii="Tahoma" w:hAnsi="Tahoma" w:cs="Tahoma"/>
          <w:lang w:val="ro-RO"/>
        </w:rPr>
        <w:tab/>
        <w:t xml:space="preserve">- </w:t>
      </w:r>
      <w:r>
        <w:rPr>
          <w:lang w:val="ro-RO"/>
        </w:rPr>
        <w:t>pr</w:t>
      </w:r>
      <w:r>
        <w:rPr>
          <w:lang w:val="ro-RO"/>
        </w:rPr>
        <w:t>emiu anual, acordat în baza deciziei Consiliului local,  în cuantum de pînă la 3 salarii lunare, în limita a 30 la sută din veniturile (cu excepţia transferurilor şi granturilor) obţinute suplimentar la cele aprobate (rectificate) pentru anul bugetar final</w:t>
      </w:r>
      <w:r>
        <w:rPr>
          <w:lang w:val="ro-RO"/>
        </w:rPr>
        <w:t>izat, cu condiţia neadmiterii la sfîrșitul anului bugetar a datoriilor creditoare cu termenul de achitare expirat;</w:t>
      </w:r>
    </w:p>
    <w:p w:rsidR="00B520BF" w:rsidRDefault="00B50743">
      <w:pPr>
        <w:pStyle w:val="a3"/>
        <w:ind w:firstLine="708"/>
        <w:rPr>
          <w:lang w:val="ro-RO"/>
        </w:rPr>
      </w:pPr>
      <w:r>
        <w:rPr>
          <w:lang w:val="ro-RO"/>
        </w:rPr>
        <w:t>- alte plăți și sporuri prevăzute de legislația în vigoare (secret de stat).</w:t>
      </w:r>
    </w:p>
    <w:p w:rsidR="00B520BF" w:rsidRDefault="00B520BF">
      <w:pPr>
        <w:pStyle w:val="1"/>
        <w:jc w:val="center"/>
        <w:rPr>
          <w:b/>
          <w:lang w:val="ro-RO"/>
        </w:rPr>
      </w:pPr>
    </w:p>
    <w:p w:rsidR="00B520BF" w:rsidRDefault="00B50743">
      <w:pPr>
        <w:pStyle w:val="1"/>
        <w:ind w:left="-142" w:firstLine="142"/>
        <w:jc w:val="center"/>
        <w:rPr>
          <w:b/>
          <w:lang w:val="ro-RO"/>
        </w:rPr>
      </w:pPr>
      <w:r>
        <w:rPr>
          <w:b/>
          <w:lang w:val="ro-RO"/>
        </w:rPr>
        <w:lastRenderedPageBreak/>
        <w:t>III. Funcționarii publici din cadrul Primăriei</w:t>
      </w:r>
    </w:p>
    <w:p w:rsidR="00B520BF" w:rsidRDefault="00B50743">
      <w:pPr>
        <w:pStyle w:val="1"/>
        <w:jc w:val="center"/>
        <w:rPr>
          <w:lang w:val="ro-RO"/>
        </w:rPr>
      </w:pPr>
      <w:r>
        <w:rPr>
          <w:lang w:val="ro-RO"/>
        </w:rPr>
        <w:t xml:space="preserve">6. Funcționarii </w:t>
      </w:r>
      <w:r>
        <w:rPr>
          <w:lang w:val="ro-RO"/>
        </w:rPr>
        <w:t xml:space="preserve">publici din cadrul Primăriei satului </w:t>
      </w:r>
      <w:proofErr w:type="spellStart"/>
      <w:r w:rsidRPr="00B50743">
        <w:rPr>
          <w:lang w:val="en-US"/>
        </w:rPr>
        <w:t>Antonești</w:t>
      </w:r>
      <w:proofErr w:type="spellEnd"/>
      <w:r>
        <w:rPr>
          <w:lang w:val="ro-RO"/>
        </w:rPr>
        <w:t xml:space="preserve"> beneficiază de:</w:t>
      </w:r>
    </w:p>
    <w:p w:rsidR="00B520BF" w:rsidRDefault="00B50743">
      <w:pPr>
        <w:pStyle w:val="a3"/>
        <w:rPr>
          <w:lang w:val="ro-RO"/>
        </w:rPr>
      </w:pPr>
      <w:r>
        <w:rPr>
          <w:lang w:val="ro-RO"/>
        </w:rPr>
        <w:t>- ajutor material, utilizînd în acest scop mijloacele unui fond mediu lunar de salarizare;</w:t>
      </w:r>
    </w:p>
    <w:p w:rsidR="00B520BF" w:rsidRDefault="00B50743">
      <w:pPr>
        <w:pStyle w:val="a3"/>
        <w:rPr>
          <w:lang w:val="ro-RO"/>
        </w:rPr>
      </w:pPr>
      <w:r>
        <w:rPr>
          <w:lang w:val="ro-RO"/>
        </w:rPr>
        <w:t>- premii unice cu prilejul jubileelor, al sărbătorilor profesionale și al zilelor de sărbătoare nelucr</w:t>
      </w:r>
      <w:r>
        <w:rPr>
          <w:lang w:val="ro-RO"/>
        </w:rPr>
        <w:t>ătoare. Cuantumul premiului unic  nu va depăși salariul de funcție al salariatului premiat;</w:t>
      </w:r>
    </w:p>
    <w:p w:rsidR="00B520BF" w:rsidRDefault="00B50743">
      <w:pPr>
        <w:pStyle w:val="a3"/>
        <w:rPr>
          <w:lang w:val="ro-RO"/>
        </w:rPr>
      </w:pPr>
      <w:r>
        <w:rPr>
          <w:lang w:val="ro-RO"/>
        </w:rPr>
        <w:t>- premiu anual, acordat în baza deciziei Consiliului local, în cuantum de pînă la 3 salarii lunare, în limita a 30 la sută din veniturile ( cu excepția transferuril</w:t>
      </w:r>
      <w:r>
        <w:rPr>
          <w:lang w:val="ro-RO"/>
        </w:rPr>
        <w:t>or și granturilor) obținute suplimentar la cele aprobate (rectificate) pentru anul bugetar finalizat cu condiția neadmiterii la sfîrșitul anului  bugetar a datoriilor creditoare cu termenul de achitare expirat;</w:t>
      </w:r>
    </w:p>
    <w:p w:rsidR="00B520BF" w:rsidRDefault="00B50743">
      <w:pPr>
        <w:pStyle w:val="a3"/>
        <w:rPr>
          <w:lang w:val="ro-RO"/>
        </w:rPr>
      </w:pPr>
      <w:r>
        <w:rPr>
          <w:lang w:val="ro-RO"/>
        </w:rPr>
        <w:t>- plăți suplimentare pentru orele prestate pe</w:t>
      </w:r>
      <w:r>
        <w:rPr>
          <w:lang w:val="ro-RO"/>
        </w:rPr>
        <w:t xml:space="preserve">ste durarata normală a timpului de lucru sau </w:t>
      </w:r>
      <w:proofErr w:type="spellStart"/>
      <w:r w:rsidRPr="00B50743">
        <w:rPr>
          <w:lang w:val="en-US"/>
        </w:rPr>
        <w:t>în</w:t>
      </w:r>
      <w:proofErr w:type="spellEnd"/>
      <w:r w:rsidRPr="00B50743">
        <w:rPr>
          <w:lang w:val="en-US"/>
        </w:rPr>
        <w:t xml:space="preserve"> </w:t>
      </w:r>
      <w:proofErr w:type="spellStart"/>
      <w:r w:rsidRPr="00B50743">
        <w:rPr>
          <w:lang w:val="en-US"/>
        </w:rPr>
        <w:t>zilele</w:t>
      </w:r>
      <w:proofErr w:type="spellEnd"/>
      <w:r w:rsidRPr="00B50743">
        <w:rPr>
          <w:lang w:val="en-US"/>
        </w:rPr>
        <w:t xml:space="preserve"> de </w:t>
      </w:r>
      <w:proofErr w:type="spellStart"/>
      <w:r w:rsidRPr="00B50743">
        <w:rPr>
          <w:lang w:val="en-US"/>
        </w:rPr>
        <w:t>sărbătoare</w:t>
      </w:r>
      <w:proofErr w:type="spellEnd"/>
      <w:r w:rsidRPr="00B50743">
        <w:rPr>
          <w:lang w:val="en-US"/>
        </w:rPr>
        <w:t xml:space="preserve"> </w:t>
      </w:r>
      <w:proofErr w:type="spellStart"/>
      <w:r w:rsidRPr="00B50743">
        <w:rPr>
          <w:lang w:val="en-US"/>
        </w:rPr>
        <w:t>nelucrătoare</w:t>
      </w:r>
      <w:proofErr w:type="spellEnd"/>
      <w:r w:rsidRPr="00B50743">
        <w:rPr>
          <w:lang w:val="en-US"/>
        </w:rPr>
        <w:t xml:space="preserve">, </w:t>
      </w:r>
      <w:proofErr w:type="spellStart"/>
      <w:r w:rsidRPr="00B50743">
        <w:rPr>
          <w:lang w:val="en-US"/>
        </w:rPr>
        <w:t>sau</w:t>
      </w:r>
      <w:proofErr w:type="spellEnd"/>
      <w:r w:rsidRPr="00B50743">
        <w:rPr>
          <w:lang w:val="en-US"/>
        </w:rPr>
        <w:t xml:space="preserve"> </w:t>
      </w:r>
      <w:proofErr w:type="spellStart"/>
      <w:r w:rsidRPr="00B50743">
        <w:rPr>
          <w:lang w:val="en-US"/>
        </w:rPr>
        <w:t>în</w:t>
      </w:r>
      <w:proofErr w:type="spellEnd"/>
      <w:r w:rsidRPr="00B50743">
        <w:rPr>
          <w:lang w:val="en-US"/>
        </w:rPr>
        <w:t xml:space="preserve"> </w:t>
      </w:r>
      <w:proofErr w:type="spellStart"/>
      <w:r w:rsidRPr="00B50743">
        <w:rPr>
          <w:lang w:val="en-US"/>
        </w:rPr>
        <w:t>zilele</w:t>
      </w:r>
      <w:proofErr w:type="spellEnd"/>
      <w:r w:rsidRPr="00B50743">
        <w:rPr>
          <w:lang w:val="en-US"/>
        </w:rPr>
        <w:t xml:space="preserve"> de </w:t>
      </w:r>
      <w:proofErr w:type="spellStart"/>
      <w:r w:rsidRPr="00B50743">
        <w:rPr>
          <w:lang w:val="en-US"/>
        </w:rPr>
        <w:t>repaus</w:t>
      </w:r>
      <w:proofErr w:type="spellEnd"/>
      <w:r w:rsidRPr="00B50743">
        <w:rPr>
          <w:lang w:val="en-US"/>
        </w:rPr>
        <w:t xml:space="preserve"> </w:t>
      </w:r>
      <w:proofErr w:type="spellStart"/>
      <w:r w:rsidRPr="00B50743">
        <w:rPr>
          <w:lang w:val="en-US"/>
        </w:rPr>
        <w:t>pentru</w:t>
      </w:r>
      <w:proofErr w:type="spellEnd"/>
      <w:r w:rsidRPr="00B50743">
        <w:rPr>
          <w:lang w:val="en-US"/>
        </w:rPr>
        <w:t xml:space="preserve"> </w:t>
      </w:r>
      <w:proofErr w:type="spellStart"/>
      <w:r w:rsidRPr="00B50743">
        <w:rPr>
          <w:lang w:val="en-US"/>
        </w:rPr>
        <w:t>activităţi</w:t>
      </w:r>
      <w:proofErr w:type="spellEnd"/>
      <w:r w:rsidRPr="00B50743">
        <w:rPr>
          <w:lang w:val="en-US"/>
        </w:rPr>
        <w:t xml:space="preserve"> </w:t>
      </w:r>
      <w:proofErr w:type="spellStart"/>
      <w:r w:rsidRPr="00B50743">
        <w:rPr>
          <w:lang w:val="en-US"/>
        </w:rPr>
        <w:t>desfăşurate</w:t>
      </w:r>
      <w:proofErr w:type="spellEnd"/>
      <w:r w:rsidRPr="00B50743">
        <w:rPr>
          <w:lang w:val="en-US"/>
        </w:rPr>
        <w:t xml:space="preserve"> </w:t>
      </w:r>
      <w:proofErr w:type="spellStart"/>
      <w:r w:rsidRPr="00B50743">
        <w:rPr>
          <w:lang w:val="en-US"/>
        </w:rPr>
        <w:t>potrivit</w:t>
      </w:r>
      <w:proofErr w:type="spellEnd"/>
      <w:r w:rsidRPr="00B50743">
        <w:rPr>
          <w:lang w:val="en-US"/>
        </w:rPr>
        <w:t xml:space="preserve"> </w:t>
      </w:r>
      <w:proofErr w:type="spellStart"/>
      <w:r w:rsidRPr="00B50743">
        <w:rPr>
          <w:lang w:val="en-US"/>
        </w:rPr>
        <w:t>atribuţiilor</w:t>
      </w:r>
      <w:proofErr w:type="spellEnd"/>
      <w:r w:rsidRPr="00B50743">
        <w:rPr>
          <w:lang w:val="en-US"/>
        </w:rPr>
        <w:t xml:space="preserve"> din </w:t>
      </w:r>
      <w:proofErr w:type="spellStart"/>
      <w:r w:rsidRPr="00B50743">
        <w:rPr>
          <w:lang w:val="en-US"/>
        </w:rPr>
        <w:t>fişa</w:t>
      </w:r>
      <w:proofErr w:type="spellEnd"/>
      <w:r w:rsidRPr="00B50743">
        <w:rPr>
          <w:lang w:val="en-US"/>
        </w:rPr>
        <w:t xml:space="preserve"> </w:t>
      </w:r>
      <w:proofErr w:type="spellStart"/>
      <w:r w:rsidRPr="00B50743">
        <w:rPr>
          <w:lang w:val="en-US"/>
        </w:rPr>
        <w:t>postului</w:t>
      </w:r>
      <w:proofErr w:type="spellEnd"/>
      <w:r w:rsidRPr="00B50743">
        <w:rPr>
          <w:lang w:val="en-US"/>
        </w:rPr>
        <w:t xml:space="preserve">;  </w:t>
      </w:r>
      <w:proofErr w:type="spellStart"/>
      <w:r w:rsidRPr="00B50743">
        <w:rPr>
          <w:lang w:val="en-US"/>
        </w:rPr>
        <w:t>suplimente</w:t>
      </w:r>
      <w:proofErr w:type="spellEnd"/>
      <w:r w:rsidRPr="00B50743">
        <w:rPr>
          <w:lang w:val="en-US"/>
        </w:rPr>
        <w:t xml:space="preserve"> </w:t>
      </w:r>
      <w:proofErr w:type="spellStart"/>
      <w:r w:rsidRPr="00B50743">
        <w:rPr>
          <w:lang w:val="en-US"/>
        </w:rPr>
        <w:t>pentru</w:t>
      </w:r>
      <w:proofErr w:type="spellEnd"/>
      <w:r w:rsidRPr="00B50743">
        <w:rPr>
          <w:lang w:val="en-US"/>
        </w:rPr>
        <w:t xml:space="preserve"> </w:t>
      </w:r>
      <w:proofErr w:type="spellStart"/>
      <w:r w:rsidRPr="00B50743">
        <w:rPr>
          <w:lang w:val="en-US"/>
        </w:rPr>
        <w:t>cumularea</w:t>
      </w:r>
      <w:proofErr w:type="spellEnd"/>
      <w:r w:rsidRPr="00B50743">
        <w:rPr>
          <w:lang w:val="en-US"/>
        </w:rPr>
        <w:t xml:space="preserve"> </w:t>
      </w:r>
      <w:proofErr w:type="spellStart"/>
      <w:r w:rsidRPr="00B50743">
        <w:rPr>
          <w:lang w:val="en-US"/>
        </w:rPr>
        <w:t>atribuțiilor</w:t>
      </w:r>
      <w:proofErr w:type="spellEnd"/>
      <w:r w:rsidRPr="00B50743">
        <w:rPr>
          <w:lang w:val="en-US"/>
        </w:rPr>
        <w:t xml:space="preserve"> </w:t>
      </w:r>
      <w:proofErr w:type="spellStart"/>
      <w:r w:rsidRPr="00B50743">
        <w:rPr>
          <w:lang w:val="en-US"/>
        </w:rPr>
        <w:t>funcției</w:t>
      </w:r>
      <w:proofErr w:type="spellEnd"/>
      <w:r w:rsidRPr="00B50743">
        <w:rPr>
          <w:lang w:val="en-US"/>
        </w:rPr>
        <w:t xml:space="preserve"> sale cu </w:t>
      </w:r>
      <w:proofErr w:type="spellStart"/>
      <w:r w:rsidRPr="00B50743">
        <w:rPr>
          <w:lang w:val="en-US"/>
        </w:rPr>
        <w:t>atribuțiile</w:t>
      </w:r>
      <w:proofErr w:type="spellEnd"/>
      <w:r w:rsidRPr="00B50743">
        <w:rPr>
          <w:lang w:val="en-US"/>
        </w:rPr>
        <w:t xml:space="preserve"> </w:t>
      </w:r>
      <w:proofErr w:type="spellStart"/>
      <w:r w:rsidRPr="00B50743">
        <w:rPr>
          <w:lang w:val="en-US"/>
        </w:rPr>
        <w:t>unei</w:t>
      </w:r>
      <w:proofErr w:type="spellEnd"/>
      <w:r w:rsidRPr="00B50743">
        <w:rPr>
          <w:lang w:val="en-US"/>
        </w:rPr>
        <w:t xml:space="preserve"> </w:t>
      </w:r>
      <w:proofErr w:type="spellStart"/>
      <w:r w:rsidRPr="00B50743">
        <w:rPr>
          <w:lang w:val="en-US"/>
        </w:rPr>
        <w:t>fu</w:t>
      </w:r>
      <w:r w:rsidRPr="00B50743">
        <w:rPr>
          <w:lang w:val="en-US"/>
        </w:rPr>
        <w:t>ncții</w:t>
      </w:r>
      <w:proofErr w:type="spellEnd"/>
      <w:r w:rsidRPr="00B50743">
        <w:rPr>
          <w:lang w:val="en-US"/>
        </w:rPr>
        <w:t xml:space="preserve"> </w:t>
      </w:r>
      <w:proofErr w:type="spellStart"/>
      <w:r w:rsidRPr="00B50743">
        <w:rPr>
          <w:lang w:val="en-US"/>
        </w:rPr>
        <w:t>publice</w:t>
      </w:r>
      <w:proofErr w:type="spellEnd"/>
      <w:r w:rsidRPr="00B50743">
        <w:rPr>
          <w:lang w:val="en-US"/>
        </w:rPr>
        <w:t xml:space="preserve"> </w:t>
      </w:r>
      <w:proofErr w:type="spellStart"/>
      <w:r w:rsidRPr="00B50743">
        <w:rPr>
          <w:lang w:val="en-US"/>
        </w:rPr>
        <w:t>temporar</w:t>
      </w:r>
      <w:proofErr w:type="spellEnd"/>
      <w:r w:rsidRPr="00B50743">
        <w:rPr>
          <w:lang w:val="en-US"/>
        </w:rPr>
        <w:t xml:space="preserve"> </w:t>
      </w:r>
      <w:proofErr w:type="spellStart"/>
      <w:r w:rsidRPr="00B50743">
        <w:rPr>
          <w:lang w:val="en-US"/>
        </w:rPr>
        <w:t>vacante</w:t>
      </w:r>
      <w:proofErr w:type="spellEnd"/>
      <w:r w:rsidRPr="00B50743">
        <w:rPr>
          <w:lang w:val="en-US"/>
        </w:rPr>
        <w:t>;</w:t>
      </w:r>
    </w:p>
    <w:p w:rsidR="00B520BF" w:rsidRDefault="00B50743">
      <w:pPr>
        <w:pStyle w:val="a3"/>
        <w:rPr>
          <w:lang w:val="ro-RO"/>
        </w:rPr>
      </w:pPr>
      <w:r>
        <w:rPr>
          <w:lang w:val="ro-RO"/>
        </w:rPr>
        <w:t>- alte plăţi și sporuri  prevăzute de legislația în vigoare.</w:t>
      </w:r>
    </w:p>
    <w:p w:rsidR="00B520BF" w:rsidRDefault="00B50743">
      <w:pPr>
        <w:pStyle w:val="a3"/>
        <w:rPr>
          <w:b/>
          <w:lang w:val="ro-RO"/>
        </w:rPr>
      </w:pPr>
      <w:r>
        <w:rPr>
          <w:b/>
          <w:lang w:val="ro-RO"/>
        </w:rPr>
        <w:t>IV. Personalul care efectuează deservirea tehnicăși asigură funcționarea APL</w:t>
      </w:r>
    </w:p>
    <w:p w:rsidR="00B520BF" w:rsidRDefault="00B50743">
      <w:pPr>
        <w:pStyle w:val="a3"/>
        <w:rPr>
          <w:lang w:val="ro-RO"/>
        </w:rPr>
      </w:pPr>
      <w:r>
        <w:rPr>
          <w:lang w:val="ro-RO"/>
        </w:rPr>
        <w:t>7. Personalul care efectuează deservirea tehnică și asigură funcționarea APL beneficia</w:t>
      </w:r>
      <w:r>
        <w:rPr>
          <w:lang w:val="ro-RO"/>
        </w:rPr>
        <w:t>ză de:</w:t>
      </w:r>
    </w:p>
    <w:p w:rsidR="00B520BF" w:rsidRDefault="00B50743">
      <w:pPr>
        <w:pStyle w:val="a3"/>
        <w:rPr>
          <w:lang w:val="ro-RO"/>
        </w:rPr>
      </w:pPr>
      <w:r>
        <w:rPr>
          <w:lang w:val="ro-RO"/>
        </w:rPr>
        <w:t>- ajutor material, se utilizează un fond mediu lunar de salarizare pe an;</w:t>
      </w:r>
    </w:p>
    <w:p w:rsidR="00B520BF" w:rsidRDefault="00B50743">
      <w:pPr>
        <w:pStyle w:val="a3"/>
        <w:rPr>
          <w:lang w:val="ro-RO"/>
        </w:rPr>
      </w:pPr>
      <w:r>
        <w:rPr>
          <w:lang w:val="ro-RO"/>
        </w:rPr>
        <w:t xml:space="preserve">- premiul lunar pentru rezultatele activității curente, pentru care se utilizează mijloacele fondului de salarizare în cuantum de 20% din fondul anual de salarizare, calculat </w:t>
      </w:r>
      <w:r>
        <w:rPr>
          <w:lang w:val="ro-RO"/>
        </w:rPr>
        <w:t>în raport cu salariile de funcţie prevăzute în schema de încadrare a autorităţii publice pe funcţiile de deservire tehnică. Mărimea concretă a premiului se stabilește salariaților, în limitele mijloacelor alocate în acest scop, diferențiat, în funcție de a</w:t>
      </w:r>
      <w:r>
        <w:rPr>
          <w:lang w:val="ro-RO"/>
        </w:rPr>
        <w:t>portul personal, fără limitarea sumei premiului plătit unui salariat;</w:t>
      </w:r>
    </w:p>
    <w:p w:rsidR="00B520BF" w:rsidRDefault="00B50743">
      <w:pPr>
        <w:pStyle w:val="a3"/>
        <w:rPr>
          <w:lang w:val="ro-RO"/>
        </w:rPr>
      </w:pPr>
      <w:r>
        <w:rPr>
          <w:lang w:val="ro-RO"/>
        </w:rPr>
        <w:t>- premii cu prilejul jubileelor, sărbătorilor profesionale şi al zilelor de sărbătoare nelucrătoare, al căror cuantum, în fiecare caz, nu va depăşi salariul de funcţie lunar al salariatu</w:t>
      </w:r>
      <w:r>
        <w:rPr>
          <w:lang w:val="ro-RO"/>
        </w:rPr>
        <w:t>lui premiat;</w:t>
      </w:r>
    </w:p>
    <w:p w:rsidR="00B520BF" w:rsidRDefault="00B50743">
      <w:pPr>
        <w:pStyle w:val="a3"/>
        <w:rPr>
          <w:lang w:val="ro-RO"/>
        </w:rPr>
      </w:pPr>
      <w:r>
        <w:rPr>
          <w:lang w:val="ro-RO"/>
        </w:rPr>
        <w:lastRenderedPageBreak/>
        <w:t xml:space="preserve">- premiu  anual în cuantumul unui salariu de funcție, calculat proporțional cu timpul   efectiv lucrat; </w:t>
      </w:r>
    </w:p>
    <w:p w:rsidR="00B520BF" w:rsidRDefault="00B50743">
      <w:pPr>
        <w:pStyle w:val="a3"/>
        <w:rPr>
          <w:lang w:val="ro-RO"/>
        </w:rPr>
      </w:pPr>
      <w:r>
        <w:rPr>
          <w:lang w:val="ro-RO"/>
        </w:rPr>
        <w:t>- alte sporuri  și suplimente de plată prevăzute de legislația în vigoare (cumularea de funcții, exercitarea unor servicii suplimentare lu</w:t>
      </w:r>
      <w:r>
        <w:rPr>
          <w:lang w:val="ro-RO"/>
        </w:rPr>
        <w:t>crului de bază).</w:t>
      </w:r>
    </w:p>
    <w:p w:rsidR="00B520BF" w:rsidRDefault="00B50743">
      <w:pPr>
        <w:jc w:val="center"/>
        <w:rPr>
          <w:b/>
          <w:lang w:val="ro-RO"/>
        </w:rPr>
      </w:pPr>
      <w:r>
        <w:rPr>
          <w:b/>
          <w:lang w:val="ro-RO"/>
        </w:rPr>
        <w:t xml:space="preserve">V. Criteriile de apreciere a activității funcționarilor </w:t>
      </w:r>
    </w:p>
    <w:p w:rsidR="00B520BF" w:rsidRDefault="00B50743">
      <w:pPr>
        <w:jc w:val="center"/>
        <w:rPr>
          <w:b/>
          <w:lang w:val="ro-RO"/>
        </w:rPr>
      </w:pPr>
      <w:r>
        <w:rPr>
          <w:b/>
          <w:lang w:val="ro-RO"/>
        </w:rPr>
        <w:t>publici pentru acordarea  premiului anual</w:t>
      </w:r>
    </w:p>
    <w:p w:rsidR="00B520BF" w:rsidRDefault="00B50743">
      <w:pPr>
        <w:ind w:firstLine="708"/>
        <w:rPr>
          <w:lang w:val="ro-RO"/>
        </w:rPr>
      </w:pPr>
      <w:r>
        <w:rPr>
          <w:lang w:val="ro-RO"/>
        </w:rPr>
        <w:t xml:space="preserve">8. Se stabilesc următoarele criterii care vor servi drept temei pentru aprecierea activității funcționarilor publici și stabilirea concretă </w:t>
      </w:r>
      <w:r>
        <w:rPr>
          <w:lang w:val="ro-RO"/>
        </w:rPr>
        <w:t>a mărimii premiului anual:</w:t>
      </w:r>
    </w:p>
    <w:p w:rsidR="00B520BF" w:rsidRDefault="00B50743">
      <w:pPr>
        <w:ind w:firstLine="708"/>
        <w:rPr>
          <w:lang w:val="ro-RO"/>
        </w:rPr>
      </w:pPr>
      <w:r>
        <w:rPr>
          <w:lang w:val="ro-RO"/>
        </w:rPr>
        <w:t>- activitate minimă în funcție publică -  1 an;</w:t>
      </w:r>
    </w:p>
    <w:p w:rsidR="00B520BF" w:rsidRDefault="00B50743">
      <w:pPr>
        <w:ind w:firstLine="708"/>
        <w:rPr>
          <w:lang w:val="ro-RO"/>
        </w:rPr>
      </w:pPr>
      <w:r>
        <w:rPr>
          <w:lang w:val="ro-RO"/>
        </w:rPr>
        <w:t>- pe parcursul anului pentru care se acordă premiul anual nu au fost aplicate sancțiuni disciplinare;</w:t>
      </w:r>
    </w:p>
    <w:p w:rsidR="00B520BF" w:rsidRDefault="00B50743">
      <w:pPr>
        <w:ind w:firstLine="708"/>
        <w:rPr>
          <w:lang w:val="ro-RO"/>
        </w:rPr>
      </w:pPr>
      <w:r>
        <w:rPr>
          <w:lang w:val="ro-RO"/>
        </w:rPr>
        <w:t>- îndeplinește cu responsabilitate, obiectivitate și promtitudine, în spirit de</w:t>
      </w:r>
      <w:r>
        <w:rPr>
          <w:lang w:val="ro-RO"/>
        </w:rPr>
        <w:t xml:space="preserve"> inițiativă și colegialitate toate atribuțiile de serviciu prevăzute în fișa postului și cele încredințate de primar;</w:t>
      </w:r>
    </w:p>
    <w:p w:rsidR="00B520BF" w:rsidRDefault="00B50743">
      <w:pPr>
        <w:ind w:firstLine="708"/>
        <w:rPr>
          <w:lang w:val="ro-RO"/>
        </w:rPr>
      </w:pPr>
      <w:r>
        <w:rPr>
          <w:lang w:val="ro-RO"/>
        </w:rPr>
        <w:t>- respectă Regulamentul intern;</w:t>
      </w:r>
    </w:p>
    <w:p w:rsidR="00B520BF" w:rsidRDefault="00B50743">
      <w:pPr>
        <w:ind w:firstLine="708"/>
        <w:rPr>
          <w:lang w:val="ro-RO"/>
        </w:rPr>
      </w:pPr>
      <w:r>
        <w:rPr>
          <w:lang w:val="ro-RO"/>
        </w:rPr>
        <w:t>- examinează cererile și petițiile persoanelor fizice și juridice în domeniul activității sale de serviciu</w:t>
      </w:r>
      <w:r>
        <w:rPr>
          <w:lang w:val="ro-RO"/>
        </w:rPr>
        <w:t xml:space="preserve"> în conformitate cu prevederile Legii cu privire la petiționare, manifestînd obiectivitate și imparțialitate;</w:t>
      </w:r>
    </w:p>
    <w:p w:rsidR="00B520BF" w:rsidRDefault="00B50743">
      <w:pPr>
        <w:ind w:firstLine="708"/>
        <w:rPr>
          <w:lang w:val="ro-RO"/>
        </w:rPr>
      </w:pPr>
      <w:r>
        <w:rPr>
          <w:lang w:val="ro-RO"/>
        </w:rPr>
        <w:t>- execută la timp și calitativ deciziile și dispozițiile APL locale în problemele ce țin de domeniul său de activitate;</w:t>
      </w:r>
    </w:p>
    <w:p w:rsidR="00B520BF" w:rsidRDefault="00B50743">
      <w:pPr>
        <w:ind w:firstLine="708"/>
        <w:rPr>
          <w:lang w:val="ro-RO"/>
        </w:rPr>
      </w:pPr>
      <w:r>
        <w:rPr>
          <w:lang w:val="ro-RO"/>
        </w:rPr>
        <w:t>- respectă normele de cond</w:t>
      </w:r>
      <w:r>
        <w:rPr>
          <w:lang w:val="ro-RO"/>
        </w:rPr>
        <w:t>uită profesională prevăzute în Codul de conduită a funcționarilor publici;</w:t>
      </w:r>
    </w:p>
    <w:p w:rsidR="00B520BF" w:rsidRDefault="00B50743">
      <w:pPr>
        <w:ind w:firstLine="708"/>
        <w:rPr>
          <w:lang w:val="ro-RO"/>
        </w:rPr>
      </w:pPr>
      <w:r>
        <w:rPr>
          <w:lang w:val="ro-RO"/>
        </w:rPr>
        <w:t>- manifestă înalta competență profesională și intensitate a muncii;</w:t>
      </w:r>
    </w:p>
    <w:p w:rsidR="00B520BF" w:rsidRDefault="00B50743">
      <w:pPr>
        <w:ind w:firstLine="708"/>
        <w:rPr>
          <w:lang w:val="ro-RO"/>
        </w:rPr>
      </w:pPr>
      <w:r>
        <w:rPr>
          <w:lang w:val="ro-RO"/>
        </w:rPr>
        <w:t>- îndeplinirea unor sarcini complexe în spirit de înaltă operativitate, mobilizare și responsabilitate;</w:t>
      </w:r>
    </w:p>
    <w:p w:rsidR="00B520BF" w:rsidRDefault="00B50743">
      <w:pPr>
        <w:ind w:firstLine="708"/>
        <w:rPr>
          <w:lang w:val="ro-RO"/>
        </w:rPr>
      </w:pPr>
      <w:r>
        <w:rPr>
          <w:lang w:val="ro-RO"/>
        </w:rPr>
        <w:t>- partici</w:t>
      </w:r>
      <w:r>
        <w:rPr>
          <w:lang w:val="ro-RO"/>
        </w:rPr>
        <w:t>pă la elaborarea și implimentarea politicilor locale, programelor și prognozelor de dezvoltare socio-economică a localității la nivel local;</w:t>
      </w:r>
    </w:p>
    <w:p w:rsidR="00B520BF" w:rsidRDefault="00B50743">
      <w:pPr>
        <w:ind w:firstLine="708"/>
        <w:rPr>
          <w:lang w:val="ro-RO"/>
        </w:rPr>
      </w:pPr>
      <w:r>
        <w:rPr>
          <w:lang w:val="ro-RO"/>
        </w:rPr>
        <w:t>- participă la organizarea și desfășurarea activităților oficiale și culturale în teritoriul satului;</w:t>
      </w:r>
    </w:p>
    <w:p w:rsidR="00B520BF" w:rsidRDefault="00B50743">
      <w:pPr>
        <w:ind w:firstLine="708"/>
        <w:rPr>
          <w:lang w:val="ro-RO"/>
        </w:rPr>
      </w:pPr>
      <w:r>
        <w:rPr>
          <w:lang w:val="ro-RO"/>
        </w:rPr>
        <w:lastRenderedPageBreak/>
        <w:t>- obținerea c</w:t>
      </w:r>
      <w:r>
        <w:rPr>
          <w:lang w:val="ro-RO"/>
        </w:rPr>
        <w:t>alificativului de avaluare ”bine”, ”foarte bine” (pentru funcționarii publici.</w:t>
      </w:r>
    </w:p>
    <w:p w:rsidR="00B520BF" w:rsidRDefault="00B50743">
      <w:pPr>
        <w:ind w:firstLine="708"/>
        <w:jc w:val="center"/>
        <w:rPr>
          <w:b/>
          <w:lang w:val="ro-RO"/>
        </w:rPr>
      </w:pPr>
      <w:r>
        <w:rPr>
          <w:b/>
          <w:lang w:val="ro-RO"/>
        </w:rPr>
        <w:t>VI.  Modul de stabilire a premiilor și suplimentelor de plată</w:t>
      </w:r>
    </w:p>
    <w:p w:rsidR="00B520BF" w:rsidRDefault="00B50743">
      <w:pPr>
        <w:pStyle w:val="1"/>
        <w:ind w:firstLine="708"/>
        <w:jc w:val="both"/>
        <w:rPr>
          <w:lang w:val="ro-RO"/>
        </w:rPr>
      </w:pPr>
      <w:r>
        <w:rPr>
          <w:lang w:val="ro-RO"/>
        </w:rPr>
        <w:t>9. Consiliul local, la propunerea primarului, aprobă suma mijloacelor bănești necesare achitării ajutorului materia</w:t>
      </w:r>
      <w:r>
        <w:rPr>
          <w:lang w:val="ro-RO"/>
        </w:rPr>
        <w:t>l, premiilor și plăților suplimentare, de regulă, odată cu adoptarea bugetului pentru anul următor, statelor de personal și structurii Primăriei, în condițiile Legii și în conformitate cu posibilitățile financiare.</w:t>
      </w:r>
    </w:p>
    <w:p w:rsidR="00B520BF" w:rsidRDefault="00B50743">
      <w:pPr>
        <w:pStyle w:val="1"/>
        <w:ind w:firstLine="708"/>
        <w:jc w:val="both"/>
        <w:rPr>
          <w:rStyle w:val="docbody"/>
          <w:color w:val="000000"/>
          <w:lang w:val="ro-RO"/>
        </w:rPr>
      </w:pPr>
      <w:r>
        <w:rPr>
          <w:rStyle w:val="docbody"/>
          <w:color w:val="000000"/>
          <w:lang w:val="ro-RO"/>
        </w:rPr>
        <w:t xml:space="preserve">10. Consiliul local la propunerea </w:t>
      </w:r>
      <w:r>
        <w:rPr>
          <w:rStyle w:val="docbody"/>
          <w:color w:val="000000"/>
          <w:lang w:val="ro-RO"/>
        </w:rPr>
        <w:t>primarului poate decide  modificarea finanțării destinate premiilor și suplimentelor salariale ori de cîte ori este necesar pe parcursul anului bugetar, în condițiile Legii și în conformitate cu sursele de finanțare disponibile.</w:t>
      </w:r>
    </w:p>
    <w:p w:rsidR="00B520BF" w:rsidRDefault="00B50743">
      <w:pPr>
        <w:pStyle w:val="1"/>
        <w:ind w:firstLine="708"/>
        <w:jc w:val="both"/>
        <w:rPr>
          <w:rStyle w:val="docbody"/>
          <w:color w:val="000000"/>
          <w:lang w:val="ro-RO"/>
        </w:rPr>
      </w:pPr>
      <w:r>
        <w:rPr>
          <w:rStyle w:val="docbody"/>
          <w:color w:val="000000"/>
          <w:lang w:val="ro-RO"/>
        </w:rPr>
        <w:t>11. Mărimea premiului anual</w:t>
      </w:r>
      <w:r>
        <w:rPr>
          <w:rStyle w:val="docbody"/>
          <w:color w:val="000000"/>
          <w:lang w:val="ro-RO"/>
        </w:rPr>
        <w:t xml:space="preserve"> și  premiilor unice reprezintă nivelul de îndeplinire a criteriilor de exercitare a atribuțiilor. </w:t>
      </w:r>
    </w:p>
    <w:p w:rsidR="00B520BF" w:rsidRDefault="00B50743">
      <w:pPr>
        <w:pStyle w:val="1"/>
        <w:ind w:firstLine="708"/>
        <w:jc w:val="both"/>
        <w:rPr>
          <w:lang w:val="ro-RO"/>
        </w:rPr>
      </w:pPr>
      <w:r>
        <w:rPr>
          <w:lang w:val="ro-RO"/>
        </w:rPr>
        <w:t>12. Primarul, care coordonează și controlează activitatea funcționarilor publici și persoanelor care efectuează deservirea tehnică va examina rezultatele pe</w:t>
      </w:r>
      <w:r>
        <w:rPr>
          <w:lang w:val="ro-RO"/>
        </w:rPr>
        <w:t xml:space="preserve">rformanței colective a APL în întregime și va aprecia contribuția fiecăruia la obținerea rezultatelor planificate. </w:t>
      </w:r>
    </w:p>
    <w:p w:rsidR="00B520BF" w:rsidRDefault="00B50743">
      <w:pPr>
        <w:autoSpaceDE w:val="0"/>
        <w:autoSpaceDN w:val="0"/>
        <w:adjustRightInd w:val="0"/>
        <w:ind w:firstLine="708"/>
        <w:rPr>
          <w:lang w:val="en-US"/>
        </w:rPr>
      </w:pPr>
      <w:r>
        <w:rPr>
          <w:lang w:val="en-US"/>
        </w:rPr>
        <w:t xml:space="preserve">13. </w:t>
      </w:r>
      <w:proofErr w:type="spellStart"/>
      <w:r>
        <w:rPr>
          <w:lang w:val="en-US"/>
        </w:rPr>
        <w:t>Primarul</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emite</w:t>
      </w:r>
      <w:proofErr w:type="spellEnd"/>
      <w:r>
        <w:rPr>
          <w:lang w:val="en-US"/>
        </w:rPr>
        <w:t xml:space="preserve"> </w:t>
      </w:r>
      <w:proofErr w:type="spellStart"/>
      <w:r>
        <w:rPr>
          <w:lang w:val="en-US"/>
        </w:rPr>
        <w:t>dispozția</w:t>
      </w:r>
      <w:proofErr w:type="spellEnd"/>
      <w:r>
        <w:rPr>
          <w:lang w:val="en-US"/>
        </w:rPr>
        <w:t xml:space="preserve"> </w:t>
      </w:r>
      <w:proofErr w:type="spellStart"/>
      <w:r>
        <w:rPr>
          <w:lang w:val="en-US"/>
        </w:rPr>
        <w:t>privind</w:t>
      </w:r>
      <w:proofErr w:type="spellEnd"/>
      <w:r>
        <w:rPr>
          <w:lang w:val="en-US"/>
        </w:rPr>
        <w:t xml:space="preserve"> </w:t>
      </w:r>
      <w:proofErr w:type="spellStart"/>
      <w:r>
        <w:rPr>
          <w:lang w:val="en-US"/>
        </w:rPr>
        <w:t>stabilirea</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plata</w:t>
      </w:r>
      <w:proofErr w:type="spellEnd"/>
      <w:r>
        <w:rPr>
          <w:lang w:val="en-US"/>
        </w:rPr>
        <w:t xml:space="preserve"> </w:t>
      </w:r>
      <w:proofErr w:type="spellStart"/>
      <w:r>
        <w:rPr>
          <w:lang w:val="en-US"/>
        </w:rPr>
        <w:t>premiilor</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funcție</w:t>
      </w:r>
      <w:proofErr w:type="spellEnd"/>
      <w:r>
        <w:rPr>
          <w:lang w:val="en-US"/>
        </w:rPr>
        <w:t xml:space="preserve"> de </w:t>
      </w:r>
      <w:proofErr w:type="spellStart"/>
      <w:r>
        <w:rPr>
          <w:lang w:val="en-US"/>
        </w:rPr>
        <w:t>îndeplinirea</w:t>
      </w:r>
      <w:proofErr w:type="spellEnd"/>
      <w:r>
        <w:rPr>
          <w:lang w:val="en-US"/>
        </w:rPr>
        <w:t xml:space="preserve"> </w:t>
      </w:r>
      <w:proofErr w:type="spellStart"/>
      <w:r>
        <w:rPr>
          <w:lang w:val="en-US"/>
        </w:rPr>
        <w:t>indicatorilor</w:t>
      </w:r>
      <w:proofErr w:type="spellEnd"/>
      <w:r>
        <w:rPr>
          <w:lang w:val="en-US"/>
        </w:rPr>
        <w:t xml:space="preserve"> </w:t>
      </w:r>
      <w:proofErr w:type="spellStart"/>
      <w:r>
        <w:rPr>
          <w:lang w:val="en-US"/>
        </w:rPr>
        <w:t>plevăzuți</w:t>
      </w:r>
      <w:proofErr w:type="spellEnd"/>
      <w:r>
        <w:rPr>
          <w:lang w:val="en-US"/>
        </w:rPr>
        <w:t xml:space="preserve"> </w:t>
      </w:r>
      <w:proofErr w:type="spellStart"/>
      <w:r>
        <w:rPr>
          <w:lang w:val="en-US"/>
        </w:rPr>
        <w:t>în</w:t>
      </w:r>
      <w:proofErr w:type="spellEnd"/>
      <w:r>
        <w:rPr>
          <w:lang w:val="en-US"/>
        </w:rPr>
        <w:t xml:space="preserve"> pct.8 al </w:t>
      </w:r>
      <w:proofErr w:type="spellStart"/>
      <w:r>
        <w:rPr>
          <w:lang w:val="en-US"/>
        </w:rPr>
        <w:t>prezent</w:t>
      </w:r>
      <w:r>
        <w:rPr>
          <w:lang w:val="en-US"/>
        </w:rPr>
        <w:t>ului</w:t>
      </w:r>
      <w:proofErr w:type="spellEnd"/>
      <w:r>
        <w:rPr>
          <w:lang w:val="en-US"/>
        </w:rPr>
        <w:t xml:space="preserve"> </w:t>
      </w:r>
      <w:proofErr w:type="spellStart"/>
      <w:r>
        <w:rPr>
          <w:lang w:val="en-US"/>
        </w:rPr>
        <w:t>Regulament</w:t>
      </w:r>
      <w:proofErr w:type="spellEnd"/>
      <w:r>
        <w:rPr>
          <w:lang w:val="en-US"/>
        </w:rPr>
        <w:t>.</w:t>
      </w:r>
    </w:p>
    <w:p w:rsidR="00B520BF" w:rsidRDefault="00B50743">
      <w:pPr>
        <w:autoSpaceDE w:val="0"/>
        <w:autoSpaceDN w:val="0"/>
        <w:adjustRightInd w:val="0"/>
        <w:ind w:firstLine="708"/>
        <w:rPr>
          <w:lang w:val="en-US"/>
        </w:rPr>
      </w:pPr>
      <w:r>
        <w:rPr>
          <w:lang w:val="en-US"/>
        </w:rPr>
        <w:t xml:space="preserve">14. </w:t>
      </w:r>
      <w:proofErr w:type="spellStart"/>
      <w:r>
        <w:rPr>
          <w:lang w:val="en-US"/>
        </w:rPr>
        <w:t>Primarul</w:t>
      </w:r>
      <w:proofErr w:type="spellEnd"/>
      <w:r>
        <w:rPr>
          <w:lang w:val="en-US"/>
        </w:rPr>
        <w:t xml:space="preserve"> </w:t>
      </w:r>
      <w:proofErr w:type="spellStart"/>
      <w:r>
        <w:rPr>
          <w:lang w:val="en-US"/>
        </w:rPr>
        <w:t>dispune</w:t>
      </w:r>
      <w:proofErr w:type="spellEnd"/>
      <w:r>
        <w:rPr>
          <w:lang w:val="en-US"/>
        </w:rPr>
        <w:t xml:space="preserve"> de </w:t>
      </w:r>
      <w:proofErr w:type="spellStart"/>
      <w:r>
        <w:rPr>
          <w:lang w:val="en-US"/>
        </w:rPr>
        <w:t>dreptul</w:t>
      </w:r>
      <w:proofErr w:type="spellEnd"/>
      <w:r>
        <w:rPr>
          <w:lang w:val="en-US"/>
        </w:rPr>
        <w:t xml:space="preserve"> de a reduce </w:t>
      </w:r>
      <w:proofErr w:type="spellStart"/>
      <w:r>
        <w:rPr>
          <w:lang w:val="en-US"/>
        </w:rPr>
        <w:t>sau</w:t>
      </w:r>
      <w:proofErr w:type="spellEnd"/>
      <w:r>
        <w:rPr>
          <w:lang w:val="en-US"/>
        </w:rPr>
        <w:t xml:space="preserve"> de a </w:t>
      </w:r>
      <w:proofErr w:type="spellStart"/>
      <w:r>
        <w:rPr>
          <w:lang w:val="en-US"/>
        </w:rPr>
        <w:t>anula</w:t>
      </w:r>
      <w:proofErr w:type="spellEnd"/>
      <w:r>
        <w:rPr>
          <w:lang w:val="en-US"/>
        </w:rPr>
        <w:t xml:space="preserve"> </w:t>
      </w:r>
      <w:proofErr w:type="spellStart"/>
      <w:r>
        <w:rPr>
          <w:lang w:val="en-US"/>
        </w:rPr>
        <w:t>premiul</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salariații</w:t>
      </w:r>
      <w:proofErr w:type="spellEnd"/>
      <w:r>
        <w:rPr>
          <w:lang w:val="en-US"/>
        </w:rPr>
        <w:t xml:space="preserve"> care, </w:t>
      </w:r>
      <w:proofErr w:type="spellStart"/>
      <w:r>
        <w:rPr>
          <w:lang w:val="en-US"/>
        </w:rPr>
        <w:t>pe</w:t>
      </w:r>
      <w:proofErr w:type="spellEnd"/>
      <w:r>
        <w:rPr>
          <w:lang w:val="en-US"/>
        </w:rPr>
        <w:t xml:space="preserve"> </w:t>
      </w:r>
      <w:proofErr w:type="spellStart"/>
      <w:r>
        <w:rPr>
          <w:lang w:val="en-US"/>
        </w:rPr>
        <w:t>parcursul</w:t>
      </w:r>
      <w:proofErr w:type="spellEnd"/>
      <w:r>
        <w:rPr>
          <w:lang w:val="en-US"/>
        </w:rPr>
        <w:t xml:space="preserve"> </w:t>
      </w:r>
      <w:proofErr w:type="spellStart"/>
      <w:r>
        <w:rPr>
          <w:lang w:val="en-US"/>
        </w:rPr>
        <w:t>anului</w:t>
      </w:r>
      <w:proofErr w:type="spellEnd"/>
      <w:r>
        <w:rPr>
          <w:lang w:val="en-US"/>
        </w:rPr>
        <w:t xml:space="preserve">, au </w:t>
      </w:r>
      <w:proofErr w:type="spellStart"/>
      <w:r>
        <w:rPr>
          <w:lang w:val="en-US"/>
        </w:rPr>
        <w:t>desfășurat</w:t>
      </w:r>
      <w:proofErr w:type="spellEnd"/>
      <w:r>
        <w:rPr>
          <w:lang w:val="en-US"/>
        </w:rPr>
        <w:t xml:space="preserve"> o </w:t>
      </w:r>
      <w:proofErr w:type="spellStart"/>
      <w:r>
        <w:rPr>
          <w:lang w:val="en-US"/>
        </w:rPr>
        <w:t>activitate</w:t>
      </w:r>
      <w:proofErr w:type="spellEnd"/>
      <w:r>
        <w:rPr>
          <w:lang w:val="en-US"/>
        </w:rPr>
        <w:t xml:space="preserve"> </w:t>
      </w:r>
      <w:proofErr w:type="spellStart"/>
      <w:r>
        <w:rPr>
          <w:lang w:val="en-US"/>
        </w:rPr>
        <w:t>profesională</w:t>
      </w:r>
      <w:proofErr w:type="spellEnd"/>
      <w:r>
        <w:rPr>
          <w:lang w:val="en-US"/>
        </w:rPr>
        <w:t xml:space="preserve"> </w:t>
      </w:r>
      <w:proofErr w:type="spellStart"/>
      <w:r>
        <w:rPr>
          <w:lang w:val="en-US"/>
        </w:rPr>
        <w:t>ineficientă</w:t>
      </w:r>
      <w:proofErr w:type="spellEnd"/>
      <w:r>
        <w:rPr>
          <w:lang w:val="en-US"/>
        </w:rPr>
        <w:t xml:space="preserve">. </w:t>
      </w:r>
    </w:p>
    <w:p w:rsidR="00B520BF" w:rsidRDefault="00B50743">
      <w:pPr>
        <w:autoSpaceDE w:val="0"/>
        <w:autoSpaceDN w:val="0"/>
        <w:adjustRightInd w:val="0"/>
        <w:ind w:firstLine="708"/>
        <w:rPr>
          <w:lang w:val="en-US"/>
        </w:rPr>
      </w:pPr>
      <w:r>
        <w:rPr>
          <w:lang w:val="en-US"/>
        </w:rPr>
        <w:t xml:space="preserve">15. </w:t>
      </w:r>
      <w:proofErr w:type="spellStart"/>
      <w:r>
        <w:rPr>
          <w:lang w:val="en-US"/>
        </w:rPr>
        <w:t>Premiul</w:t>
      </w:r>
      <w:proofErr w:type="spellEnd"/>
      <w:r>
        <w:rPr>
          <w:lang w:val="en-US"/>
        </w:rPr>
        <w:t xml:space="preserve"> </w:t>
      </w:r>
      <w:proofErr w:type="spellStart"/>
      <w:r>
        <w:rPr>
          <w:lang w:val="en-US"/>
        </w:rPr>
        <w:t>anual</w:t>
      </w:r>
      <w:proofErr w:type="spellEnd"/>
      <w:r>
        <w:rPr>
          <w:lang w:val="en-US"/>
        </w:rPr>
        <w:t xml:space="preserve">, </w:t>
      </w:r>
      <w:proofErr w:type="spellStart"/>
      <w:r>
        <w:rPr>
          <w:lang w:val="en-US"/>
        </w:rPr>
        <w:t>persoanelor</w:t>
      </w:r>
      <w:proofErr w:type="spellEnd"/>
      <w:r>
        <w:rPr>
          <w:lang w:val="en-US"/>
        </w:rPr>
        <w:t xml:space="preserve"> care </w:t>
      </w:r>
      <w:proofErr w:type="spellStart"/>
      <w:r>
        <w:rPr>
          <w:lang w:val="en-US"/>
        </w:rPr>
        <w:t>dețin</w:t>
      </w:r>
      <w:proofErr w:type="spellEnd"/>
      <w:r>
        <w:rPr>
          <w:lang w:val="en-US"/>
        </w:rPr>
        <w:t xml:space="preserve"> </w:t>
      </w:r>
      <w:proofErr w:type="spellStart"/>
      <w:r>
        <w:rPr>
          <w:lang w:val="en-US"/>
        </w:rPr>
        <w:t>funcții</w:t>
      </w:r>
      <w:proofErr w:type="spellEnd"/>
      <w:r>
        <w:rPr>
          <w:lang w:val="en-US"/>
        </w:rPr>
        <w:t xml:space="preserve"> de </w:t>
      </w:r>
      <w:proofErr w:type="spellStart"/>
      <w:r>
        <w:rPr>
          <w:lang w:val="en-US"/>
        </w:rPr>
        <w:t>demnitate</w:t>
      </w:r>
      <w:proofErr w:type="spellEnd"/>
      <w:r>
        <w:rPr>
          <w:lang w:val="en-US"/>
        </w:rPr>
        <w:t xml:space="preserve"> </w:t>
      </w:r>
      <w:proofErr w:type="spellStart"/>
      <w:r>
        <w:rPr>
          <w:lang w:val="en-US"/>
        </w:rPr>
        <w:t>publică</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funcționarilor</w:t>
      </w:r>
      <w:proofErr w:type="spellEnd"/>
      <w:r>
        <w:rPr>
          <w:lang w:val="en-US"/>
        </w:rPr>
        <w:t xml:space="preserve"> </w:t>
      </w:r>
      <w:proofErr w:type="spellStart"/>
      <w:r>
        <w:rPr>
          <w:lang w:val="en-US"/>
        </w:rPr>
        <w:t>publici</w:t>
      </w:r>
      <w:proofErr w:type="spellEnd"/>
      <w:r>
        <w:rPr>
          <w:lang w:val="en-US"/>
        </w:rPr>
        <w:t xml:space="preserve">, se </w:t>
      </w:r>
      <w:proofErr w:type="spellStart"/>
      <w:r>
        <w:rPr>
          <w:lang w:val="en-US"/>
        </w:rPr>
        <w:t>plătește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anul</w:t>
      </w:r>
      <w:proofErr w:type="spellEnd"/>
      <w:r>
        <w:rPr>
          <w:lang w:val="en-US"/>
        </w:rPr>
        <w:t xml:space="preserve"> </w:t>
      </w:r>
      <w:proofErr w:type="spellStart"/>
      <w:r>
        <w:rPr>
          <w:lang w:val="en-US"/>
        </w:rPr>
        <w:t>următor</w:t>
      </w:r>
      <w:proofErr w:type="spellEnd"/>
      <w:r>
        <w:rPr>
          <w:lang w:val="en-US"/>
        </w:rPr>
        <w:t xml:space="preserve"> </w:t>
      </w:r>
      <w:proofErr w:type="spellStart"/>
      <w:r>
        <w:rPr>
          <w:lang w:val="en-US"/>
        </w:rPr>
        <w:t>anului</w:t>
      </w:r>
      <w:proofErr w:type="spellEnd"/>
      <w:r>
        <w:rPr>
          <w:lang w:val="en-US"/>
        </w:rPr>
        <w:t xml:space="preserve"> </w:t>
      </w:r>
      <w:proofErr w:type="spellStart"/>
      <w:r>
        <w:rPr>
          <w:lang w:val="en-US"/>
        </w:rPr>
        <w:t>finalizat</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limita</w:t>
      </w:r>
      <w:proofErr w:type="spellEnd"/>
      <w:r>
        <w:rPr>
          <w:lang w:val="en-US"/>
        </w:rPr>
        <w:t xml:space="preserve"> </w:t>
      </w:r>
      <w:proofErr w:type="spellStart"/>
      <w:r>
        <w:rPr>
          <w:lang w:val="en-US"/>
        </w:rPr>
        <w:t>bugetului</w:t>
      </w:r>
      <w:proofErr w:type="spellEnd"/>
      <w:r>
        <w:rPr>
          <w:lang w:val="en-US"/>
        </w:rPr>
        <w:t xml:space="preserve"> </w:t>
      </w:r>
      <w:proofErr w:type="spellStart"/>
      <w:r>
        <w:rPr>
          <w:lang w:val="en-US"/>
        </w:rPr>
        <w:t>rectificat</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anul</w:t>
      </w:r>
      <w:proofErr w:type="spellEnd"/>
      <w:r>
        <w:rPr>
          <w:lang w:val="en-US"/>
        </w:rPr>
        <w:t xml:space="preserve"> </w:t>
      </w:r>
      <w:proofErr w:type="spellStart"/>
      <w:r>
        <w:rPr>
          <w:lang w:val="en-US"/>
        </w:rPr>
        <w:t>în</w:t>
      </w:r>
      <w:proofErr w:type="spellEnd"/>
      <w:r>
        <w:rPr>
          <w:lang w:val="en-US"/>
        </w:rPr>
        <w:t xml:space="preserve"> curs.</w:t>
      </w:r>
    </w:p>
    <w:p w:rsidR="00B520BF" w:rsidRDefault="00B50743">
      <w:pPr>
        <w:autoSpaceDE w:val="0"/>
        <w:autoSpaceDN w:val="0"/>
        <w:adjustRightInd w:val="0"/>
        <w:ind w:firstLine="708"/>
        <w:rPr>
          <w:lang w:val="en-US"/>
        </w:rPr>
      </w:pPr>
      <w:r>
        <w:rPr>
          <w:lang w:val="en-US"/>
        </w:rPr>
        <w:t xml:space="preserve">16. </w:t>
      </w:r>
      <w:proofErr w:type="spellStart"/>
      <w:r>
        <w:rPr>
          <w:lang w:val="en-US"/>
        </w:rPr>
        <w:t>Premiul</w:t>
      </w:r>
      <w:proofErr w:type="spellEnd"/>
      <w:r>
        <w:rPr>
          <w:lang w:val="en-US"/>
        </w:rPr>
        <w:t xml:space="preserve"> </w:t>
      </w:r>
      <w:proofErr w:type="spellStart"/>
      <w:r>
        <w:rPr>
          <w:lang w:val="en-US"/>
        </w:rPr>
        <w:t>anual</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persoanele</w:t>
      </w:r>
      <w:proofErr w:type="spellEnd"/>
      <w:r>
        <w:rPr>
          <w:lang w:val="en-US"/>
        </w:rPr>
        <w:t xml:space="preserve"> care </w:t>
      </w:r>
      <w:proofErr w:type="spellStart"/>
      <w:r>
        <w:rPr>
          <w:lang w:val="en-US"/>
        </w:rPr>
        <w:t>efectuează</w:t>
      </w:r>
      <w:proofErr w:type="spellEnd"/>
      <w:r>
        <w:rPr>
          <w:lang w:val="en-US"/>
        </w:rPr>
        <w:t xml:space="preserve"> </w:t>
      </w:r>
      <w:proofErr w:type="spellStart"/>
      <w:r>
        <w:rPr>
          <w:lang w:val="en-US"/>
        </w:rPr>
        <w:t>deservirea</w:t>
      </w:r>
      <w:proofErr w:type="spellEnd"/>
      <w:r>
        <w:rPr>
          <w:lang w:val="en-US"/>
        </w:rPr>
        <w:t xml:space="preserve"> </w:t>
      </w:r>
      <w:proofErr w:type="spellStart"/>
      <w:r>
        <w:rPr>
          <w:lang w:val="en-US"/>
        </w:rPr>
        <w:t>tehnică</w:t>
      </w:r>
      <w:proofErr w:type="spellEnd"/>
      <w:r>
        <w:rPr>
          <w:lang w:val="en-US"/>
        </w:rPr>
        <w:t xml:space="preserve"> se </w:t>
      </w:r>
      <w:proofErr w:type="spellStart"/>
      <w:r>
        <w:rPr>
          <w:lang w:val="en-US"/>
        </w:rPr>
        <w:t>plătește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luna</w:t>
      </w:r>
      <w:proofErr w:type="spellEnd"/>
      <w:r>
        <w:rPr>
          <w:lang w:val="en-US"/>
        </w:rPr>
        <w:t xml:space="preserve"> </w:t>
      </w:r>
      <w:proofErr w:type="spellStart"/>
      <w:r>
        <w:rPr>
          <w:lang w:val="en-US"/>
        </w:rPr>
        <w:t>februarie</w:t>
      </w:r>
      <w:proofErr w:type="spellEnd"/>
      <w:r>
        <w:rPr>
          <w:lang w:val="en-US"/>
        </w:rPr>
        <w:t xml:space="preserve"> a </w:t>
      </w:r>
      <w:proofErr w:type="spellStart"/>
      <w:r>
        <w:rPr>
          <w:lang w:val="en-US"/>
        </w:rPr>
        <w:t>anului</w:t>
      </w:r>
      <w:proofErr w:type="spellEnd"/>
      <w:r>
        <w:rPr>
          <w:lang w:val="en-US"/>
        </w:rPr>
        <w:t xml:space="preserve"> </w:t>
      </w:r>
      <w:proofErr w:type="spellStart"/>
      <w:r>
        <w:rPr>
          <w:lang w:val="en-US"/>
        </w:rPr>
        <w:t>următor</w:t>
      </w:r>
      <w:proofErr w:type="spellEnd"/>
      <w:r>
        <w:rPr>
          <w:lang w:val="en-US"/>
        </w:rPr>
        <w:t xml:space="preserve"> </w:t>
      </w:r>
      <w:proofErr w:type="spellStart"/>
      <w:r>
        <w:rPr>
          <w:lang w:val="en-US"/>
        </w:rPr>
        <w:t>anului</w:t>
      </w:r>
      <w:proofErr w:type="spellEnd"/>
      <w:r>
        <w:rPr>
          <w:lang w:val="en-US"/>
        </w:rPr>
        <w:t xml:space="preserve"> </w:t>
      </w:r>
      <w:proofErr w:type="spellStart"/>
      <w:r>
        <w:rPr>
          <w:lang w:val="en-US"/>
        </w:rPr>
        <w:t>pentr</w:t>
      </w:r>
      <w:r>
        <w:rPr>
          <w:lang w:val="en-US"/>
        </w:rPr>
        <w:t>u</w:t>
      </w:r>
      <w:proofErr w:type="spellEnd"/>
      <w:r>
        <w:rPr>
          <w:lang w:val="en-US"/>
        </w:rPr>
        <w:t xml:space="preserve"> care se face </w:t>
      </w:r>
      <w:proofErr w:type="spellStart"/>
      <w:r>
        <w:rPr>
          <w:lang w:val="en-US"/>
        </w:rPr>
        <w:t>plata</w:t>
      </w:r>
      <w:proofErr w:type="spellEnd"/>
      <w:r>
        <w:rPr>
          <w:lang w:val="en-US"/>
        </w:rPr>
        <w:t>.</w:t>
      </w:r>
    </w:p>
    <w:p w:rsidR="00B520BF" w:rsidRDefault="00B50743">
      <w:pPr>
        <w:autoSpaceDE w:val="0"/>
        <w:autoSpaceDN w:val="0"/>
        <w:adjustRightInd w:val="0"/>
        <w:jc w:val="center"/>
        <w:rPr>
          <w:b/>
          <w:lang w:val="en-US"/>
        </w:rPr>
      </w:pPr>
      <w:r>
        <w:rPr>
          <w:b/>
          <w:lang w:val="en-US"/>
        </w:rPr>
        <w:t xml:space="preserve">VII. </w:t>
      </w:r>
      <w:proofErr w:type="spellStart"/>
      <w:r>
        <w:rPr>
          <w:b/>
          <w:lang w:val="en-US"/>
        </w:rPr>
        <w:t>Dispozitii</w:t>
      </w:r>
      <w:proofErr w:type="spellEnd"/>
      <w:r>
        <w:rPr>
          <w:b/>
          <w:lang w:val="en-US"/>
        </w:rPr>
        <w:t xml:space="preserve"> finale</w:t>
      </w:r>
    </w:p>
    <w:p w:rsidR="00B520BF" w:rsidRDefault="00B50743">
      <w:pPr>
        <w:pStyle w:val="1"/>
        <w:ind w:firstLine="708"/>
        <w:jc w:val="both"/>
        <w:rPr>
          <w:lang w:val="ro-RO"/>
        </w:rPr>
      </w:pPr>
      <w:r>
        <w:rPr>
          <w:lang w:val="ro-RO"/>
        </w:rPr>
        <w:t>17. Achitarea plăţilor de la veniturile menţionate va fi inclusă la devizul de cheltuieli la grupa 1 (servicii de stat cu destinaţie generală) art. 111.07 (remunerarea muncii).</w:t>
      </w:r>
    </w:p>
    <w:p w:rsidR="00B520BF" w:rsidRDefault="00B50743">
      <w:pPr>
        <w:pStyle w:val="1"/>
        <w:ind w:firstLine="708"/>
        <w:jc w:val="both"/>
        <w:rPr>
          <w:lang w:val="ro-RO"/>
        </w:rPr>
      </w:pPr>
      <w:r>
        <w:rPr>
          <w:lang w:val="ro-RO"/>
        </w:rPr>
        <w:lastRenderedPageBreak/>
        <w:t xml:space="preserve">18. Evidenţa veniturilor obţinute (taxe şi impozite locale) se organizează în conformitate cu Legea contabilităţii, instrucţiunea cu privire la evidenţa contabilă în contabilitățile centralizate din cadrul primăriilor aprobată de Ministerul Finanţelor. </w:t>
      </w:r>
    </w:p>
    <w:p w:rsidR="00B520BF" w:rsidRDefault="00B50743">
      <w:pPr>
        <w:pStyle w:val="1"/>
        <w:ind w:firstLine="708"/>
        <w:jc w:val="both"/>
        <w:rPr>
          <w:lang w:val="ro-RO"/>
        </w:rPr>
      </w:pPr>
      <w:r>
        <w:rPr>
          <w:lang w:val="ro-RO"/>
        </w:rPr>
        <w:t>19</w:t>
      </w:r>
      <w:r>
        <w:rPr>
          <w:lang w:val="ro-RO"/>
        </w:rPr>
        <w:t>. Contabilitatea centralizată a Primăriei va efectua calcularea plăţilor în baza dispoziţiilor primarului în corespundere cu legislaţia în vigoare, precum și cu prevederile prezentului Regulament.</w:t>
      </w:r>
    </w:p>
    <w:p w:rsidR="00B520BF" w:rsidRDefault="00B520BF">
      <w:pPr>
        <w:pStyle w:val="1"/>
        <w:ind w:firstLine="708"/>
        <w:jc w:val="both"/>
        <w:rPr>
          <w:lang w:val="ro-RO"/>
        </w:rPr>
      </w:pPr>
    </w:p>
    <w:p w:rsidR="00B520BF" w:rsidRDefault="00B520BF">
      <w:pPr>
        <w:autoSpaceDE w:val="0"/>
        <w:autoSpaceDN w:val="0"/>
        <w:adjustRightInd w:val="0"/>
        <w:jc w:val="center"/>
        <w:rPr>
          <w:b/>
          <w:lang w:val="ro-RO"/>
        </w:rPr>
      </w:pPr>
    </w:p>
    <w:p w:rsidR="00B520BF" w:rsidRDefault="00B520BF">
      <w:pPr>
        <w:widowControl w:val="0"/>
        <w:overflowPunct w:val="0"/>
        <w:autoSpaceDE w:val="0"/>
        <w:autoSpaceDN w:val="0"/>
        <w:adjustRightInd w:val="0"/>
        <w:ind w:left="358"/>
        <w:jc w:val="both"/>
        <w:rPr>
          <w:lang w:val="zh-CN"/>
        </w:rPr>
      </w:pPr>
    </w:p>
    <w:p w:rsidR="00B520BF" w:rsidRDefault="00B520BF">
      <w:pPr>
        <w:widowControl w:val="0"/>
        <w:overflowPunct w:val="0"/>
        <w:autoSpaceDE w:val="0"/>
        <w:autoSpaceDN w:val="0"/>
        <w:adjustRightInd w:val="0"/>
        <w:ind w:left="358"/>
        <w:jc w:val="both"/>
        <w:rPr>
          <w:lang w:val="zh-CN"/>
        </w:rPr>
      </w:pPr>
    </w:p>
    <w:p w:rsidR="00B520BF" w:rsidRDefault="00B50743">
      <w:pPr>
        <w:tabs>
          <w:tab w:val="left" w:pos="2415"/>
        </w:tabs>
        <w:jc w:val="both"/>
        <w:rPr>
          <w:lang w:val="ro-RO"/>
        </w:rPr>
      </w:pPr>
      <w:r w:rsidRPr="00B50743">
        <w:rPr>
          <w:lang w:val="en-US"/>
        </w:rPr>
        <w:t xml:space="preserve">              </w:t>
      </w:r>
      <w:proofErr w:type="spellStart"/>
      <w:r w:rsidRPr="00B50743">
        <w:rPr>
          <w:lang w:val="en-US"/>
        </w:rPr>
        <w:t>Preşedintele</w:t>
      </w:r>
      <w:proofErr w:type="spellEnd"/>
      <w:r w:rsidRPr="00B50743">
        <w:rPr>
          <w:lang w:val="en-US"/>
        </w:rPr>
        <w:t xml:space="preserve"> </w:t>
      </w:r>
      <w:proofErr w:type="spellStart"/>
      <w:r w:rsidRPr="00B50743">
        <w:rPr>
          <w:lang w:val="en-US"/>
        </w:rPr>
        <w:t>şedinţei</w:t>
      </w:r>
      <w:proofErr w:type="spellEnd"/>
      <w:r w:rsidRPr="00B50743">
        <w:rPr>
          <w:lang w:val="en-US"/>
        </w:rPr>
        <w:t xml:space="preserve">:                   </w:t>
      </w:r>
      <w:r w:rsidRPr="00B50743">
        <w:rPr>
          <w:lang w:val="en-US"/>
        </w:rPr>
        <w:t xml:space="preserve">                     </w:t>
      </w:r>
      <w:r>
        <w:rPr>
          <w:lang w:val="ro-RO"/>
        </w:rPr>
        <w:t xml:space="preserve">    </w:t>
      </w:r>
      <w:r w:rsidRPr="00B50743">
        <w:rPr>
          <w:lang w:val="en-US"/>
        </w:rPr>
        <w:t xml:space="preserve">     Ion </w:t>
      </w:r>
      <w:proofErr w:type="spellStart"/>
      <w:r w:rsidRPr="00B50743">
        <w:rPr>
          <w:lang w:val="en-US"/>
        </w:rPr>
        <w:t>Morari</w:t>
      </w:r>
      <w:proofErr w:type="spellEnd"/>
    </w:p>
    <w:p w:rsidR="00B520BF" w:rsidRPr="00B50743" w:rsidRDefault="00B50743">
      <w:pPr>
        <w:tabs>
          <w:tab w:val="left" w:pos="1270"/>
          <w:tab w:val="left" w:pos="2415"/>
        </w:tabs>
        <w:jc w:val="both"/>
        <w:rPr>
          <w:lang w:val="en-US"/>
        </w:rPr>
      </w:pPr>
      <w:r w:rsidRPr="00B50743">
        <w:rPr>
          <w:lang w:val="en-US"/>
        </w:rPr>
        <w:tab/>
      </w:r>
    </w:p>
    <w:p w:rsidR="00B520BF" w:rsidRPr="00B50743" w:rsidRDefault="00B50743">
      <w:pPr>
        <w:tabs>
          <w:tab w:val="left" w:pos="1270"/>
          <w:tab w:val="left" w:pos="2415"/>
        </w:tabs>
        <w:jc w:val="both"/>
        <w:rPr>
          <w:lang w:val="en-US"/>
        </w:rPr>
      </w:pPr>
      <w:r>
        <w:rPr>
          <w:lang w:val="ro-RO"/>
        </w:rPr>
        <w:t xml:space="preserve">   </w:t>
      </w:r>
      <w:r w:rsidRPr="00B50743">
        <w:rPr>
          <w:lang w:val="en-US"/>
        </w:rPr>
        <w:t xml:space="preserve">          </w:t>
      </w:r>
      <w:proofErr w:type="spellStart"/>
      <w:r w:rsidRPr="00B50743">
        <w:rPr>
          <w:lang w:val="en-US"/>
        </w:rPr>
        <w:t>Secretarul</w:t>
      </w:r>
      <w:proofErr w:type="spellEnd"/>
      <w:r w:rsidRPr="00B50743">
        <w:rPr>
          <w:lang w:val="en-US"/>
        </w:rPr>
        <w:t xml:space="preserve">  </w:t>
      </w:r>
      <w:proofErr w:type="spellStart"/>
      <w:r w:rsidRPr="00B50743">
        <w:rPr>
          <w:lang w:val="en-US"/>
        </w:rPr>
        <w:t>Consiliul</w:t>
      </w:r>
      <w:proofErr w:type="spellEnd"/>
      <w:r w:rsidRPr="00B50743">
        <w:rPr>
          <w:lang w:val="en-US"/>
        </w:rPr>
        <w:t xml:space="preserve"> local </w:t>
      </w:r>
      <w:proofErr w:type="spellStart"/>
      <w:r w:rsidRPr="00B50743">
        <w:rPr>
          <w:lang w:val="en-US"/>
        </w:rPr>
        <w:t>Antonești</w:t>
      </w:r>
      <w:proofErr w:type="spellEnd"/>
      <w:r w:rsidRPr="00B50743">
        <w:rPr>
          <w:lang w:val="en-US"/>
        </w:rPr>
        <w:t xml:space="preserve">:                       </w:t>
      </w:r>
      <w:r>
        <w:rPr>
          <w:lang w:val="ro-RO"/>
        </w:rPr>
        <w:t xml:space="preserve">     </w:t>
      </w:r>
      <w:r w:rsidRPr="00B50743">
        <w:rPr>
          <w:lang w:val="en-US"/>
        </w:rPr>
        <w:t xml:space="preserve">Svetlana </w:t>
      </w:r>
      <w:proofErr w:type="spellStart"/>
      <w:r w:rsidRPr="00B50743">
        <w:rPr>
          <w:lang w:val="en-US"/>
        </w:rPr>
        <w:t>Bordea</w:t>
      </w:r>
      <w:proofErr w:type="spellEnd"/>
      <w:r w:rsidRPr="00B50743">
        <w:rPr>
          <w:lang w:val="en-US"/>
        </w:rPr>
        <w:t xml:space="preserve"> </w:t>
      </w:r>
    </w:p>
    <w:p w:rsidR="00B520BF" w:rsidRPr="00B50743" w:rsidRDefault="00B520BF">
      <w:pPr>
        <w:widowControl w:val="0"/>
        <w:overflowPunct w:val="0"/>
        <w:autoSpaceDE w:val="0"/>
        <w:autoSpaceDN w:val="0"/>
        <w:adjustRightInd w:val="0"/>
        <w:ind w:left="358"/>
        <w:jc w:val="both"/>
        <w:rPr>
          <w:lang w:val="en-US"/>
        </w:rPr>
      </w:pPr>
    </w:p>
    <w:sectPr w:rsidR="00B520BF" w:rsidRPr="00B507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F7B0E"/>
    <w:rsid w:val="00B50743"/>
    <w:rsid w:val="00B520BF"/>
    <w:rsid w:val="7BDF7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 w:type="paragraph" w:customStyle="1" w:styleId="1">
    <w:name w:val="Без интервала1"/>
    <w:uiPriority w:val="1"/>
    <w:qFormat/>
    <w:rPr>
      <w:rFonts w:ascii="Times New Roman" w:hAnsi="Times New Roman" w:cs="Times New Roman"/>
      <w:sz w:val="24"/>
      <w:szCs w:val="24"/>
      <w:lang w:eastAsia="en-US"/>
    </w:rPr>
  </w:style>
  <w:style w:type="character" w:customStyle="1" w:styleId="docbody">
    <w:name w:val="doc_body"/>
    <w:basedOn w:val="a0"/>
    <w:qFormat/>
  </w:style>
  <w:style w:type="paragraph" w:styleId="a4">
    <w:name w:val="Balloon Text"/>
    <w:basedOn w:val="a"/>
    <w:link w:val="a5"/>
    <w:rsid w:val="00B50743"/>
    <w:pPr>
      <w:spacing w:after="0" w:line="240" w:lineRule="auto"/>
    </w:pPr>
    <w:rPr>
      <w:rFonts w:ascii="Tahoma" w:hAnsi="Tahoma" w:cs="Tahoma"/>
      <w:sz w:val="16"/>
      <w:szCs w:val="16"/>
    </w:rPr>
  </w:style>
  <w:style w:type="character" w:customStyle="1" w:styleId="a5">
    <w:name w:val="Текст выноски Знак"/>
    <w:basedOn w:val="a0"/>
    <w:link w:val="a4"/>
    <w:rsid w:val="00B5074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 w:type="paragraph" w:customStyle="1" w:styleId="1">
    <w:name w:val="Без интервала1"/>
    <w:uiPriority w:val="1"/>
    <w:qFormat/>
    <w:rPr>
      <w:rFonts w:ascii="Times New Roman" w:hAnsi="Times New Roman" w:cs="Times New Roman"/>
      <w:sz w:val="24"/>
      <w:szCs w:val="24"/>
      <w:lang w:eastAsia="en-US"/>
    </w:rPr>
  </w:style>
  <w:style w:type="character" w:customStyle="1" w:styleId="docbody">
    <w:name w:val="doc_body"/>
    <w:basedOn w:val="a0"/>
    <w:qFormat/>
  </w:style>
  <w:style w:type="paragraph" w:styleId="a4">
    <w:name w:val="Balloon Text"/>
    <w:basedOn w:val="a"/>
    <w:link w:val="a5"/>
    <w:rsid w:val="00B50743"/>
    <w:pPr>
      <w:spacing w:after="0" w:line="240" w:lineRule="auto"/>
    </w:pPr>
    <w:rPr>
      <w:rFonts w:ascii="Tahoma" w:hAnsi="Tahoma" w:cs="Tahoma"/>
      <w:sz w:val="16"/>
      <w:szCs w:val="16"/>
    </w:rPr>
  </w:style>
  <w:style w:type="character" w:customStyle="1" w:styleId="a5">
    <w:name w:val="Текст выноски Знак"/>
    <w:basedOn w:val="a0"/>
    <w:link w:val="a4"/>
    <w:rsid w:val="00B5074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1990</Words>
  <Characters>11349</Characters>
  <Application>Microsoft Office Word</Application>
  <DocSecurity>0</DocSecurity>
  <Lines>94</Lines>
  <Paragraphs>26</Paragraphs>
  <ScaleCrop>false</ScaleCrop>
  <Company>SPecialiST RePack</Company>
  <LinksUpToDate>false</LinksUpToDate>
  <CharactersWithSpaces>13313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smartstudio</dc:creator>
  <cp:lastModifiedBy>n</cp:lastModifiedBy>
  <cp:revision>2</cp:revision>
  <dcterms:created xsi:type="dcterms:W3CDTF">2017-04-11T14:21:00Z</dcterms:created>
  <dcterms:modified xsi:type="dcterms:W3CDTF">2017-04-13T05:56:00Z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1048-10.1.0.5672</vt:lpwstr>
  </property>
</Properties>
</file>