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BC" w:rsidRPr="003B5EB1" w:rsidRDefault="003779BC" w:rsidP="003779BC">
      <w:pPr>
        <w:jc w:val="right"/>
        <w:rPr>
          <w:i/>
          <w:sz w:val="28"/>
          <w:szCs w:val="28"/>
        </w:rPr>
      </w:pPr>
      <w:proofErr w:type="spellStart"/>
      <w:r w:rsidRPr="003B5EB1">
        <w:rPr>
          <w:i/>
          <w:sz w:val="28"/>
          <w:szCs w:val="28"/>
        </w:rPr>
        <w:t>Anexa</w:t>
      </w:r>
      <w:proofErr w:type="spellEnd"/>
      <w:r w:rsidRPr="003B5EB1">
        <w:rPr>
          <w:i/>
          <w:sz w:val="28"/>
          <w:szCs w:val="28"/>
        </w:rPr>
        <w:t xml:space="preserve"> nr.</w:t>
      </w:r>
      <w:r>
        <w:rPr>
          <w:i/>
          <w:sz w:val="28"/>
          <w:szCs w:val="28"/>
        </w:rPr>
        <w:t>2</w:t>
      </w:r>
    </w:p>
    <w:p w:rsidR="003779BC" w:rsidRPr="003B5EB1" w:rsidRDefault="003779BC" w:rsidP="003779BC">
      <w:pPr>
        <w:tabs>
          <w:tab w:val="left" w:pos="7371"/>
        </w:tabs>
        <w:jc w:val="right"/>
        <w:rPr>
          <w:sz w:val="28"/>
          <w:szCs w:val="28"/>
        </w:rPr>
      </w:pPr>
      <w:proofErr w:type="spellStart"/>
      <w:r w:rsidRPr="003B5EB1">
        <w:rPr>
          <w:sz w:val="28"/>
          <w:szCs w:val="28"/>
        </w:rPr>
        <w:t>la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decizia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Consiliului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local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</w:p>
    <w:p w:rsidR="003779BC" w:rsidRPr="003B5EB1" w:rsidRDefault="003779BC" w:rsidP="003779BC">
      <w:pPr>
        <w:tabs>
          <w:tab w:val="left" w:pos="7371"/>
        </w:tabs>
        <w:jc w:val="right"/>
        <w:rPr>
          <w:sz w:val="28"/>
          <w:szCs w:val="28"/>
        </w:rPr>
      </w:pPr>
      <w:proofErr w:type="spellStart"/>
      <w:r w:rsidRPr="003B5EB1">
        <w:rPr>
          <w:sz w:val="28"/>
          <w:szCs w:val="28"/>
        </w:rPr>
        <w:t>nr</w:t>
      </w:r>
      <w:proofErr w:type="spellEnd"/>
      <w:r w:rsidRPr="003B5E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1/1 </w:t>
      </w:r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din</w:t>
      </w:r>
      <w:proofErr w:type="spellEnd"/>
      <w:r w:rsidRPr="003B5EB1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3B5E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ianuarie</w:t>
      </w:r>
      <w:proofErr w:type="spellEnd"/>
      <w:r w:rsidRPr="003B5EB1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</w:p>
    <w:p w:rsidR="003779BC" w:rsidRDefault="003779BC" w:rsidP="003779BC">
      <w:pPr>
        <w:tabs>
          <w:tab w:val="left" w:pos="7371"/>
        </w:tabs>
        <w:jc w:val="right"/>
        <w:rPr>
          <w:i/>
          <w:sz w:val="28"/>
          <w:szCs w:val="28"/>
        </w:rPr>
      </w:pPr>
    </w:p>
    <w:p w:rsidR="003779BC" w:rsidRPr="003B5EB1" w:rsidRDefault="003779BC" w:rsidP="003779BC">
      <w:pPr>
        <w:tabs>
          <w:tab w:val="left" w:pos="7371"/>
        </w:tabs>
        <w:jc w:val="right"/>
        <w:rPr>
          <w:i/>
          <w:sz w:val="28"/>
          <w:szCs w:val="28"/>
        </w:rPr>
      </w:pPr>
    </w:p>
    <w:p w:rsidR="003779BC" w:rsidRDefault="003779BC" w:rsidP="003779BC">
      <w:pPr>
        <w:tabs>
          <w:tab w:val="left" w:pos="7371"/>
        </w:tabs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Sinteza</w:t>
      </w:r>
      <w:r w:rsidRPr="009F634F">
        <w:rPr>
          <w:b/>
          <w:color w:val="000000"/>
          <w:sz w:val="28"/>
          <w:szCs w:val="28"/>
          <w:lang w:val="ro-RO"/>
        </w:rPr>
        <w:t xml:space="preserve"> veniturilor bugetului </w:t>
      </w:r>
      <w:r w:rsidRPr="00717292">
        <w:rPr>
          <w:b/>
          <w:color w:val="000000"/>
          <w:sz w:val="28"/>
          <w:szCs w:val="28"/>
          <w:lang w:val="ro-RO"/>
        </w:rPr>
        <w:t xml:space="preserve">local </w:t>
      </w:r>
      <w:r>
        <w:rPr>
          <w:b/>
          <w:color w:val="000000"/>
          <w:sz w:val="28"/>
          <w:szCs w:val="28"/>
          <w:lang w:val="ro-RO"/>
        </w:rPr>
        <w:t>Antoneşti, raionul Ștefan Vodă</w:t>
      </w:r>
    </w:p>
    <w:p w:rsidR="003779BC" w:rsidRPr="00717292" w:rsidRDefault="003779BC" w:rsidP="003779BC">
      <w:pPr>
        <w:tabs>
          <w:tab w:val="left" w:pos="7371"/>
        </w:tabs>
        <w:jc w:val="center"/>
        <w:rPr>
          <w:b/>
          <w:color w:val="000000"/>
          <w:sz w:val="28"/>
          <w:szCs w:val="28"/>
          <w:lang w:val="ro-RO"/>
        </w:rPr>
      </w:pPr>
      <w:r w:rsidRPr="00717292">
        <w:rPr>
          <w:b/>
          <w:color w:val="000000"/>
          <w:sz w:val="28"/>
          <w:szCs w:val="28"/>
          <w:lang w:val="ro-RO"/>
        </w:rPr>
        <w:t xml:space="preserve"> pe</w:t>
      </w:r>
      <w:r>
        <w:rPr>
          <w:b/>
          <w:color w:val="000000"/>
          <w:sz w:val="28"/>
          <w:szCs w:val="28"/>
          <w:lang w:val="ro-RO"/>
        </w:rPr>
        <w:t>ntru</w:t>
      </w:r>
      <w:r w:rsidRPr="00717292">
        <w:rPr>
          <w:b/>
          <w:color w:val="000000"/>
          <w:sz w:val="28"/>
          <w:szCs w:val="28"/>
          <w:lang w:val="ro-RO"/>
        </w:rPr>
        <w:t xml:space="preserve"> anul 201</w:t>
      </w:r>
      <w:r>
        <w:rPr>
          <w:b/>
          <w:color w:val="000000"/>
          <w:sz w:val="28"/>
          <w:szCs w:val="28"/>
          <w:lang w:val="ro-RO"/>
        </w:rPr>
        <w:t>7</w:t>
      </w:r>
    </w:p>
    <w:p w:rsidR="003779BC" w:rsidRPr="009F634F" w:rsidRDefault="003779BC" w:rsidP="003779BC">
      <w:pPr>
        <w:tabs>
          <w:tab w:val="left" w:pos="7371"/>
        </w:tabs>
        <w:jc w:val="center"/>
        <w:rPr>
          <w:sz w:val="28"/>
          <w:szCs w:val="28"/>
          <w:lang w:val="ro-RO"/>
        </w:rPr>
      </w:pPr>
    </w:p>
    <w:tbl>
      <w:tblPr>
        <w:tblW w:w="10080" w:type="dxa"/>
        <w:tblInd w:w="93" w:type="dxa"/>
        <w:tblLook w:val="04A0"/>
      </w:tblPr>
      <w:tblGrid>
        <w:gridCol w:w="7953"/>
        <w:gridCol w:w="993"/>
        <w:gridCol w:w="1134"/>
      </w:tblGrid>
      <w:tr w:rsidR="003779BC" w:rsidRPr="009F634F" w:rsidTr="0019280D">
        <w:trPr>
          <w:trHeight w:val="585"/>
          <w:tblHeader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9BC" w:rsidRPr="009F634F" w:rsidRDefault="003779BC" w:rsidP="0019280D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b/>
                <w:color w:val="000000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9BC" w:rsidRPr="009F634F" w:rsidRDefault="003779BC" w:rsidP="0019280D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b/>
                <w:color w:val="000000"/>
                <w:sz w:val="28"/>
                <w:szCs w:val="28"/>
                <w:lang w:val="ro-RO"/>
              </w:rPr>
              <w:t>Cod Eco (k4)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9BC" w:rsidRPr="009F634F" w:rsidRDefault="003779BC" w:rsidP="0019280D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b/>
                <w:color w:val="000000"/>
                <w:sz w:val="28"/>
                <w:szCs w:val="28"/>
                <w:lang w:val="ro-RO"/>
              </w:rPr>
              <w:t>Suma, mii lei</w:t>
            </w:r>
          </w:p>
        </w:tc>
      </w:tr>
      <w:tr w:rsidR="003779BC" w:rsidRPr="009F634F" w:rsidTr="0019280D">
        <w:trPr>
          <w:trHeight w:val="5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color w:val="000000"/>
                <w:sz w:val="28"/>
                <w:szCs w:val="28"/>
                <w:lang w:val="ro-RO"/>
              </w:rPr>
              <w:t>Venituri total: inclusiv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2920,0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color w:val="000000"/>
                <w:sz w:val="28"/>
                <w:szCs w:val="28"/>
                <w:lang w:val="ro-RO"/>
              </w:rPr>
              <w:t>Impozit pe venitul persoanelor fizice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color w:val="000000"/>
                <w:sz w:val="28"/>
                <w:szCs w:val="28"/>
                <w:lang w:val="ro-RO"/>
              </w:rPr>
              <w:t>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195,0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Impozitul funciar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199,0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Impozitul pe bunurile imobiliare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Impozite pe proprietate cu caracter ocazional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Taxe pentru servicii specifice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65,5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DD1F7A">
              <w:rPr>
                <w:color w:val="000000"/>
                <w:sz w:val="28"/>
                <w:szCs w:val="28"/>
                <w:lang w:val="ro-RO"/>
              </w:rPr>
              <w:t>Taxe şi plăţi pentru utilizarea mărfurilor şi  pentru practicarea unor genuri de activitate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color w:val="000000"/>
                <w:sz w:val="28"/>
                <w:szCs w:val="28"/>
                <w:lang w:val="ro-RO"/>
              </w:rPr>
              <w:t>Alte taxe pentru mărfuri şi servicii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color w:val="000000"/>
                <w:sz w:val="28"/>
                <w:szCs w:val="28"/>
                <w:lang w:val="ro-RO"/>
              </w:rPr>
              <w:t>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Dividende primite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Renta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88,4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Taxe şi plăţi administrative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0,3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Comercializarea mărfurilor şi serviciilor de către instituţiile bugetare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color w:val="000000"/>
                <w:sz w:val="28"/>
                <w:szCs w:val="28"/>
                <w:lang w:val="ro-RO"/>
              </w:rPr>
              <w:t>14</w:t>
            </w:r>
            <w:r>
              <w:rPr>
                <w:color w:val="000000"/>
                <w:sz w:val="28"/>
                <w:szCs w:val="28"/>
                <w:lang w:val="ro-RO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309,7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color w:val="000000"/>
                <w:sz w:val="28"/>
                <w:szCs w:val="28"/>
                <w:lang w:val="ro-RO"/>
              </w:rPr>
              <w:t>Amenzi şi sancţiuni contravenţionale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color w:val="000000"/>
                <w:sz w:val="28"/>
                <w:szCs w:val="28"/>
                <w:lang w:val="ro-RO"/>
              </w:rPr>
              <w:t>1431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10,0</w:t>
            </w:r>
          </w:p>
        </w:tc>
      </w:tr>
      <w:tr w:rsidR="003779BC" w:rsidRPr="009F634F" w:rsidTr="0019280D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Alte venituri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3779BC" w:rsidRPr="009F634F" w:rsidTr="0019280D">
        <w:trPr>
          <w:trHeight w:val="6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BC" w:rsidRPr="009F634F" w:rsidRDefault="003779BC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9F634F">
              <w:rPr>
                <w:color w:val="000000"/>
                <w:sz w:val="28"/>
                <w:szCs w:val="28"/>
                <w:lang w:val="ro-RO"/>
              </w:rPr>
              <w:t>Transferuri primite între bugetul de stat şi bugetele locale de nivelul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9BC" w:rsidRPr="009F634F" w:rsidRDefault="003779BC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2033,1</w:t>
            </w:r>
          </w:p>
        </w:tc>
      </w:tr>
    </w:tbl>
    <w:p w:rsidR="003779BC" w:rsidRDefault="003779BC" w:rsidP="003779BC">
      <w:pPr>
        <w:tabs>
          <w:tab w:val="left" w:pos="7371"/>
        </w:tabs>
        <w:jc w:val="right"/>
        <w:rPr>
          <w:i/>
          <w:sz w:val="28"/>
          <w:szCs w:val="28"/>
        </w:rPr>
      </w:pPr>
    </w:p>
    <w:p w:rsidR="003779BC" w:rsidRDefault="003779BC" w:rsidP="003779BC">
      <w:pPr>
        <w:tabs>
          <w:tab w:val="left" w:pos="7371"/>
        </w:tabs>
        <w:jc w:val="right"/>
        <w:rPr>
          <w:i/>
          <w:sz w:val="28"/>
          <w:szCs w:val="28"/>
        </w:rPr>
      </w:pPr>
    </w:p>
    <w:p w:rsidR="003779BC" w:rsidRDefault="003779BC" w:rsidP="003779BC">
      <w:pPr>
        <w:tabs>
          <w:tab w:val="left" w:pos="7371"/>
        </w:tabs>
        <w:jc w:val="center"/>
        <w:rPr>
          <w:b/>
          <w:sz w:val="28"/>
          <w:szCs w:val="28"/>
        </w:rPr>
      </w:pPr>
    </w:p>
    <w:p w:rsidR="003779BC" w:rsidRDefault="003779BC" w:rsidP="003779BC">
      <w:pPr>
        <w:tabs>
          <w:tab w:val="left" w:pos="7371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63779F">
        <w:rPr>
          <w:sz w:val="28"/>
          <w:szCs w:val="28"/>
        </w:rPr>
        <w:t>P</w:t>
      </w:r>
      <w:r>
        <w:rPr>
          <w:sz w:val="28"/>
          <w:szCs w:val="28"/>
        </w:rPr>
        <w:t>r</w:t>
      </w:r>
      <w:r w:rsidRPr="0063779F">
        <w:rPr>
          <w:sz w:val="28"/>
          <w:szCs w:val="28"/>
        </w:rPr>
        <w:t xml:space="preserve">eședintele </w:t>
      </w:r>
      <w:r>
        <w:rPr>
          <w:sz w:val="28"/>
          <w:szCs w:val="28"/>
        </w:rPr>
        <w:t>ședinței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Chirilov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Vasile</w:t>
      </w:r>
      <w:proofErr w:type="spellEnd"/>
    </w:p>
    <w:p w:rsidR="003779BC" w:rsidRPr="0063779F" w:rsidRDefault="003779BC" w:rsidP="003779BC">
      <w:pPr>
        <w:tabs>
          <w:tab w:val="left" w:pos="7371"/>
        </w:tabs>
        <w:rPr>
          <w:sz w:val="28"/>
          <w:szCs w:val="28"/>
        </w:rPr>
      </w:pPr>
    </w:p>
    <w:p w:rsidR="003779BC" w:rsidRDefault="003779BC" w:rsidP="003779B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</w:p>
    <w:p w:rsidR="003779BC" w:rsidRDefault="003779BC" w:rsidP="003779BC"/>
    <w:sectPr w:rsidR="0037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79BC"/>
    <w:rsid w:val="0037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2017-02-10T11:37:00Z</dcterms:created>
  <dcterms:modified xsi:type="dcterms:W3CDTF">2017-02-10T11:53:00Z</dcterms:modified>
</cp:coreProperties>
</file>