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DA5A23" w14:paraId="1AE0F0A2" w14:textId="77777777" w:rsidTr="00546B3C">
        <w:trPr>
          <w:trHeight w:val="1559"/>
        </w:trPr>
        <w:tc>
          <w:tcPr>
            <w:tcW w:w="4395" w:type="dxa"/>
          </w:tcPr>
          <w:p w14:paraId="036A5432" w14:textId="77777777" w:rsidR="00546B3C" w:rsidRPr="00546B3C" w:rsidRDefault="00546B3C" w:rsidP="00042A8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14:paraId="212CC514" w14:textId="77777777" w:rsidR="00042A8E" w:rsidRPr="00042A8E" w:rsidRDefault="00042A8E" w:rsidP="00042A8E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4D914B9C" w14:textId="77777777" w:rsidR="00546B3C" w:rsidRPr="00546B3C" w:rsidRDefault="0075273F" w:rsidP="00546B3C">
            <w:pPr>
              <w:pStyle w:val="Titlu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14:paraId="5A0E741D" w14:textId="77777777" w:rsidR="00546B3C" w:rsidRPr="00546B3C" w:rsidRDefault="0075273F" w:rsidP="00546B3C">
            <w:pPr>
              <w:pStyle w:val="Titlu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77897192" w14:textId="77777777" w:rsidR="00546B3C" w:rsidRDefault="00546B3C" w:rsidP="00546B3C">
            <w:pPr>
              <w:pStyle w:val="Frspaiere"/>
              <w:rPr>
                <w:sz w:val="16"/>
                <w:szCs w:val="16"/>
                <w:lang w:val="ro-RO"/>
              </w:rPr>
            </w:pPr>
          </w:p>
          <w:p w14:paraId="6ED6E399" w14:textId="09377E03" w:rsidR="00546B3C" w:rsidRPr="00546B3C" w:rsidRDefault="00546B3C" w:rsidP="00546B3C">
            <w:pPr>
              <w:pStyle w:val="Frspaiere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proofErr w:type="spellStart"/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 xml:space="preserve">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14:paraId="44E664A2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75F0ED5" wp14:editId="2A81C488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5AF8506" w14:textId="77777777"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498F1FC8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12C30504" w14:textId="77777777" w:rsidR="00546B3C" w:rsidRPr="00546B3C" w:rsidRDefault="00546B3C" w:rsidP="00A573B0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5EA41742" w14:textId="77777777" w:rsidR="00246541" w:rsidRDefault="00A573B0" w:rsidP="00A573B0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14:paraId="581D30A4" w14:textId="77777777" w:rsidR="00546B3C" w:rsidRPr="00546B3C" w:rsidRDefault="00546B3C" w:rsidP="00A573B0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14:paraId="72DFF278" w14:textId="77777777" w:rsidR="00546B3C" w:rsidRPr="00546B3C" w:rsidRDefault="0075273F" w:rsidP="00A573B0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1465DF35" w14:textId="77777777" w:rsidR="00546B3C" w:rsidRDefault="00546B3C" w:rsidP="00546B3C">
            <w:pPr>
              <w:pStyle w:val="Frspaiere"/>
              <w:rPr>
                <w:sz w:val="16"/>
                <w:szCs w:val="16"/>
                <w:lang w:val="ro-MD"/>
              </w:rPr>
            </w:pPr>
          </w:p>
          <w:p w14:paraId="2330A03D" w14:textId="77777777" w:rsidR="00546B3C" w:rsidRPr="00A573B0" w:rsidRDefault="00546B3C" w:rsidP="00546B3C">
            <w:pPr>
              <w:pStyle w:val="Frspaiere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14:paraId="1B800F8A" w14:textId="436AF96A"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>/</w:t>
            </w:r>
            <w:proofErr w:type="gramStart"/>
            <w:r w:rsidRPr="00987B2B">
              <w:rPr>
                <w:sz w:val="16"/>
                <w:szCs w:val="16"/>
                <w:lang w:val="en-US"/>
              </w:rPr>
              <w:t xml:space="preserve">fax </w:t>
            </w:r>
            <w:r w:rsidR="0075273F">
              <w:rPr>
                <w:sz w:val="16"/>
                <w:szCs w:val="16"/>
                <w:lang w:val="en-US"/>
              </w:rPr>
              <w:t>:</w:t>
            </w:r>
            <w:proofErr w:type="gramEnd"/>
            <w:r w:rsidR="0075273F">
              <w:rPr>
                <w:sz w:val="16"/>
                <w:szCs w:val="16"/>
                <w:lang w:val="en-US"/>
              </w:rPr>
              <w:t xml:space="preserve">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  <w:p w14:paraId="00AF4A6D" w14:textId="49966F34" w:rsidR="00A7763B" w:rsidRPr="00983A5D" w:rsidRDefault="00A7763B" w:rsidP="001F178E">
      <w:pPr>
        <w:rPr>
          <w:bCs/>
          <w:sz w:val="32"/>
          <w:szCs w:val="32"/>
          <w:lang w:val="en-US"/>
        </w:rPr>
      </w:pPr>
    </w:p>
    <w:p w14:paraId="34955A78" w14:textId="0A768A96" w:rsidR="006505E8" w:rsidRPr="006505E8" w:rsidRDefault="006505E8" w:rsidP="006505E8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 xml:space="preserve">DECIZIA </w:t>
      </w:r>
    </w:p>
    <w:p w14:paraId="60BC6E7B" w14:textId="77777777" w:rsidR="006505E8" w:rsidRPr="006505E8" w:rsidRDefault="006505E8" w:rsidP="006C085D">
      <w:pPr>
        <w:rPr>
          <w:b/>
          <w:lang w:val="en-US"/>
        </w:rPr>
      </w:pPr>
    </w:p>
    <w:p w14:paraId="37E74A10" w14:textId="18720172" w:rsidR="0000776B" w:rsidRPr="0000776B" w:rsidRDefault="009F1807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Nr. </w:t>
      </w:r>
      <w:r w:rsidR="00E11A4E">
        <w:rPr>
          <w:b/>
          <w:color w:val="000000"/>
          <w:kern w:val="1"/>
          <w:sz w:val="28"/>
          <w:szCs w:val="28"/>
          <w:lang w:val="en-US" w:eastAsia="ar-SA"/>
        </w:rPr>
        <w:t>6</w:t>
      </w:r>
      <w:r>
        <w:rPr>
          <w:b/>
          <w:color w:val="000000"/>
          <w:kern w:val="1"/>
          <w:sz w:val="28"/>
          <w:szCs w:val="28"/>
          <w:lang w:val="en-US" w:eastAsia="ar-SA"/>
        </w:rPr>
        <w:t>/</w:t>
      </w:r>
      <w:r w:rsidR="00040D33">
        <w:rPr>
          <w:b/>
          <w:bCs/>
          <w:color w:val="000000"/>
          <w:kern w:val="1"/>
          <w:sz w:val="28"/>
          <w:szCs w:val="28"/>
          <w:lang w:val="en-US" w:eastAsia="ar-SA"/>
        </w:rPr>
        <w:t>13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</w:t>
      </w:r>
    </w:p>
    <w:p w14:paraId="2D870FF4" w14:textId="1F7EEF5F" w:rsidR="00E306C3" w:rsidRPr="00490E04" w:rsidRDefault="002C2A9E" w:rsidP="00414562">
      <w:pPr>
        <w:suppressAutoHyphens/>
        <w:rPr>
          <w:b/>
          <w:color w:val="000000"/>
          <w:kern w:val="1"/>
          <w:sz w:val="28"/>
          <w:szCs w:val="28"/>
          <w:lang w:val="fr-FR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din </w:t>
      </w:r>
      <w:r w:rsidR="00490E04">
        <w:rPr>
          <w:b/>
          <w:color w:val="000000"/>
          <w:kern w:val="1"/>
          <w:sz w:val="28"/>
          <w:szCs w:val="28"/>
          <w:lang w:eastAsia="ar-SA"/>
        </w:rPr>
        <w:t xml:space="preserve">01 </w:t>
      </w:r>
      <w:r w:rsidR="00490E04">
        <w:rPr>
          <w:b/>
          <w:color w:val="000000"/>
          <w:kern w:val="1"/>
          <w:sz w:val="28"/>
          <w:szCs w:val="28"/>
          <w:lang w:val="ro-MD" w:eastAsia="ar-SA"/>
        </w:rPr>
        <w:t>octombrie</w:t>
      </w:r>
      <w:r w:rsidR="00F202A1">
        <w:rPr>
          <w:b/>
          <w:color w:val="000000"/>
          <w:kern w:val="1"/>
          <w:sz w:val="28"/>
          <w:szCs w:val="28"/>
          <w:lang w:val="en-US" w:eastAsia="ar-SA"/>
        </w:rPr>
        <w:t xml:space="preserve"> 202</w:t>
      </w:r>
      <w:r w:rsidR="00B051FD">
        <w:rPr>
          <w:b/>
          <w:color w:val="000000"/>
          <w:kern w:val="1"/>
          <w:sz w:val="28"/>
          <w:szCs w:val="28"/>
          <w:lang w:val="en-US" w:eastAsia="ar-SA"/>
        </w:rPr>
        <w:t>4</w:t>
      </w:r>
    </w:p>
    <w:p w14:paraId="111191F9" w14:textId="77777777" w:rsidR="00983A5D" w:rsidRPr="00490E04" w:rsidRDefault="00983A5D" w:rsidP="00414562">
      <w:pPr>
        <w:suppressAutoHyphens/>
        <w:rPr>
          <w:b/>
          <w:color w:val="000000"/>
          <w:kern w:val="1"/>
          <w:sz w:val="28"/>
          <w:szCs w:val="28"/>
          <w:lang w:val="fr-FR" w:eastAsia="ar-SA"/>
        </w:rPr>
      </w:pPr>
    </w:p>
    <w:p w14:paraId="54910808" w14:textId="77777777" w:rsidR="004C11B5" w:rsidRDefault="005E1DD6" w:rsidP="005E1DD6">
      <w:pPr>
        <w:jc w:val="both"/>
        <w:rPr>
          <w:b/>
          <w:i/>
          <w:sz w:val="28"/>
          <w:szCs w:val="28"/>
          <w:lang w:val="ro-RO"/>
        </w:rPr>
      </w:pPr>
      <w:bookmarkStart w:id="0" w:name="_Hlk157772402"/>
      <w:r>
        <w:rPr>
          <w:b/>
          <w:i/>
          <w:sz w:val="28"/>
          <w:szCs w:val="28"/>
          <w:lang w:val="ro-RO"/>
        </w:rPr>
        <w:t xml:space="preserve">Cu privire la </w:t>
      </w:r>
      <w:r w:rsidR="00E0357C">
        <w:rPr>
          <w:b/>
          <w:i/>
          <w:sz w:val="28"/>
          <w:szCs w:val="28"/>
          <w:lang w:val="ro-RO"/>
        </w:rPr>
        <w:t xml:space="preserve">completarea </w:t>
      </w:r>
      <w:r w:rsidR="004C11B5">
        <w:rPr>
          <w:b/>
          <w:i/>
          <w:sz w:val="28"/>
          <w:szCs w:val="28"/>
          <w:lang w:val="ro-RO"/>
        </w:rPr>
        <w:t>și modificarea</w:t>
      </w:r>
    </w:p>
    <w:p w14:paraId="4E45CD03" w14:textId="36C7108E" w:rsidR="00E0357C" w:rsidRDefault="00E0357C" w:rsidP="004636E3">
      <w:pPr>
        <w:jc w:val="both"/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>Re</w:t>
      </w:r>
      <w:r w:rsidR="004636E3">
        <w:rPr>
          <w:b/>
          <w:i/>
          <w:sz w:val="28"/>
          <w:szCs w:val="28"/>
          <w:lang w:val="ro-RO"/>
        </w:rPr>
        <w:t>gulilor de asigurare a curățeniei pe teritoriul comunei Boșcana</w:t>
      </w:r>
    </w:p>
    <w:bookmarkEnd w:id="0"/>
    <w:p w14:paraId="32EFAC89" w14:textId="77777777" w:rsidR="00997806" w:rsidRPr="003C6F7D" w:rsidRDefault="00997806" w:rsidP="005E1DD6">
      <w:pPr>
        <w:jc w:val="both"/>
        <w:rPr>
          <w:b/>
          <w:i/>
          <w:sz w:val="28"/>
          <w:szCs w:val="28"/>
          <w:lang w:val="ro-RO"/>
        </w:rPr>
      </w:pPr>
    </w:p>
    <w:p w14:paraId="1A8A9CD4" w14:textId="5B8449ED" w:rsidR="004905D0" w:rsidRPr="00A7763B" w:rsidRDefault="005E1DD6" w:rsidP="00656F84">
      <w:pPr>
        <w:ind w:left="-142" w:firstLine="142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În conformitate cu prevederile</w:t>
      </w:r>
      <w:r w:rsidRPr="003C6F7D">
        <w:rPr>
          <w:sz w:val="28"/>
          <w:szCs w:val="28"/>
          <w:lang w:val="ro-RO"/>
        </w:rPr>
        <w:t xml:space="preserve"> </w:t>
      </w:r>
      <w:r w:rsidRPr="00D96B67">
        <w:rPr>
          <w:iCs/>
          <w:sz w:val="28"/>
          <w:szCs w:val="28"/>
          <w:lang w:val="ro-RO"/>
        </w:rPr>
        <w:t>Legii privind administraţia publică locală nr.43</w:t>
      </w:r>
      <w:r w:rsidR="00283645" w:rsidRPr="00D96B67">
        <w:rPr>
          <w:iCs/>
          <w:sz w:val="28"/>
          <w:szCs w:val="28"/>
          <w:lang w:val="ro-RO"/>
        </w:rPr>
        <w:t>6/</w:t>
      </w:r>
      <w:r w:rsidRPr="00D96B67">
        <w:rPr>
          <w:iCs/>
          <w:sz w:val="28"/>
          <w:szCs w:val="28"/>
          <w:lang w:val="ro-RO"/>
        </w:rPr>
        <w:t>2006</w:t>
      </w:r>
      <w:r w:rsidRPr="005B51B4">
        <w:rPr>
          <w:i/>
          <w:sz w:val="28"/>
          <w:szCs w:val="28"/>
          <w:lang w:val="ro-RO"/>
        </w:rPr>
        <w:t>,</w:t>
      </w:r>
      <w:r w:rsidRPr="003C6F7D">
        <w:rPr>
          <w:sz w:val="28"/>
          <w:szCs w:val="28"/>
          <w:lang w:val="ro-RO"/>
        </w:rPr>
        <w:t xml:space="preserve"> cu modificările şi com</w:t>
      </w:r>
      <w:r>
        <w:rPr>
          <w:sz w:val="28"/>
          <w:szCs w:val="28"/>
          <w:lang w:val="ro-RO"/>
        </w:rPr>
        <w:t xml:space="preserve">pletările ulterioare, </w:t>
      </w:r>
      <w:r w:rsidR="00116B92">
        <w:rPr>
          <w:sz w:val="28"/>
          <w:szCs w:val="28"/>
          <w:lang w:val="ro-RO"/>
        </w:rPr>
        <w:t xml:space="preserve">art.62-64 din Legea nr.100/2017 cu privire la actele normative, </w:t>
      </w:r>
      <w:r w:rsidR="00283645">
        <w:rPr>
          <w:sz w:val="28"/>
          <w:szCs w:val="28"/>
          <w:lang w:val="ro-RO"/>
        </w:rPr>
        <w:t xml:space="preserve">în </w:t>
      </w:r>
      <w:r w:rsidR="00116B92">
        <w:rPr>
          <w:sz w:val="28"/>
          <w:szCs w:val="28"/>
          <w:lang w:val="ro-RO"/>
        </w:rPr>
        <w:t xml:space="preserve">scopul efectuării </w:t>
      </w:r>
      <w:r w:rsidR="00E0357C">
        <w:rPr>
          <w:sz w:val="28"/>
          <w:szCs w:val="28"/>
          <w:lang w:val="ro-RO"/>
        </w:rPr>
        <w:t xml:space="preserve">completării </w:t>
      </w:r>
      <w:r w:rsidR="004C11B5">
        <w:rPr>
          <w:sz w:val="28"/>
          <w:szCs w:val="28"/>
          <w:lang w:val="ro-RO"/>
        </w:rPr>
        <w:t xml:space="preserve">și operării </w:t>
      </w:r>
      <w:r w:rsidR="001B3C2D">
        <w:rPr>
          <w:sz w:val="28"/>
          <w:szCs w:val="28"/>
          <w:lang w:val="ro-RO"/>
        </w:rPr>
        <w:t xml:space="preserve">operarea modificărilor  conform statelor tip </w:t>
      </w:r>
      <w:r>
        <w:rPr>
          <w:sz w:val="28"/>
          <w:szCs w:val="28"/>
          <w:lang w:val="ro-RO"/>
        </w:rPr>
        <w:t>ținându-se cont de recomandările comisiei consultativ</w:t>
      </w:r>
      <w:r w:rsidR="001F178E">
        <w:rPr>
          <w:sz w:val="28"/>
          <w:szCs w:val="28"/>
          <w:lang w:val="ro-RO"/>
        </w:rPr>
        <w:t>ă pentru probleme sociale</w:t>
      </w:r>
      <w:r>
        <w:rPr>
          <w:sz w:val="28"/>
          <w:szCs w:val="28"/>
          <w:lang w:val="ro-RO"/>
        </w:rPr>
        <w:t>,</w:t>
      </w:r>
      <w:r w:rsidRPr="003C6F7D">
        <w:rPr>
          <w:sz w:val="28"/>
          <w:szCs w:val="28"/>
          <w:lang w:val="ro-RO"/>
        </w:rPr>
        <w:t xml:space="preserve"> Consiliul comunal</w:t>
      </w:r>
      <w:r w:rsidR="007E23FF">
        <w:rPr>
          <w:sz w:val="28"/>
          <w:szCs w:val="28"/>
          <w:lang w:val="ro-RO"/>
        </w:rPr>
        <w:t>,</w:t>
      </w:r>
    </w:p>
    <w:p w14:paraId="24FB4DCA" w14:textId="77777777" w:rsidR="00997806" w:rsidRPr="001F178E" w:rsidRDefault="00997806" w:rsidP="00E306C3">
      <w:pPr>
        <w:tabs>
          <w:tab w:val="left" w:pos="0"/>
        </w:tabs>
        <w:ind w:left="-284" w:firstLine="284"/>
        <w:jc w:val="center"/>
        <w:rPr>
          <w:b/>
          <w:bCs/>
          <w:i/>
          <w:sz w:val="28"/>
          <w:szCs w:val="28"/>
          <w:lang w:val="ro-RO"/>
        </w:rPr>
      </w:pPr>
    </w:p>
    <w:p w14:paraId="4D92EB0B" w14:textId="62EFCF94" w:rsidR="005E1DD6" w:rsidRDefault="005E1DD6" w:rsidP="00E306C3">
      <w:pPr>
        <w:tabs>
          <w:tab w:val="left" w:pos="0"/>
        </w:tabs>
        <w:ind w:left="-284" w:firstLine="284"/>
        <w:jc w:val="center"/>
        <w:rPr>
          <w:b/>
          <w:bCs/>
          <w:i/>
          <w:sz w:val="28"/>
          <w:szCs w:val="28"/>
        </w:rPr>
      </w:pPr>
      <w:r w:rsidRPr="003C6F7D">
        <w:rPr>
          <w:b/>
          <w:bCs/>
          <w:i/>
          <w:sz w:val="28"/>
          <w:szCs w:val="28"/>
        </w:rPr>
        <w:t>DECIDE:</w:t>
      </w:r>
    </w:p>
    <w:p w14:paraId="256AF830" w14:textId="78FAA3D8" w:rsidR="004905D0" w:rsidRPr="004905D0" w:rsidRDefault="004905D0" w:rsidP="00E306C3">
      <w:pPr>
        <w:tabs>
          <w:tab w:val="left" w:pos="0"/>
        </w:tabs>
        <w:ind w:left="-284" w:firstLine="284"/>
        <w:jc w:val="center"/>
        <w:rPr>
          <w:b/>
          <w:bCs/>
          <w:i/>
          <w:sz w:val="28"/>
          <w:szCs w:val="28"/>
          <w:lang w:val="ro-MD"/>
        </w:rPr>
      </w:pPr>
    </w:p>
    <w:p w14:paraId="71D5ECEE" w14:textId="63B1E17B" w:rsidR="004905D0" w:rsidRPr="00040D33" w:rsidRDefault="005E1DD6" w:rsidP="001A5E3D">
      <w:pPr>
        <w:numPr>
          <w:ilvl w:val="0"/>
          <w:numId w:val="13"/>
        </w:numPr>
        <w:tabs>
          <w:tab w:val="left" w:pos="0"/>
          <w:tab w:val="num" w:pos="567"/>
        </w:tabs>
        <w:ind w:left="-284" w:firstLine="284"/>
        <w:jc w:val="both"/>
        <w:rPr>
          <w:b/>
          <w:bCs/>
          <w:i/>
          <w:sz w:val="28"/>
          <w:szCs w:val="28"/>
          <w:lang w:val="ro-MD"/>
        </w:rPr>
      </w:pPr>
      <w:bookmarkStart w:id="1" w:name="_Hlk157684270"/>
      <w:r w:rsidRPr="004905D0">
        <w:rPr>
          <w:bCs/>
          <w:sz w:val="28"/>
          <w:szCs w:val="28"/>
          <w:lang w:val="ro-MD"/>
        </w:rPr>
        <w:t xml:space="preserve">Se modifică </w:t>
      </w:r>
      <w:r w:rsidR="004C11B5">
        <w:rPr>
          <w:bCs/>
          <w:sz w:val="28"/>
          <w:szCs w:val="28"/>
          <w:lang w:val="ro-MD"/>
        </w:rPr>
        <w:t>Regu</w:t>
      </w:r>
      <w:r w:rsidR="004636E3">
        <w:rPr>
          <w:bCs/>
          <w:sz w:val="28"/>
          <w:szCs w:val="28"/>
          <w:lang w:val="ro-MD"/>
        </w:rPr>
        <w:t>lile</w:t>
      </w:r>
      <w:r w:rsidR="00E11A4E">
        <w:rPr>
          <w:bCs/>
          <w:sz w:val="28"/>
          <w:szCs w:val="28"/>
          <w:lang w:val="ro-MD"/>
        </w:rPr>
        <w:t xml:space="preserve"> </w:t>
      </w:r>
      <w:r w:rsidR="004636E3">
        <w:rPr>
          <w:bCs/>
          <w:sz w:val="28"/>
          <w:szCs w:val="28"/>
          <w:lang w:val="ro-MD"/>
        </w:rPr>
        <w:t>de asigurare a curățeniei pe teritoriul comunei Boșcana</w:t>
      </w:r>
      <w:r w:rsidR="004C11B5">
        <w:rPr>
          <w:bCs/>
          <w:sz w:val="28"/>
          <w:szCs w:val="28"/>
          <w:lang w:val="ro-MD"/>
        </w:rPr>
        <w:t>, aprobat</w:t>
      </w:r>
      <w:r w:rsidR="00490E04">
        <w:rPr>
          <w:bCs/>
          <w:sz w:val="28"/>
          <w:szCs w:val="28"/>
          <w:lang w:val="ro-MD"/>
        </w:rPr>
        <w:t>e</w:t>
      </w:r>
      <w:r w:rsidR="004C11B5">
        <w:rPr>
          <w:bCs/>
          <w:sz w:val="28"/>
          <w:szCs w:val="28"/>
          <w:lang w:val="ro-MD"/>
        </w:rPr>
        <w:t xml:space="preserve"> prin decizia Consiliului comunal nr.0</w:t>
      </w:r>
      <w:r w:rsidR="004636E3">
        <w:rPr>
          <w:bCs/>
          <w:sz w:val="28"/>
          <w:szCs w:val="28"/>
          <w:lang w:val="ro-MD"/>
        </w:rPr>
        <w:t>2</w:t>
      </w:r>
      <w:r w:rsidR="004C11B5">
        <w:rPr>
          <w:bCs/>
          <w:sz w:val="28"/>
          <w:szCs w:val="28"/>
          <w:lang w:val="ro-MD"/>
        </w:rPr>
        <w:t>/</w:t>
      </w:r>
      <w:r w:rsidR="004636E3">
        <w:rPr>
          <w:bCs/>
          <w:sz w:val="28"/>
          <w:szCs w:val="28"/>
          <w:lang w:val="ro-MD"/>
        </w:rPr>
        <w:t>02</w:t>
      </w:r>
      <w:r w:rsidR="004C11B5">
        <w:rPr>
          <w:bCs/>
          <w:sz w:val="28"/>
          <w:szCs w:val="28"/>
          <w:lang w:val="ro-MD"/>
        </w:rPr>
        <w:t xml:space="preserve"> din 2</w:t>
      </w:r>
      <w:r w:rsidR="004636E3">
        <w:rPr>
          <w:bCs/>
          <w:sz w:val="28"/>
          <w:szCs w:val="28"/>
          <w:lang w:val="ro-MD"/>
        </w:rPr>
        <w:t>8</w:t>
      </w:r>
      <w:r w:rsidR="004C11B5">
        <w:rPr>
          <w:bCs/>
          <w:sz w:val="28"/>
          <w:szCs w:val="28"/>
          <w:lang w:val="ro-MD"/>
        </w:rPr>
        <w:t>.0</w:t>
      </w:r>
      <w:r w:rsidR="004636E3">
        <w:rPr>
          <w:bCs/>
          <w:sz w:val="28"/>
          <w:szCs w:val="28"/>
          <w:lang w:val="ro-MD"/>
        </w:rPr>
        <w:t>5</w:t>
      </w:r>
      <w:r w:rsidR="004C11B5">
        <w:rPr>
          <w:bCs/>
          <w:sz w:val="28"/>
          <w:szCs w:val="28"/>
          <w:lang w:val="ro-MD"/>
        </w:rPr>
        <w:t>.201</w:t>
      </w:r>
      <w:r w:rsidR="004636E3">
        <w:rPr>
          <w:bCs/>
          <w:sz w:val="28"/>
          <w:szCs w:val="28"/>
          <w:lang w:val="ro-MD"/>
        </w:rPr>
        <w:t>3</w:t>
      </w:r>
      <w:r w:rsidR="00237DC7" w:rsidRPr="001A5E3D">
        <w:rPr>
          <w:bCs/>
          <w:sz w:val="28"/>
          <w:szCs w:val="28"/>
          <w:lang w:val="ro-MD"/>
        </w:rPr>
        <w:t xml:space="preserve">, </w:t>
      </w:r>
      <w:r w:rsidR="004905D0" w:rsidRPr="001A5E3D">
        <w:rPr>
          <w:bCs/>
          <w:sz w:val="28"/>
          <w:szCs w:val="28"/>
          <w:lang w:val="ro-MD"/>
        </w:rPr>
        <w:t>după cum urmează</w:t>
      </w:r>
      <w:r w:rsidR="004636E3">
        <w:rPr>
          <w:bCs/>
          <w:sz w:val="28"/>
          <w:szCs w:val="28"/>
          <w:lang w:val="ro-MD"/>
        </w:rPr>
        <w:t>:</w:t>
      </w:r>
    </w:p>
    <w:p w14:paraId="3DE8A3FD" w14:textId="36781099" w:rsidR="00CE4C5F" w:rsidRDefault="00E306C3" w:rsidP="00B051FD">
      <w:pPr>
        <w:pStyle w:val="Listparagraf"/>
        <w:numPr>
          <w:ilvl w:val="1"/>
          <w:numId w:val="13"/>
        </w:numPr>
        <w:tabs>
          <w:tab w:val="left" w:pos="0"/>
        </w:tabs>
        <w:jc w:val="both"/>
        <w:rPr>
          <w:bCs/>
          <w:sz w:val="28"/>
          <w:szCs w:val="28"/>
          <w:lang w:val="ro-RO"/>
        </w:rPr>
      </w:pPr>
      <w:r w:rsidRPr="00E306C3">
        <w:rPr>
          <w:bCs/>
          <w:sz w:val="28"/>
          <w:szCs w:val="28"/>
          <w:lang w:val="ro-RO"/>
        </w:rPr>
        <w:t>S</w:t>
      </w:r>
      <w:r w:rsidR="004905D0" w:rsidRPr="00E306C3">
        <w:rPr>
          <w:bCs/>
          <w:sz w:val="28"/>
          <w:szCs w:val="28"/>
          <w:lang w:val="ro-RO"/>
        </w:rPr>
        <w:t xml:space="preserve">e </w:t>
      </w:r>
      <w:r w:rsidR="004C11B5">
        <w:rPr>
          <w:bCs/>
          <w:sz w:val="28"/>
          <w:szCs w:val="28"/>
          <w:lang w:val="ro-RO"/>
        </w:rPr>
        <w:t xml:space="preserve">completează </w:t>
      </w:r>
      <w:r w:rsidR="004636E3">
        <w:rPr>
          <w:bCs/>
          <w:sz w:val="28"/>
          <w:szCs w:val="28"/>
          <w:lang w:val="ro-RO"/>
        </w:rPr>
        <w:t>punctul 1.1</w:t>
      </w:r>
      <w:r w:rsidR="004C11B5">
        <w:rPr>
          <w:bCs/>
          <w:sz w:val="28"/>
          <w:szCs w:val="28"/>
          <w:lang w:val="ro-RO"/>
        </w:rPr>
        <w:t xml:space="preserve"> „</w:t>
      </w:r>
      <w:r w:rsidR="004636E3">
        <w:rPr>
          <w:bCs/>
          <w:sz w:val="28"/>
          <w:szCs w:val="28"/>
          <w:lang w:val="ro-RO"/>
        </w:rPr>
        <w:t>Obligațiuni</w:t>
      </w:r>
      <w:r w:rsidR="004C11B5">
        <w:rPr>
          <w:bCs/>
          <w:sz w:val="28"/>
          <w:szCs w:val="28"/>
          <w:lang w:val="ro-RO"/>
        </w:rPr>
        <w:t xml:space="preserve"> </w:t>
      </w:r>
      <w:r w:rsidR="00B051FD">
        <w:rPr>
          <w:bCs/>
          <w:sz w:val="28"/>
          <w:szCs w:val="28"/>
          <w:lang w:val="ro-RO"/>
        </w:rPr>
        <w:t>cu</w:t>
      </w:r>
      <w:r w:rsidR="004636E3">
        <w:rPr>
          <w:bCs/>
          <w:sz w:val="28"/>
          <w:szCs w:val="28"/>
          <w:lang w:val="ro-RO"/>
        </w:rPr>
        <w:t xml:space="preserve"> 3 (trei) liniuți (subpuncte)</w:t>
      </w:r>
      <w:r w:rsidR="00691D10" w:rsidRPr="00E306C3">
        <w:rPr>
          <w:bCs/>
          <w:sz w:val="28"/>
          <w:szCs w:val="28"/>
          <w:lang w:val="ro-RO"/>
        </w:rPr>
        <w:t>;</w:t>
      </w:r>
    </w:p>
    <w:p w14:paraId="222BC4C0" w14:textId="77777777" w:rsidR="00A57416" w:rsidRPr="00E11A4E" w:rsidRDefault="00A57416" w:rsidP="00A57416">
      <w:pPr>
        <w:pStyle w:val="Listparagraf"/>
        <w:numPr>
          <w:ilvl w:val="0"/>
          <w:numId w:val="20"/>
        </w:numPr>
        <w:shd w:val="clear" w:color="auto" w:fill="FFFFFF"/>
        <w:spacing w:line="259" w:lineRule="auto"/>
        <w:jc w:val="both"/>
        <w:textAlignment w:val="baseline"/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</w:pPr>
      <w:proofErr w:type="spellStart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>Pe</w:t>
      </w:r>
      <w:proofErr w:type="spellEnd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 xml:space="preserve"> </w:t>
      </w:r>
      <w:proofErr w:type="spellStart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>lîngă</w:t>
      </w:r>
      <w:proofErr w:type="spellEnd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 xml:space="preserve"> </w:t>
      </w:r>
      <w:proofErr w:type="spellStart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>gospodăriile</w:t>
      </w:r>
      <w:proofErr w:type="spellEnd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 xml:space="preserve"> </w:t>
      </w:r>
      <w:proofErr w:type="spellStart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>private</w:t>
      </w:r>
      <w:proofErr w:type="spellEnd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 xml:space="preserve"> </w:t>
      </w:r>
      <w:proofErr w:type="spellStart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>în</w:t>
      </w:r>
      <w:proofErr w:type="spellEnd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 xml:space="preserve"> </w:t>
      </w:r>
      <w:proofErr w:type="spellStart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>intravilanul</w:t>
      </w:r>
      <w:proofErr w:type="spellEnd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 xml:space="preserve"> </w:t>
      </w:r>
      <w:proofErr w:type="spellStart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>comunei</w:t>
      </w:r>
      <w:proofErr w:type="spellEnd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 xml:space="preserve"> </w:t>
      </w:r>
      <w:proofErr w:type="spellStart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>Boșcana</w:t>
      </w:r>
      <w:proofErr w:type="spellEnd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 xml:space="preserve"> pot fi </w:t>
      </w:r>
      <w:proofErr w:type="spellStart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>întreţinute</w:t>
      </w:r>
      <w:proofErr w:type="spellEnd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 xml:space="preserve"> animale </w:t>
      </w:r>
      <w:proofErr w:type="spellStart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>domestic</w:t>
      </w:r>
      <w:proofErr w:type="spellEnd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 xml:space="preserve"> ce nu </w:t>
      </w:r>
      <w:proofErr w:type="spellStart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>depăşesc</w:t>
      </w:r>
      <w:proofErr w:type="spellEnd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 xml:space="preserve"> </w:t>
      </w:r>
      <w:proofErr w:type="spellStart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>numărul</w:t>
      </w:r>
      <w:proofErr w:type="spellEnd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 xml:space="preserve"> </w:t>
      </w:r>
      <w:proofErr w:type="gramStart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>de:</w:t>
      </w:r>
      <w:proofErr w:type="gramEnd"/>
    </w:p>
    <w:p w14:paraId="0427AE5B" w14:textId="77777777" w:rsidR="00A57416" w:rsidRPr="00E11A4E" w:rsidRDefault="00A57416" w:rsidP="00A57416">
      <w:pPr>
        <w:pStyle w:val="Listparagraf"/>
        <w:numPr>
          <w:ilvl w:val="0"/>
          <w:numId w:val="21"/>
        </w:numPr>
        <w:shd w:val="clear" w:color="auto" w:fill="FFFFFF"/>
        <w:spacing w:line="259" w:lineRule="auto"/>
        <w:jc w:val="both"/>
        <w:textAlignment w:val="baseline"/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</w:pPr>
      <w:proofErr w:type="spellStart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>Cabaline</w:t>
      </w:r>
      <w:proofErr w:type="spellEnd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 xml:space="preserve"> (</w:t>
      </w:r>
      <w:proofErr w:type="spellStart"/>
      <w:proofErr w:type="gramStart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>cai</w:t>
      </w:r>
      <w:proofErr w:type="spellEnd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>)  –</w:t>
      </w:r>
      <w:proofErr w:type="gramEnd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 xml:space="preserve"> 2capete </w:t>
      </w:r>
      <w:proofErr w:type="spellStart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>și</w:t>
      </w:r>
      <w:proofErr w:type="spellEnd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 xml:space="preserve"> </w:t>
      </w:r>
      <w:proofErr w:type="spellStart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>descendenții</w:t>
      </w:r>
      <w:proofErr w:type="spellEnd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 xml:space="preserve"> </w:t>
      </w:r>
      <w:proofErr w:type="spellStart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>acestora</w:t>
      </w:r>
      <w:proofErr w:type="spellEnd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 xml:space="preserve"> (</w:t>
      </w:r>
      <w:proofErr w:type="spellStart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>până</w:t>
      </w:r>
      <w:proofErr w:type="spellEnd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 xml:space="preserve"> la </w:t>
      </w:r>
      <w:proofErr w:type="spellStart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>vârsta</w:t>
      </w:r>
      <w:proofErr w:type="spellEnd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 xml:space="preserve"> de 12 </w:t>
      </w:r>
      <w:proofErr w:type="spellStart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>luni</w:t>
      </w:r>
      <w:proofErr w:type="spellEnd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>);</w:t>
      </w:r>
    </w:p>
    <w:p w14:paraId="015879CE" w14:textId="77777777" w:rsidR="00A57416" w:rsidRPr="00E11A4E" w:rsidRDefault="00A57416" w:rsidP="00A57416">
      <w:pPr>
        <w:pStyle w:val="Listparagraf"/>
        <w:numPr>
          <w:ilvl w:val="0"/>
          <w:numId w:val="21"/>
        </w:numPr>
        <w:shd w:val="clear" w:color="auto" w:fill="FFFFFF"/>
        <w:spacing w:line="259" w:lineRule="auto"/>
        <w:jc w:val="both"/>
        <w:textAlignment w:val="baseline"/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</w:pPr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 xml:space="preserve">Bovine (vite mari </w:t>
      </w:r>
      <w:proofErr w:type="spellStart"/>
      <w:proofErr w:type="gramStart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>cornute</w:t>
      </w:r>
      <w:proofErr w:type="spellEnd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>)  -</w:t>
      </w:r>
      <w:proofErr w:type="gramEnd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 xml:space="preserve"> 3 </w:t>
      </w:r>
      <w:proofErr w:type="spellStart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>capete</w:t>
      </w:r>
      <w:proofErr w:type="spellEnd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 xml:space="preserve"> </w:t>
      </w:r>
      <w:proofErr w:type="spellStart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>și</w:t>
      </w:r>
      <w:proofErr w:type="spellEnd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 xml:space="preserve"> </w:t>
      </w:r>
      <w:proofErr w:type="spellStart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>descendenții</w:t>
      </w:r>
      <w:proofErr w:type="spellEnd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 xml:space="preserve"> </w:t>
      </w:r>
      <w:proofErr w:type="spellStart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>acestora</w:t>
      </w:r>
      <w:proofErr w:type="spellEnd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 xml:space="preserve"> (</w:t>
      </w:r>
      <w:proofErr w:type="spellStart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>până</w:t>
      </w:r>
      <w:proofErr w:type="spellEnd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 xml:space="preserve"> la </w:t>
      </w:r>
      <w:proofErr w:type="spellStart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>vârsta</w:t>
      </w:r>
      <w:proofErr w:type="spellEnd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 xml:space="preserve"> de 12 </w:t>
      </w:r>
      <w:proofErr w:type="spellStart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>luni</w:t>
      </w:r>
      <w:proofErr w:type="spellEnd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>);</w:t>
      </w:r>
    </w:p>
    <w:p w14:paraId="3A4595C6" w14:textId="77777777" w:rsidR="00A57416" w:rsidRPr="00E11A4E" w:rsidRDefault="00A57416" w:rsidP="00A57416">
      <w:pPr>
        <w:pStyle w:val="Listparagraf"/>
        <w:numPr>
          <w:ilvl w:val="0"/>
          <w:numId w:val="21"/>
        </w:numPr>
        <w:shd w:val="clear" w:color="auto" w:fill="FFFFFF"/>
        <w:spacing w:line="259" w:lineRule="auto"/>
        <w:jc w:val="both"/>
        <w:textAlignment w:val="baseline"/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</w:pPr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>Porcine (</w:t>
      </w:r>
      <w:proofErr w:type="spellStart"/>
      <w:proofErr w:type="gramStart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>porci</w:t>
      </w:r>
      <w:proofErr w:type="spellEnd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>)  –</w:t>
      </w:r>
      <w:proofErr w:type="gramEnd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 xml:space="preserve"> 3 </w:t>
      </w:r>
      <w:proofErr w:type="spellStart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>capete</w:t>
      </w:r>
      <w:proofErr w:type="spellEnd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 xml:space="preserve"> </w:t>
      </w:r>
      <w:proofErr w:type="spellStart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>și</w:t>
      </w:r>
      <w:proofErr w:type="spellEnd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 xml:space="preserve"> </w:t>
      </w:r>
      <w:proofErr w:type="spellStart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>descendenții</w:t>
      </w:r>
      <w:proofErr w:type="spellEnd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 xml:space="preserve"> </w:t>
      </w:r>
      <w:proofErr w:type="spellStart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>acestora</w:t>
      </w:r>
      <w:proofErr w:type="spellEnd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 xml:space="preserve"> (</w:t>
      </w:r>
      <w:proofErr w:type="spellStart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>până</w:t>
      </w:r>
      <w:proofErr w:type="spellEnd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 xml:space="preserve"> la </w:t>
      </w:r>
      <w:proofErr w:type="spellStart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>vârsta</w:t>
      </w:r>
      <w:proofErr w:type="spellEnd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 xml:space="preserve"> de 6 </w:t>
      </w:r>
      <w:proofErr w:type="spellStart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>luni</w:t>
      </w:r>
      <w:proofErr w:type="spellEnd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>);</w:t>
      </w:r>
    </w:p>
    <w:p w14:paraId="1A8FA0C7" w14:textId="77777777" w:rsidR="00A57416" w:rsidRPr="00E11A4E" w:rsidRDefault="00A57416" w:rsidP="00A57416">
      <w:pPr>
        <w:pStyle w:val="Listparagraf"/>
        <w:numPr>
          <w:ilvl w:val="0"/>
          <w:numId w:val="21"/>
        </w:numPr>
        <w:shd w:val="clear" w:color="auto" w:fill="FFFFFF"/>
        <w:spacing w:line="259" w:lineRule="auto"/>
        <w:jc w:val="both"/>
        <w:textAlignment w:val="baseline"/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</w:pPr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>Ovine (</w:t>
      </w:r>
      <w:proofErr w:type="spellStart"/>
      <w:proofErr w:type="gramStart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>oi</w:t>
      </w:r>
      <w:proofErr w:type="spellEnd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 xml:space="preserve">)   </w:t>
      </w:r>
      <w:proofErr w:type="gramEnd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 xml:space="preserve">– 10 </w:t>
      </w:r>
      <w:proofErr w:type="spellStart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>capete</w:t>
      </w:r>
      <w:proofErr w:type="spellEnd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 xml:space="preserve"> </w:t>
      </w:r>
      <w:proofErr w:type="spellStart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>și</w:t>
      </w:r>
      <w:proofErr w:type="spellEnd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 xml:space="preserve"> </w:t>
      </w:r>
      <w:proofErr w:type="spellStart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>descendenții</w:t>
      </w:r>
      <w:proofErr w:type="spellEnd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 xml:space="preserve"> </w:t>
      </w:r>
      <w:proofErr w:type="spellStart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>acestora</w:t>
      </w:r>
      <w:proofErr w:type="spellEnd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 xml:space="preserve"> (</w:t>
      </w:r>
      <w:proofErr w:type="spellStart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>până</w:t>
      </w:r>
      <w:proofErr w:type="spellEnd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 xml:space="preserve"> la </w:t>
      </w:r>
      <w:proofErr w:type="spellStart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>vârsta</w:t>
      </w:r>
      <w:proofErr w:type="spellEnd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 xml:space="preserve"> de 6 </w:t>
      </w:r>
      <w:proofErr w:type="spellStart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>luni</w:t>
      </w:r>
      <w:proofErr w:type="spellEnd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>;</w:t>
      </w:r>
    </w:p>
    <w:p w14:paraId="1317BB0D" w14:textId="77777777" w:rsidR="00A57416" w:rsidRPr="00E11A4E" w:rsidRDefault="00A57416" w:rsidP="00A57416">
      <w:pPr>
        <w:pStyle w:val="Listparagraf"/>
        <w:numPr>
          <w:ilvl w:val="0"/>
          <w:numId w:val="21"/>
        </w:numPr>
        <w:shd w:val="clear" w:color="auto" w:fill="FFFFFF"/>
        <w:spacing w:line="259" w:lineRule="auto"/>
        <w:jc w:val="both"/>
        <w:textAlignment w:val="baseline"/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</w:pPr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>Caprine (</w:t>
      </w:r>
      <w:proofErr w:type="gramStart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>capre)  –</w:t>
      </w:r>
      <w:proofErr w:type="gramEnd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 xml:space="preserve"> 10 </w:t>
      </w:r>
      <w:proofErr w:type="spellStart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>capete</w:t>
      </w:r>
      <w:proofErr w:type="spellEnd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 xml:space="preserve"> și </w:t>
      </w:r>
      <w:proofErr w:type="spellStart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>descendenții</w:t>
      </w:r>
      <w:proofErr w:type="spellEnd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 xml:space="preserve"> </w:t>
      </w:r>
      <w:proofErr w:type="spellStart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>acestora</w:t>
      </w:r>
      <w:proofErr w:type="spellEnd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 xml:space="preserve"> (</w:t>
      </w:r>
      <w:proofErr w:type="spellStart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>până</w:t>
      </w:r>
      <w:proofErr w:type="spellEnd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 xml:space="preserve"> la </w:t>
      </w:r>
      <w:proofErr w:type="spellStart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>vârsta</w:t>
      </w:r>
      <w:proofErr w:type="spellEnd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 xml:space="preserve"> de 6 </w:t>
      </w:r>
      <w:proofErr w:type="spellStart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>luni</w:t>
      </w:r>
      <w:proofErr w:type="spellEnd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>);</w:t>
      </w:r>
    </w:p>
    <w:p w14:paraId="106FA383" w14:textId="77777777" w:rsidR="00A57416" w:rsidRPr="00E11A4E" w:rsidRDefault="00A57416" w:rsidP="00A57416">
      <w:pPr>
        <w:pStyle w:val="Listparagraf"/>
        <w:numPr>
          <w:ilvl w:val="0"/>
          <w:numId w:val="21"/>
        </w:numPr>
        <w:shd w:val="clear" w:color="auto" w:fill="FFFFFF"/>
        <w:spacing w:line="259" w:lineRule="auto"/>
        <w:jc w:val="both"/>
        <w:textAlignment w:val="baseline"/>
        <w:rPr>
          <w:rFonts w:asciiTheme="majorBidi" w:hAnsiTheme="majorBidi" w:cstheme="majorBidi"/>
          <w:color w:val="333333"/>
          <w:sz w:val="28"/>
          <w:szCs w:val="28"/>
          <w:lang w:eastAsia="ru-RU"/>
        </w:rPr>
      </w:pPr>
      <w:proofErr w:type="spellStart"/>
      <w:r w:rsidRPr="00E11A4E">
        <w:rPr>
          <w:rFonts w:asciiTheme="majorBidi" w:hAnsiTheme="majorBidi" w:cstheme="majorBidi"/>
          <w:color w:val="333333"/>
          <w:sz w:val="28"/>
          <w:szCs w:val="28"/>
          <w:lang w:eastAsia="ru-RU"/>
        </w:rPr>
        <w:t>Păsări</w:t>
      </w:r>
      <w:proofErr w:type="spellEnd"/>
      <w:r w:rsidRPr="00E11A4E">
        <w:rPr>
          <w:rFonts w:asciiTheme="majorBidi" w:hAnsiTheme="majorBidi" w:cstheme="majorBidi"/>
          <w:color w:val="333333"/>
          <w:sz w:val="28"/>
          <w:szCs w:val="28"/>
          <w:lang w:eastAsia="ru-RU"/>
        </w:rPr>
        <w:t xml:space="preserve">        </w:t>
      </w:r>
      <w:proofErr w:type="gramStart"/>
      <w:r w:rsidRPr="00E11A4E">
        <w:rPr>
          <w:rFonts w:asciiTheme="majorBidi" w:hAnsiTheme="majorBidi" w:cstheme="majorBidi"/>
          <w:color w:val="333333"/>
          <w:sz w:val="28"/>
          <w:szCs w:val="28"/>
          <w:lang w:eastAsia="ru-RU"/>
        </w:rPr>
        <w:t>-  200</w:t>
      </w:r>
      <w:proofErr w:type="gramEnd"/>
      <w:r w:rsidRPr="00E11A4E">
        <w:rPr>
          <w:rFonts w:asciiTheme="majorBidi" w:hAnsiTheme="majorBidi" w:cstheme="majorBidi"/>
          <w:color w:val="333333"/>
          <w:sz w:val="28"/>
          <w:szCs w:val="28"/>
          <w:lang w:eastAsia="ru-RU"/>
        </w:rPr>
        <w:t xml:space="preserve"> </w:t>
      </w:r>
      <w:proofErr w:type="spellStart"/>
      <w:r w:rsidRPr="00E11A4E">
        <w:rPr>
          <w:rFonts w:asciiTheme="majorBidi" w:hAnsiTheme="majorBidi" w:cstheme="majorBidi"/>
          <w:color w:val="333333"/>
          <w:sz w:val="28"/>
          <w:szCs w:val="28"/>
          <w:lang w:eastAsia="ru-RU"/>
        </w:rPr>
        <w:t>capete</w:t>
      </w:r>
      <w:proofErr w:type="spellEnd"/>
      <w:r w:rsidRPr="00E11A4E">
        <w:rPr>
          <w:rFonts w:asciiTheme="majorBidi" w:hAnsiTheme="majorBidi" w:cstheme="majorBidi"/>
          <w:color w:val="333333"/>
          <w:sz w:val="28"/>
          <w:szCs w:val="28"/>
          <w:lang w:eastAsia="ru-RU"/>
        </w:rPr>
        <w:t>;</w:t>
      </w:r>
    </w:p>
    <w:p w14:paraId="25E09E80" w14:textId="77777777" w:rsidR="00A57416" w:rsidRPr="00E11A4E" w:rsidRDefault="00A57416" w:rsidP="00A57416">
      <w:pPr>
        <w:pStyle w:val="Listparagraf"/>
        <w:numPr>
          <w:ilvl w:val="0"/>
          <w:numId w:val="21"/>
        </w:numPr>
        <w:shd w:val="clear" w:color="auto" w:fill="FFFFFF"/>
        <w:spacing w:line="259" w:lineRule="auto"/>
        <w:jc w:val="both"/>
        <w:textAlignment w:val="baseline"/>
        <w:rPr>
          <w:rFonts w:asciiTheme="majorBidi" w:hAnsiTheme="majorBidi" w:cstheme="majorBidi"/>
          <w:color w:val="333333"/>
          <w:sz w:val="28"/>
          <w:szCs w:val="28"/>
          <w:lang w:eastAsia="ru-RU"/>
        </w:rPr>
      </w:pPr>
      <w:proofErr w:type="spellStart"/>
      <w:r w:rsidRPr="00E11A4E">
        <w:rPr>
          <w:rFonts w:asciiTheme="majorBidi" w:hAnsiTheme="majorBidi" w:cstheme="majorBidi"/>
          <w:color w:val="333333"/>
          <w:sz w:val="28"/>
          <w:szCs w:val="28"/>
          <w:lang w:eastAsia="ru-RU"/>
        </w:rPr>
        <w:t>Iepuri</w:t>
      </w:r>
      <w:proofErr w:type="spellEnd"/>
      <w:r w:rsidRPr="00E11A4E">
        <w:rPr>
          <w:rFonts w:asciiTheme="majorBidi" w:hAnsiTheme="majorBidi" w:cstheme="majorBidi"/>
          <w:color w:val="333333"/>
          <w:sz w:val="28"/>
          <w:szCs w:val="28"/>
          <w:lang w:eastAsia="ru-RU"/>
        </w:rPr>
        <w:t xml:space="preserve">        - 100 </w:t>
      </w:r>
      <w:proofErr w:type="spellStart"/>
      <w:r w:rsidRPr="00E11A4E">
        <w:rPr>
          <w:rFonts w:asciiTheme="majorBidi" w:hAnsiTheme="majorBidi" w:cstheme="majorBidi"/>
          <w:color w:val="333333"/>
          <w:sz w:val="28"/>
          <w:szCs w:val="28"/>
          <w:lang w:eastAsia="ru-RU"/>
        </w:rPr>
        <w:t>capete</w:t>
      </w:r>
      <w:proofErr w:type="spellEnd"/>
      <w:r w:rsidRPr="00E11A4E">
        <w:rPr>
          <w:rFonts w:asciiTheme="majorBidi" w:hAnsiTheme="majorBidi" w:cstheme="majorBidi"/>
          <w:color w:val="333333"/>
          <w:sz w:val="28"/>
          <w:szCs w:val="28"/>
          <w:lang w:eastAsia="ru-RU"/>
        </w:rPr>
        <w:t>;</w:t>
      </w:r>
    </w:p>
    <w:p w14:paraId="352D5A09" w14:textId="77777777" w:rsidR="00A57416" w:rsidRPr="00E11A4E" w:rsidRDefault="00A57416" w:rsidP="00A57416">
      <w:pPr>
        <w:pStyle w:val="Listparagraf"/>
        <w:numPr>
          <w:ilvl w:val="0"/>
          <w:numId w:val="21"/>
        </w:numPr>
        <w:shd w:val="clear" w:color="auto" w:fill="FFFFFF"/>
        <w:spacing w:line="259" w:lineRule="auto"/>
        <w:jc w:val="both"/>
        <w:textAlignment w:val="baseline"/>
        <w:rPr>
          <w:rFonts w:asciiTheme="majorBidi" w:hAnsiTheme="majorBidi" w:cstheme="majorBidi"/>
          <w:color w:val="333333"/>
          <w:sz w:val="28"/>
          <w:szCs w:val="28"/>
          <w:lang w:eastAsia="ru-RU"/>
        </w:rPr>
      </w:pPr>
      <w:proofErr w:type="spellStart"/>
      <w:r w:rsidRPr="00E11A4E">
        <w:rPr>
          <w:rFonts w:asciiTheme="majorBidi" w:hAnsiTheme="majorBidi" w:cstheme="majorBidi"/>
          <w:color w:val="333333"/>
          <w:sz w:val="28"/>
          <w:szCs w:val="28"/>
          <w:lang w:eastAsia="ru-RU"/>
        </w:rPr>
        <w:t>Albine</w:t>
      </w:r>
      <w:proofErr w:type="spellEnd"/>
      <w:r w:rsidRPr="00E11A4E">
        <w:rPr>
          <w:rFonts w:asciiTheme="majorBidi" w:hAnsiTheme="majorBidi" w:cstheme="majorBidi"/>
          <w:color w:val="333333"/>
          <w:sz w:val="28"/>
          <w:szCs w:val="28"/>
          <w:lang w:eastAsia="ru-RU"/>
        </w:rPr>
        <w:t xml:space="preserve">     - 20 </w:t>
      </w:r>
      <w:proofErr w:type="spellStart"/>
      <w:r w:rsidRPr="00E11A4E">
        <w:rPr>
          <w:rFonts w:asciiTheme="majorBidi" w:hAnsiTheme="majorBidi" w:cstheme="majorBidi"/>
          <w:color w:val="333333"/>
          <w:sz w:val="28"/>
          <w:szCs w:val="28"/>
          <w:lang w:eastAsia="ru-RU"/>
        </w:rPr>
        <w:t>familii</w:t>
      </w:r>
      <w:proofErr w:type="spellEnd"/>
      <w:r w:rsidRPr="00E11A4E">
        <w:rPr>
          <w:rFonts w:asciiTheme="majorBidi" w:hAnsiTheme="majorBidi" w:cstheme="majorBidi"/>
          <w:color w:val="333333"/>
          <w:sz w:val="28"/>
          <w:szCs w:val="28"/>
          <w:lang w:eastAsia="ru-RU"/>
        </w:rPr>
        <w:t>;</w:t>
      </w:r>
    </w:p>
    <w:p w14:paraId="27E3D454" w14:textId="77777777" w:rsidR="00A57416" w:rsidRPr="00E11A4E" w:rsidRDefault="00A57416" w:rsidP="00A57416">
      <w:pPr>
        <w:pStyle w:val="Listparagraf"/>
        <w:numPr>
          <w:ilvl w:val="0"/>
          <w:numId w:val="22"/>
        </w:numPr>
        <w:shd w:val="clear" w:color="auto" w:fill="FFFFFF"/>
        <w:spacing w:line="259" w:lineRule="auto"/>
        <w:jc w:val="both"/>
        <w:textAlignment w:val="baseline"/>
        <w:rPr>
          <w:rFonts w:asciiTheme="majorBidi" w:hAnsiTheme="majorBidi" w:cstheme="majorBidi"/>
          <w:color w:val="333333"/>
          <w:sz w:val="28"/>
          <w:szCs w:val="28"/>
          <w:lang w:eastAsia="ru-RU"/>
        </w:rPr>
      </w:pPr>
      <w:proofErr w:type="spellStart"/>
      <w:r w:rsidRPr="00E11A4E">
        <w:rPr>
          <w:rFonts w:asciiTheme="majorBidi" w:hAnsiTheme="majorBidi" w:cstheme="majorBidi"/>
          <w:color w:val="333333"/>
          <w:sz w:val="28"/>
          <w:szCs w:val="28"/>
          <w:lang w:eastAsia="ru-RU"/>
        </w:rPr>
        <w:t>Deţinerea</w:t>
      </w:r>
      <w:proofErr w:type="spellEnd"/>
      <w:r w:rsidRPr="00E11A4E">
        <w:rPr>
          <w:rFonts w:asciiTheme="majorBidi" w:hAnsiTheme="majorBidi" w:cstheme="majorBidi"/>
          <w:color w:val="333333"/>
          <w:sz w:val="28"/>
          <w:szCs w:val="28"/>
          <w:lang w:eastAsia="ru-RU"/>
        </w:rPr>
        <w:t xml:space="preserve"> </w:t>
      </w:r>
      <w:proofErr w:type="spellStart"/>
      <w:r w:rsidRPr="00E11A4E">
        <w:rPr>
          <w:rFonts w:asciiTheme="majorBidi" w:hAnsiTheme="majorBidi" w:cstheme="majorBidi"/>
          <w:color w:val="333333"/>
          <w:sz w:val="28"/>
          <w:szCs w:val="28"/>
          <w:lang w:eastAsia="ru-RU"/>
        </w:rPr>
        <w:t>animalelor</w:t>
      </w:r>
      <w:proofErr w:type="spellEnd"/>
      <w:r w:rsidRPr="00E11A4E">
        <w:rPr>
          <w:rFonts w:asciiTheme="majorBidi" w:hAnsiTheme="majorBidi" w:cstheme="majorBidi"/>
          <w:color w:val="333333"/>
          <w:sz w:val="28"/>
          <w:szCs w:val="28"/>
          <w:lang w:eastAsia="ru-RU"/>
        </w:rPr>
        <w:t xml:space="preserve"> </w:t>
      </w:r>
      <w:proofErr w:type="spellStart"/>
      <w:r w:rsidRPr="00E11A4E">
        <w:rPr>
          <w:rFonts w:asciiTheme="majorBidi" w:hAnsiTheme="majorBidi" w:cstheme="majorBidi"/>
          <w:color w:val="333333"/>
          <w:sz w:val="28"/>
          <w:szCs w:val="28"/>
          <w:lang w:eastAsia="ru-RU"/>
        </w:rPr>
        <w:t>domestice</w:t>
      </w:r>
      <w:proofErr w:type="spellEnd"/>
      <w:r w:rsidRPr="00E11A4E">
        <w:rPr>
          <w:rFonts w:asciiTheme="majorBidi" w:hAnsiTheme="majorBidi" w:cstheme="majorBidi"/>
          <w:color w:val="333333"/>
          <w:sz w:val="28"/>
          <w:szCs w:val="28"/>
          <w:lang w:eastAsia="ru-RU"/>
        </w:rPr>
        <w:t xml:space="preserve"> </w:t>
      </w:r>
      <w:proofErr w:type="spellStart"/>
      <w:r w:rsidRPr="00E11A4E">
        <w:rPr>
          <w:rFonts w:asciiTheme="majorBidi" w:hAnsiTheme="majorBidi" w:cstheme="majorBidi"/>
          <w:color w:val="333333"/>
          <w:sz w:val="28"/>
          <w:szCs w:val="28"/>
          <w:lang w:eastAsia="ru-RU"/>
        </w:rPr>
        <w:t>şi</w:t>
      </w:r>
      <w:proofErr w:type="spellEnd"/>
      <w:r w:rsidRPr="00E11A4E">
        <w:rPr>
          <w:rFonts w:asciiTheme="majorBidi" w:hAnsiTheme="majorBidi" w:cstheme="majorBidi"/>
          <w:color w:val="333333"/>
          <w:sz w:val="28"/>
          <w:szCs w:val="28"/>
          <w:lang w:eastAsia="ru-RU"/>
        </w:rPr>
        <w:t xml:space="preserve"> a </w:t>
      </w:r>
      <w:proofErr w:type="spellStart"/>
      <w:r w:rsidRPr="00E11A4E">
        <w:rPr>
          <w:rFonts w:asciiTheme="majorBidi" w:hAnsiTheme="majorBidi" w:cstheme="majorBidi"/>
          <w:color w:val="333333"/>
          <w:sz w:val="28"/>
          <w:szCs w:val="28"/>
          <w:lang w:eastAsia="ru-RU"/>
        </w:rPr>
        <w:t>păsărilor</w:t>
      </w:r>
      <w:proofErr w:type="spellEnd"/>
      <w:r w:rsidRPr="00E11A4E">
        <w:rPr>
          <w:rFonts w:asciiTheme="majorBidi" w:hAnsiTheme="majorBidi" w:cstheme="majorBidi"/>
          <w:color w:val="333333"/>
          <w:sz w:val="28"/>
          <w:szCs w:val="28"/>
          <w:lang w:eastAsia="ru-RU"/>
        </w:rPr>
        <w:t xml:space="preserve"> de </w:t>
      </w:r>
      <w:proofErr w:type="spellStart"/>
      <w:r w:rsidRPr="00E11A4E">
        <w:rPr>
          <w:rFonts w:asciiTheme="majorBidi" w:hAnsiTheme="majorBidi" w:cstheme="majorBidi"/>
          <w:color w:val="333333"/>
          <w:sz w:val="28"/>
          <w:szCs w:val="28"/>
          <w:lang w:eastAsia="ru-RU"/>
        </w:rPr>
        <w:t>curte</w:t>
      </w:r>
      <w:proofErr w:type="spellEnd"/>
      <w:r w:rsidRPr="00E11A4E">
        <w:rPr>
          <w:rFonts w:asciiTheme="majorBidi" w:hAnsiTheme="majorBidi" w:cstheme="majorBidi"/>
          <w:color w:val="333333"/>
          <w:sz w:val="28"/>
          <w:szCs w:val="28"/>
          <w:lang w:eastAsia="ru-RU"/>
        </w:rPr>
        <w:t xml:space="preserve"> </w:t>
      </w:r>
      <w:proofErr w:type="spellStart"/>
      <w:r w:rsidRPr="00E11A4E">
        <w:rPr>
          <w:rFonts w:asciiTheme="majorBidi" w:hAnsiTheme="majorBidi" w:cstheme="majorBidi"/>
          <w:color w:val="333333"/>
          <w:sz w:val="28"/>
          <w:szCs w:val="28"/>
          <w:lang w:eastAsia="ru-RU"/>
        </w:rPr>
        <w:t>prevăzut</w:t>
      </w:r>
      <w:proofErr w:type="spellEnd"/>
      <w:r w:rsidRPr="00E11A4E">
        <w:rPr>
          <w:rFonts w:asciiTheme="majorBidi" w:hAnsiTheme="majorBidi" w:cstheme="majorBidi"/>
          <w:color w:val="333333"/>
          <w:sz w:val="28"/>
          <w:szCs w:val="28"/>
          <w:lang w:eastAsia="ru-RU"/>
        </w:rPr>
        <w:t xml:space="preserve"> </w:t>
      </w:r>
      <w:proofErr w:type="spellStart"/>
      <w:r w:rsidRPr="00E11A4E">
        <w:rPr>
          <w:rFonts w:asciiTheme="majorBidi" w:hAnsiTheme="majorBidi" w:cstheme="majorBidi"/>
          <w:color w:val="333333"/>
          <w:sz w:val="28"/>
          <w:szCs w:val="28"/>
          <w:lang w:eastAsia="ru-RU"/>
        </w:rPr>
        <w:t>în</w:t>
      </w:r>
      <w:proofErr w:type="spellEnd"/>
      <w:r w:rsidRPr="00E11A4E">
        <w:rPr>
          <w:rFonts w:asciiTheme="majorBidi" w:hAnsiTheme="majorBidi" w:cstheme="majorBidi"/>
          <w:color w:val="333333"/>
          <w:sz w:val="28"/>
          <w:szCs w:val="28"/>
          <w:lang w:eastAsia="ru-RU"/>
        </w:rPr>
        <w:t xml:space="preserve"> punctual de </w:t>
      </w:r>
      <w:proofErr w:type="spellStart"/>
      <w:r w:rsidRPr="00E11A4E">
        <w:rPr>
          <w:rFonts w:asciiTheme="majorBidi" w:hAnsiTheme="majorBidi" w:cstheme="majorBidi"/>
          <w:color w:val="333333"/>
          <w:sz w:val="28"/>
          <w:szCs w:val="28"/>
          <w:lang w:eastAsia="ru-RU"/>
        </w:rPr>
        <w:t>mai</w:t>
      </w:r>
      <w:proofErr w:type="spellEnd"/>
      <w:r w:rsidRPr="00E11A4E">
        <w:rPr>
          <w:rFonts w:asciiTheme="majorBidi" w:hAnsiTheme="majorBidi" w:cstheme="majorBidi"/>
          <w:color w:val="333333"/>
          <w:sz w:val="28"/>
          <w:szCs w:val="28"/>
          <w:lang w:eastAsia="ru-RU"/>
        </w:rPr>
        <w:t xml:space="preserve"> sus </w:t>
      </w:r>
      <w:proofErr w:type="spellStart"/>
      <w:r w:rsidRPr="00E11A4E">
        <w:rPr>
          <w:rFonts w:asciiTheme="majorBidi" w:hAnsiTheme="majorBidi" w:cstheme="majorBidi"/>
          <w:color w:val="333333"/>
          <w:sz w:val="28"/>
          <w:szCs w:val="28"/>
          <w:lang w:eastAsia="ru-RU"/>
        </w:rPr>
        <w:t>este</w:t>
      </w:r>
      <w:proofErr w:type="spellEnd"/>
      <w:r w:rsidRPr="00E11A4E">
        <w:rPr>
          <w:rFonts w:asciiTheme="majorBidi" w:hAnsiTheme="majorBidi" w:cstheme="majorBidi"/>
          <w:color w:val="333333"/>
          <w:sz w:val="28"/>
          <w:szCs w:val="28"/>
          <w:lang w:eastAsia="ru-RU"/>
        </w:rPr>
        <w:t xml:space="preserve"> </w:t>
      </w:r>
      <w:proofErr w:type="spellStart"/>
      <w:r w:rsidRPr="00E11A4E">
        <w:rPr>
          <w:rFonts w:asciiTheme="majorBidi" w:hAnsiTheme="majorBidi" w:cstheme="majorBidi"/>
          <w:color w:val="333333"/>
          <w:sz w:val="28"/>
          <w:szCs w:val="28"/>
          <w:lang w:eastAsia="ru-RU"/>
        </w:rPr>
        <w:t>permisă</w:t>
      </w:r>
      <w:proofErr w:type="spellEnd"/>
      <w:r w:rsidRPr="00E11A4E">
        <w:rPr>
          <w:rFonts w:asciiTheme="majorBidi" w:hAnsiTheme="majorBidi" w:cstheme="majorBidi"/>
          <w:color w:val="333333"/>
          <w:sz w:val="28"/>
          <w:szCs w:val="28"/>
          <w:lang w:eastAsia="ru-RU"/>
        </w:rPr>
        <w:t xml:space="preserve"> </w:t>
      </w:r>
      <w:proofErr w:type="spellStart"/>
      <w:r w:rsidRPr="00E11A4E">
        <w:rPr>
          <w:rFonts w:asciiTheme="majorBidi" w:hAnsiTheme="majorBidi" w:cstheme="majorBidi"/>
          <w:color w:val="333333"/>
          <w:sz w:val="28"/>
          <w:szCs w:val="28"/>
          <w:lang w:eastAsia="ru-RU"/>
        </w:rPr>
        <w:t>şi</w:t>
      </w:r>
      <w:proofErr w:type="spellEnd"/>
      <w:r w:rsidRPr="00E11A4E">
        <w:rPr>
          <w:rFonts w:asciiTheme="majorBidi" w:hAnsiTheme="majorBidi" w:cstheme="majorBidi"/>
          <w:color w:val="333333"/>
          <w:sz w:val="28"/>
          <w:szCs w:val="28"/>
          <w:lang w:eastAsia="ru-RU"/>
        </w:rPr>
        <w:t xml:space="preserve"> </w:t>
      </w:r>
      <w:proofErr w:type="spellStart"/>
      <w:r w:rsidRPr="00E11A4E">
        <w:rPr>
          <w:rFonts w:asciiTheme="majorBidi" w:hAnsiTheme="majorBidi" w:cstheme="majorBidi"/>
          <w:color w:val="333333"/>
          <w:sz w:val="28"/>
          <w:szCs w:val="28"/>
          <w:lang w:eastAsia="ru-RU"/>
        </w:rPr>
        <w:t>poate</w:t>
      </w:r>
      <w:proofErr w:type="spellEnd"/>
      <w:r w:rsidRPr="00E11A4E">
        <w:rPr>
          <w:rFonts w:asciiTheme="majorBidi" w:hAnsiTheme="majorBidi" w:cstheme="majorBidi"/>
          <w:color w:val="333333"/>
          <w:sz w:val="28"/>
          <w:szCs w:val="28"/>
          <w:lang w:eastAsia="ru-RU"/>
        </w:rPr>
        <w:t xml:space="preserve"> fi </w:t>
      </w:r>
      <w:proofErr w:type="spellStart"/>
      <w:r w:rsidRPr="00E11A4E">
        <w:rPr>
          <w:rFonts w:asciiTheme="majorBidi" w:hAnsiTheme="majorBidi" w:cstheme="majorBidi"/>
          <w:color w:val="333333"/>
          <w:sz w:val="28"/>
          <w:szCs w:val="28"/>
          <w:lang w:eastAsia="ru-RU"/>
        </w:rPr>
        <w:t>realizată</w:t>
      </w:r>
      <w:proofErr w:type="spellEnd"/>
      <w:r w:rsidRPr="00E11A4E">
        <w:rPr>
          <w:rFonts w:asciiTheme="majorBidi" w:hAnsiTheme="majorBidi" w:cstheme="majorBidi"/>
          <w:color w:val="333333"/>
          <w:sz w:val="28"/>
          <w:szCs w:val="28"/>
          <w:lang w:eastAsia="ru-RU"/>
        </w:rPr>
        <w:t xml:space="preserve"> </w:t>
      </w:r>
      <w:proofErr w:type="spellStart"/>
      <w:r w:rsidRPr="00E11A4E">
        <w:rPr>
          <w:rFonts w:asciiTheme="majorBidi" w:hAnsiTheme="majorBidi" w:cstheme="majorBidi"/>
          <w:color w:val="333333"/>
          <w:sz w:val="28"/>
          <w:szCs w:val="28"/>
          <w:lang w:eastAsia="ru-RU"/>
        </w:rPr>
        <w:t>prin</w:t>
      </w:r>
      <w:proofErr w:type="spellEnd"/>
      <w:r w:rsidRPr="00E11A4E">
        <w:rPr>
          <w:rFonts w:asciiTheme="majorBidi" w:hAnsiTheme="majorBidi" w:cstheme="majorBidi"/>
          <w:color w:val="333333"/>
          <w:sz w:val="28"/>
          <w:szCs w:val="28"/>
          <w:lang w:eastAsia="ru-RU"/>
        </w:rPr>
        <w:t xml:space="preserve"> </w:t>
      </w:r>
      <w:proofErr w:type="spellStart"/>
      <w:r w:rsidRPr="00E11A4E">
        <w:rPr>
          <w:rFonts w:asciiTheme="majorBidi" w:hAnsiTheme="majorBidi" w:cstheme="majorBidi"/>
          <w:color w:val="333333"/>
          <w:sz w:val="28"/>
          <w:szCs w:val="28"/>
          <w:lang w:eastAsia="ru-RU"/>
        </w:rPr>
        <w:t>constituirea</w:t>
      </w:r>
      <w:proofErr w:type="spellEnd"/>
      <w:r w:rsidRPr="00E11A4E">
        <w:rPr>
          <w:rFonts w:asciiTheme="majorBidi" w:hAnsiTheme="majorBidi" w:cstheme="majorBidi"/>
          <w:color w:val="333333"/>
          <w:sz w:val="28"/>
          <w:szCs w:val="28"/>
          <w:lang w:eastAsia="ru-RU"/>
        </w:rPr>
        <w:t xml:space="preserve"> </w:t>
      </w:r>
      <w:proofErr w:type="spellStart"/>
      <w:r w:rsidRPr="00E11A4E">
        <w:rPr>
          <w:rFonts w:asciiTheme="majorBidi" w:hAnsiTheme="majorBidi" w:cstheme="majorBidi"/>
          <w:color w:val="333333"/>
          <w:sz w:val="28"/>
          <w:szCs w:val="28"/>
          <w:lang w:eastAsia="ru-RU"/>
        </w:rPr>
        <w:t>microfermelor</w:t>
      </w:r>
      <w:proofErr w:type="spellEnd"/>
      <w:r w:rsidRPr="00E11A4E">
        <w:rPr>
          <w:rFonts w:asciiTheme="majorBidi" w:hAnsiTheme="majorBidi" w:cstheme="majorBidi"/>
          <w:color w:val="333333"/>
          <w:sz w:val="28"/>
          <w:szCs w:val="28"/>
          <w:lang w:eastAsia="ru-RU"/>
        </w:rPr>
        <w:t xml:space="preserve"> </w:t>
      </w:r>
      <w:proofErr w:type="spellStart"/>
      <w:r w:rsidRPr="00E11A4E">
        <w:rPr>
          <w:rFonts w:asciiTheme="majorBidi" w:hAnsiTheme="majorBidi" w:cstheme="majorBidi"/>
          <w:color w:val="333333"/>
          <w:sz w:val="28"/>
          <w:szCs w:val="28"/>
          <w:lang w:eastAsia="ru-RU"/>
        </w:rPr>
        <w:t>în</w:t>
      </w:r>
      <w:proofErr w:type="spellEnd"/>
      <w:r w:rsidRPr="00E11A4E">
        <w:rPr>
          <w:rFonts w:asciiTheme="majorBidi" w:hAnsiTheme="majorBidi" w:cstheme="majorBidi"/>
          <w:color w:val="333333"/>
          <w:sz w:val="28"/>
          <w:szCs w:val="28"/>
          <w:lang w:eastAsia="ru-RU"/>
        </w:rPr>
        <w:t xml:space="preserve"> </w:t>
      </w:r>
      <w:proofErr w:type="spellStart"/>
      <w:r w:rsidRPr="00E11A4E">
        <w:rPr>
          <w:rFonts w:asciiTheme="majorBidi" w:hAnsiTheme="majorBidi" w:cstheme="majorBidi"/>
          <w:color w:val="333333"/>
          <w:sz w:val="28"/>
          <w:szCs w:val="28"/>
          <w:lang w:eastAsia="ru-RU"/>
        </w:rPr>
        <w:t>extravilanul</w:t>
      </w:r>
      <w:proofErr w:type="spellEnd"/>
      <w:r w:rsidRPr="00E11A4E">
        <w:rPr>
          <w:rFonts w:asciiTheme="majorBidi" w:hAnsiTheme="majorBidi" w:cstheme="majorBidi"/>
          <w:color w:val="333333"/>
          <w:sz w:val="28"/>
          <w:szCs w:val="28"/>
          <w:lang w:eastAsia="ru-RU"/>
        </w:rPr>
        <w:t xml:space="preserve"> </w:t>
      </w:r>
      <w:proofErr w:type="spellStart"/>
      <w:r w:rsidRPr="00E11A4E">
        <w:rPr>
          <w:rFonts w:asciiTheme="majorBidi" w:hAnsiTheme="majorBidi" w:cstheme="majorBidi"/>
          <w:color w:val="333333"/>
          <w:sz w:val="28"/>
          <w:szCs w:val="28"/>
          <w:lang w:eastAsia="ru-RU"/>
        </w:rPr>
        <w:t>localităţii</w:t>
      </w:r>
      <w:proofErr w:type="spellEnd"/>
      <w:r w:rsidRPr="00E11A4E">
        <w:rPr>
          <w:rFonts w:asciiTheme="majorBidi" w:hAnsiTheme="majorBidi" w:cstheme="majorBidi"/>
          <w:color w:val="333333"/>
          <w:sz w:val="28"/>
          <w:szCs w:val="28"/>
          <w:lang w:eastAsia="ru-RU"/>
        </w:rPr>
        <w:t xml:space="preserve"> cu </w:t>
      </w:r>
      <w:proofErr w:type="spellStart"/>
      <w:r w:rsidRPr="00E11A4E">
        <w:rPr>
          <w:rFonts w:asciiTheme="majorBidi" w:hAnsiTheme="majorBidi" w:cstheme="majorBidi"/>
          <w:color w:val="333333"/>
          <w:sz w:val="28"/>
          <w:szCs w:val="28"/>
          <w:lang w:eastAsia="ru-RU"/>
        </w:rPr>
        <w:t>respectarea</w:t>
      </w:r>
      <w:proofErr w:type="spellEnd"/>
      <w:r w:rsidRPr="00E11A4E">
        <w:rPr>
          <w:rFonts w:asciiTheme="majorBidi" w:hAnsiTheme="majorBidi" w:cstheme="majorBidi"/>
          <w:color w:val="333333"/>
          <w:sz w:val="28"/>
          <w:szCs w:val="28"/>
          <w:lang w:eastAsia="ru-RU"/>
        </w:rPr>
        <w:t xml:space="preserve"> </w:t>
      </w:r>
      <w:proofErr w:type="spellStart"/>
      <w:r w:rsidRPr="00E11A4E">
        <w:rPr>
          <w:rFonts w:asciiTheme="majorBidi" w:hAnsiTheme="majorBidi" w:cstheme="majorBidi"/>
          <w:color w:val="333333"/>
          <w:sz w:val="28"/>
          <w:szCs w:val="28"/>
          <w:lang w:eastAsia="ru-RU"/>
        </w:rPr>
        <w:t>legislaţiei</w:t>
      </w:r>
      <w:proofErr w:type="spellEnd"/>
      <w:r w:rsidRPr="00E11A4E">
        <w:rPr>
          <w:rFonts w:asciiTheme="majorBidi" w:hAnsiTheme="majorBidi" w:cstheme="majorBidi"/>
          <w:color w:val="333333"/>
          <w:sz w:val="28"/>
          <w:szCs w:val="28"/>
          <w:lang w:eastAsia="ru-RU"/>
        </w:rPr>
        <w:t xml:space="preserve"> </w:t>
      </w:r>
      <w:proofErr w:type="spellStart"/>
      <w:r w:rsidRPr="00E11A4E">
        <w:rPr>
          <w:rFonts w:asciiTheme="majorBidi" w:hAnsiTheme="majorBidi" w:cstheme="majorBidi"/>
          <w:color w:val="333333"/>
          <w:sz w:val="28"/>
          <w:szCs w:val="28"/>
          <w:lang w:eastAsia="ru-RU"/>
        </w:rPr>
        <w:t>în</w:t>
      </w:r>
      <w:proofErr w:type="spellEnd"/>
      <w:r w:rsidRPr="00E11A4E">
        <w:rPr>
          <w:rFonts w:asciiTheme="majorBidi" w:hAnsiTheme="majorBidi" w:cstheme="majorBidi"/>
          <w:color w:val="333333"/>
          <w:sz w:val="28"/>
          <w:szCs w:val="28"/>
          <w:lang w:eastAsia="ru-RU"/>
        </w:rPr>
        <w:t xml:space="preserve"> </w:t>
      </w:r>
      <w:proofErr w:type="spellStart"/>
      <w:r w:rsidRPr="00E11A4E">
        <w:rPr>
          <w:rFonts w:asciiTheme="majorBidi" w:hAnsiTheme="majorBidi" w:cstheme="majorBidi"/>
          <w:color w:val="333333"/>
          <w:sz w:val="28"/>
          <w:szCs w:val="28"/>
          <w:lang w:eastAsia="ru-RU"/>
        </w:rPr>
        <w:t>vigoare</w:t>
      </w:r>
      <w:proofErr w:type="spellEnd"/>
      <w:r w:rsidRPr="00E11A4E">
        <w:rPr>
          <w:rFonts w:asciiTheme="majorBidi" w:hAnsiTheme="majorBidi" w:cstheme="majorBidi"/>
          <w:color w:val="333333"/>
          <w:sz w:val="28"/>
          <w:szCs w:val="28"/>
          <w:lang w:eastAsia="ru-RU"/>
        </w:rPr>
        <w:t xml:space="preserve">. </w:t>
      </w:r>
      <w:proofErr w:type="spellStart"/>
      <w:r w:rsidRPr="00E11A4E">
        <w:rPr>
          <w:rFonts w:asciiTheme="majorBidi" w:hAnsiTheme="majorBidi" w:cstheme="majorBidi"/>
          <w:color w:val="333333"/>
          <w:sz w:val="28"/>
          <w:szCs w:val="28"/>
          <w:lang w:eastAsia="ru-RU"/>
        </w:rPr>
        <w:t>Întreţinerea</w:t>
      </w:r>
      <w:proofErr w:type="spellEnd"/>
      <w:r w:rsidRPr="00E11A4E">
        <w:rPr>
          <w:rFonts w:asciiTheme="majorBidi" w:hAnsiTheme="majorBidi" w:cstheme="majorBidi"/>
          <w:color w:val="333333"/>
          <w:sz w:val="28"/>
          <w:szCs w:val="28"/>
          <w:lang w:eastAsia="ru-RU"/>
        </w:rPr>
        <w:t xml:space="preserve"> </w:t>
      </w:r>
      <w:proofErr w:type="spellStart"/>
      <w:r w:rsidRPr="00E11A4E">
        <w:rPr>
          <w:rFonts w:asciiTheme="majorBidi" w:hAnsiTheme="majorBidi" w:cstheme="majorBidi"/>
          <w:color w:val="333333"/>
          <w:sz w:val="28"/>
          <w:szCs w:val="28"/>
          <w:lang w:eastAsia="ru-RU"/>
        </w:rPr>
        <w:t>animalelor</w:t>
      </w:r>
      <w:proofErr w:type="spellEnd"/>
      <w:r w:rsidRPr="00E11A4E">
        <w:rPr>
          <w:rFonts w:asciiTheme="majorBidi" w:hAnsiTheme="majorBidi" w:cstheme="majorBidi"/>
          <w:color w:val="333333"/>
          <w:sz w:val="28"/>
          <w:szCs w:val="28"/>
          <w:lang w:eastAsia="ru-RU"/>
        </w:rPr>
        <w:t xml:space="preserve"> productive </w:t>
      </w:r>
      <w:proofErr w:type="spellStart"/>
      <w:r w:rsidRPr="00E11A4E">
        <w:rPr>
          <w:rFonts w:asciiTheme="majorBidi" w:hAnsiTheme="majorBidi" w:cstheme="majorBidi"/>
          <w:color w:val="333333"/>
          <w:sz w:val="28"/>
          <w:szCs w:val="28"/>
          <w:lang w:eastAsia="ru-RU"/>
        </w:rPr>
        <w:t>şi</w:t>
      </w:r>
      <w:proofErr w:type="spellEnd"/>
      <w:r w:rsidRPr="00E11A4E">
        <w:rPr>
          <w:rFonts w:asciiTheme="majorBidi" w:hAnsiTheme="majorBidi" w:cstheme="majorBidi"/>
          <w:color w:val="333333"/>
          <w:sz w:val="28"/>
          <w:szCs w:val="28"/>
          <w:lang w:eastAsia="ru-RU"/>
        </w:rPr>
        <w:t xml:space="preserve"> </w:t>
      </w:r>
      <w:proofErr w:type="spellStart"/>
      <w:r w:rsidRPr="00E11A4E">
        <w:rPr>
          <w:rFonts w:asciiTheme="majorBidi" w:hAnsiTheme="majorBidi" w:cstheme="majorBidi"/>
          <w:color w:val="333333"/>
          <w:sz w:val="28"/>
          <w:szCs w:val="28"/>
          <w:lang w:eastAsia="ru-RU"/>
        </w:rPr>
        <w:t>păsărilor</w:t>
      </w:r>
      <w:proofErr w:type="spellEnd"/>
      <w:r w:rsidRPr="00E11A4E">
        <w:rPr>
          <w:rFonts w:asciiTheme="majorBidi" w:hAnsiTheme="majorBidi" w:cstheme="majorBidi"/>
          <w:color w:val="333333"/>
          <w:sz w:val="28"/>
          <w:szCs w:val="28"/>
          <w:lang w:eastAsia="ru-RU"/>
        </w:rPr>
        <w:t xml:space="preserve"> se </w:t>
      </w:r>
      <w:proofErr w:type="spellStart"/>
      <w:r w:rsidRPr="00E11A4E">
        <w:rPr>
          <w:rFonts w:asciiTheme="majorBidi" w:hAnsiTheme="majorBidi" w:cstheme="majorBidi"/>
          <w:color w:val="333333"/>
          <w:sz w:val="28"/>
          <w:szCs w:val="28"/>
          <w:lang w:eastAsia="ru-RU"/>
        </w:rPr>
        <w:t>permite</w:t>
      </w:r>
      <w:proofErr w:type="spellEnd"/>
      <w:r w:rsidRPr="00E11A4E">
        <w:rPr>
          <w:rFonts w:asciiTheme="majorBidi" w:hAnsiTheme="majorBidi" w:cstheme="majorBidi"/>
          <w:color w:val="333333"/>
          <w:sz w:val="28"/>
          <w:szCs w:val="28"/>
          <w:lang w:eastAsia="ru-RU"/>
        </w:rPr>
        <w:t xml:space="preserve"> </w:t>
      </w:r>
      <w:proofErr w:type="spellStart"/>
      <w:r w:rsidRPr="00E11A4E">
        <w:rPr>
          <w:rFonts w:asciiTheme="majorBidi" w:hAnsiTheme="majorBidi" w:cstheme="majorBidi"/>
          <w:color w:val="333333"/>
          <w:sz w:val="28"/>
          <w:szCs w:val="28"/>
          <w:lang w:eastAsia="ru-RU"/>
        </w:rPr>
        <w:t>numai</w:t>
      </w:r>
      <w:proofErr w:type="spellEnd"/>
      <w:r w:rsidRPr="00E11A4E">
        <w:rPr>
          <w:rFonts w:asciiTheme="majorBidi" w:hAnsiTheme="majorBidi" w:cstheme="majorBidi"/>
          <w:color w:val="333333"/>
          <w:sz w:val="28"/>
          <w:szCs w:val="28"/>
          <w:lang w:eastAsia="ru-RU"/>
        </w:rPr>
        <w:t xml:space="preserve"> </w:t>
      </w:r>
      <w:proofErr w:type="spellStart"/>
      <w:r w:rsidRPr="00E11A4E">
        <w:rPr>
          <w:rFonts w:asciiTheme="majorBidi" w:hAnsiTheme="majorBidi" w:cstheme="majorBidi"/>
          <w:color w:val="333333"/>
          <w:sz w:val="28"/>
          <w:szCs w:val="28"/>
          <w:lang w:eastAsia="ru-RU"/>
        </w:rPr>
        <w:t>în</w:t>
      </w:r>
      <w:proofErr w:type="spellEnd"/>
      <w:r w:rsidRPr="00E11A4E">
        <w:rPr>
          <w:rFonts w:asciiTheme="majorBidi" w:hAnsiTheme="majorBidi" w:cstheme="majorBidi"/>
          <w:color w:val="333333"/>
          <w:sz w:val="28"/>
          <w:szCs w:val="28"/>
          <w:lang w:eastAsia="ru-RU"/>
        </w:rPr>
        <w:t xml:space="preserve"> </w:t>
      </w:r>
      <w:proofErr w:type="spellStart"/>
      <w:r w:rsidRPr="00E11A4E">
        <w:rPr>
          <w:rFonts w:asciiTheme="majorBidi" w:hAnsiTheme="majorBidi" w:cstheme="majorBidi"/>
          <w:color w:val="333333"/>
          <w:sz w:val="28"/>
          <w:szCs w:val="28"/>
          <w:lang w:eastAsia="ru-RU"/>
        </w:rPr>
        <w:t>încăperi</w:t>
      </w:r>
      <w:proofErr w:type="spellEnd"/>
      <w:r w:rsidRPr="00E11A4E">
        <w:rPr>
          <w:rFonts w:asciiTheme="majorBidi" w:hAnsiTheme="majorBidi" w:cstheme="majorBidi"/>
          <w:color w:val="333333"/>
          <w:sz w:val="28"/>
          <w:szCs w:val="28"/>
          <w:lang w:eastAsia="ru-RU"/>
        </w:rPr>
        <w:t xml:space="preserve"> special </w:t>
      </w:r>
      <w:proofErr w:type="spellStart"/>
      <w:r w:rsidRPr="00E11A4E">
        <w:rPr>
          <w:rFonts w:asciiTheme="majorBidi" w:hAnsiTheme="majorBidi" w:cstheme="majorBidi"/>
          <w:color w:val="333333"/>
          <w:sz w:val="28"/>
          <w:szCs w:val="28"/>
          <w:lang w:eastAsia="ru-RU"/>
        </w:rPr>
        <w:t>corespunzător</w:t>
      </w:r>
      <w:proofErr w:type="spellEnd"/>
      <w:r w:rsidRPr="00E11A4E">
        <w:rPr>
          <w:rFonts w:asciiTheme="majorBidi" w:hAnsiTheme="majorBidi" w:cstheme="majorBidi"/>
          <w:color w:val="333333"/>
          <w:sz w:val="28"/>
          <w:szCs w:val="28"/>
          <w:lang w:eastAsia="ru-RU"/>
        </w:rPr>
        <w:t xml:space="preserve"> </w:t>
      </w:r>
      <w:proofErr w:type="spellStart"/>
      <w:r w:rsidRPr="00E11A4E">
        <w:rPr>
          <w:rFonts w:asciiTheme="majorBidi" w:hAnsiTheme="majorBidi" w:cstheme="majorBidi"/>
          <w:color w:val="333333"/>
          <w:sz w:val="28"/>
          <w:szCs w:val="28"/>
          <w:lang w:eastAsia="ru-RU"/>
        </w:rPr>
        <w:t>amenajate</w:t>
      </w:r>
      <w:proofErr w:type="spellEnd"/>
      <w:r w:rsidRPr="00E11A4E">
        <w:rPr>
          <w:rFonts w:asciiTheme="majorBidi" w:hAnsiTheme="majorBidi" w:cstheme="majorBidi"/>
          <w:color w:val="333333"/>
          <w:sz w:val="28"/>
          <w:szCs w:val="28"/>
          <w:lang w:eastAsia="ru-RU"/>
        </w:rPr>
        <w:t xml:space="preserve"> </w:t>
      </w:r>
      <w:proofErr w:type="spellStart"/>
      <w:r w:rsidRPr="00E11A4E">
        <w:rPr>
          <w:rFonts w:asciiTheme="majorBidi" w:hAnsiTheme="majorBidi" w:cstheme="majorBidi"/>
          <w:color w:val="333333"/>
          <w:sz w:val="28"/>
          <w:szCs w:val="28"/>
          <w:lang w:eastAsia="ru-RU"/>
        </w:rPr>
        <w:t>sau</w:t>
      </w:r>
      <w:proofErr w:type="spellEnd"/>
      <w:r w:rsidRPr="00E11A4E">
        <w:rPr>
          <w:rFonts w:asciiTheme="majorBidi" w:hAnsiTheme="majorBidi" w:cstheme="majorBidi"/>
          <w:color w:val="333333"/>
          <w:sz w:val="28"/>
          <w:szCs w:val="28"/>
          <w:lang w:eastAsia="ru-RU"/>
        </w:rPr>
        <w:t xml:space="preserve"> </w:t>
      </w:r>
      <w:proofErr w:type="spellStart"/>
      <w:r w:rsidRPr="00E11A4E">
        <w:rPr>
          <w:rFonts w:asciiTheme="majorBidi" w:hAnsiTheme="majorBidi" w:cstheme="majorBidi"/>
          <w:color w:val="333333"/>
          <w:sz w:val="28"/>
          <w:szCs w:val="28"/>
          <w:lang w:eastAsia="ru-RU"/>
        </w:rPr>
        <w:t>în</w:t>
      </w:r>
      <w:proofErr w:type="spellEnd"/>
      <w:r w:rsidRPr="00E11A4E">
        <w:rPr>
          <w:rFonts w:asciiTheme="majorBidi" w:hAnsiTheme="majorBidi" w:cstheme="majorBidi"/>
          <w:color w:val="333333"/>
          <w:sz w:val="28"/>
          <w:szCs w:val="28"/>
          <w:lang w:eastAsia="ru-RU"/>
        </w:rPr>
        <w:t xml:space="preserve"> </w:t>
      </w:r>
      <w:proofErr w:type="spellStart"/>
      <w:r w:rsidRPr="00E11A4E">
        <w:rPr>
          <w:rFonts w:asciiTheme="majorBidi" w:hAnsiTheme="majorBidi" w:cstheme="majorBidi"/>
          <w:color w:val="333333"/>
          <w:sz w:val="28"/>
          <w:szCs w:val="28"/>
          <w:lang w:eastAsia="ru-RU"/>
        </w:rPr>
        <w:t>teritorii</w:t>
      </w:r>
      <w:proofErr w:type="spellEnd"/>
      <w:r w:rsidRPr="00E11A4E">
        <w:rPr>
          <w:rFonts w:asciiTheme="majorBidi" w:hAnsiTheme="majorBidi" w:cstheme="majorBidi"/>
          <w:color w:val="333333"/>
          <w:sz w:val="28"/>
          <w:szCs w:val="28"/>
          <w:lang w:eastAsia="ru-RU"/>
        </w:rPr>
        <w:t xml:space="preserve"> separate, </w:t>
      </w:r>
      <w:proofErr w:type="spellStart"/>
      <w:r w:rsidRPr="00E11A4E">
        <w:rPr>
          <w:rFonts w:asciiTheme="majorBidi" w:hAnsiTheme="majorBidi" w:cstheme="majorBidi"/>
          <w:color w:val="333333"/>
          <w:sz w:val="28"/>
          <w:szCs w:val="28"/>
          <w:lang w:eastAsia="ru-RU"/>
        </w:rPr>
        <w:t>coordonate</w:t>
      </w:r>
      <w:proofErr w:type="spellEnd"/>
      <w:r w:rsidRPr="00E11A4E">
        <w:rPr>
          <w:rFonts w:asciiTheme="majorBidi" w:hAnsiTheme="majorBidi" w:cstheme="majorBidi"/>
          <w:color w:val="333333"/>
          <w:sz w:val="28"/>
          <w:szCs w:val="28"/>
          <w:lang w:eastAsia="ru-RU"/>
        </w:rPr>
        <w:t xml:space="preserve"> cu </w:t>
      </w:r>
      <w:proofErr w:type="spellStart"/>
      <w:r w:rsidRPr="00E11A4E">
        <w:rPr>
          <w:rFonts w:asciiTheme="majorBidi" w:hAnsiTheme="majorBidi" w:cstheme="majorBidi"/>
          <w:color w:val="333333"/>
          <w:sz w:val="28"/>
          <w:szCs w:val="28"/>
          <w:lang w:eastAsia="ru-RU"/>
        </w:rPr>
        <w:t>organele</w:t>
      </w:r>
      <w:proofErr w:type="spellEnd"/>
      <w:r w:rsidRPr="00E11A4E">
        <w:rPr>
          <w:rFonts w:asciiTheme="majorBidi" w:hAnsiTheme="majorBidi" w:cstheme="majorBidi"/>
          <w:color w:val="333333"/>
          <w:sz w:val="28"/>
          <w:szCs w:val="28"/>
          <w:lang w:eastAsia="ru-RU"/>
        </w:rPr>
        <w:t xml:space="preserve"> administrative-</w:t>
      </w:r>
      <w:proofErr w:type="spellStart"/>
      <w:r w:rsidRPr="00E11A4E">
        <w:rPr>
          <w:rFonts w:asciiTheme="majorBidi" w:hAnsiTheme="majorBidi" w:cstheme="majorBidi"/>
          <w:color w:val="333333"/>
          <w:sz w:val="28"/>
          <w:szCs w:val="28"/>
          <w:lang w:eastAsia="ru-RU"/>
        </w:rPr>
        <w:t>teritoriale</w:t>
      </w:r>
      <w:proofErr w:type="spellEnd"/>
      <w:r w:rsidRPr="00E11A4E">
        <w:rPr>
          <w:rFonts w:asciiTheme="majorBidi" w:hAnsiTheme="majorBidi" w:cstheme="majorBidi"/>
          <w:color w:val="333333"/>
          <w:sz w:val="28"/>
          <w:szCs w:val="28"/>
          <w:lang w:eastAsia="ru-RU"/>
        </w:rPr>
        <w:t xml:space="preserve">, de </w:t>
      </w:r>
      <w:proofErr w:type="spellStart"/>
      <w:r w:rsidRPr="00E11A4E">
        <w:rPr>
          <w:rFonts w:asciiTheme="majorBidi" w:hAnsiTheme="majorBidi" w:cstheme="majorBidi"/>
          <w:color w:val="333333"/>
          <w:sz w:val="28"/>
          <w:szCs w:val="28"/>
          <w:lang w:eastAsia="ru-RU"/>
        </w:rPr>
        <w:t>supraveghere</w:t>
      </w:r>
      <w:proofErr w:type="spellEnd"/>
      <w:r w:rsidRPr="00E11A4E">
        <w:rPr>
          <w:rFonts w:asciiTheme="majorBidi" w:hAnsiTheme="majorBidi" w:cstheme="majorBidi"/>
          <w:color w:val="333333"/>
          <w:sz w:val="28"/>
          <w:szCs w:val="28"/>
          <w:lang w:eastAsia="ru-RU"/>
        </w:rPr>
        <w:t xml:space="preserve"> </w:t>
      </w:r>
      <w:proofErr w:type="spellStart"/>
      <w:r w:rsidRPr="00E11A4E">
        <w:rPr>
          <w:rFonts w:asciiTheme="majorBidi" w:hAnsiTheme="majorBidi" w:cstheme="majorBidi"/>
          <w:color w:val="333333"/>
          <w:sz w:val="28"/>
          <w:szCs w:val="28"/>
          <w:lang w:eastAsia="ru-RU"/>
        </w:rPr>
        <w:t>şi</w:t>
      </w:r>
      <w:proofErr w:type="spellEnd"/>
      <w:r w:rsidRPr="00E11A4E">
        <w:rPr>
          <w:rFonts w:asciiTheme="majorBidi" w:hAnsiTheme="majorBidi" w:cstheme="majorBidi"/>
          <w:color w:val="333333"/>
          <w:sz w:val="28"/>
          <w:szCs w:val="28"/>
          <w:lang w:eastAsia="ru-RU"/>
        </w:rPr>
        <w:t xml:space="preserve"> control </w:t>
      </w:r>
      <w:proofErr w:type="spellStart"/>
      <w:r w:rsidRPr="00E11A4E">
        <w:rPr>
          <w:rFonts w:asciiTheme="majorBidi" w:hAnsiTheme="majorBidi" w:cstheme="majorBidi"/>
          <w:color w:val="333333"/>
          <w:sz w:val="28"/>
          <w:szCs w:val="28"/>
          <w:lang w:eastAsia="ru-RU"/>
        </w:rPr>
        <w:t>în</w:t>
      </w:r>
      <w:proofErr w:type="spellEnd"/>
      <w:r w:rsidRPr="00E11A4E">
        <w:rPr>
          <w:rFonts w:asciiTheme="majorBidi" w:hAnsiTheme="majorBidi" w:cstheme="majorBidi"/>
          <w:color w:val="333333"/>
          <w:sz w:val="28"/>
          <w:szCs w:val="28"/>
          <w:lang w:eastAsia="ru-RU"/>
        </w:rPr>
        <w:t xml:space="preserve"> </w:t>
      </w:r>
      <w:proofErr w:type="spellStart"/>
      <w:r w:rsidRPr="00E11A4E">
        <w:rPr>
          <w:rFonts w:asciiTheme="majorBidi" w:hAnsiTheme="majorBidi" w:cstheme="majorBidi"/>
          <w:color w:val="333333"/>
          <w:sz w:val="28"/>
          <w:szCs w:val="28"/>
          <w:lang w:eastAsia="ru-RU"/>
        </w:rPr>
        <w:t>modul</w:t>
      </w:r>
      <w:proofErr w:type="spellEnd"/>
      <w:r w:rsidRPr="00E11A4E">
        <w:rPr>
          <w:rFonts w:asciiTheme="majorBidi" w:hAnsiTheme="majorBidi" w:cstheme="majorBidi"/>
          <w:color w:val="333333"/>
          <w:sz w:val="28"/>
          <w:szCs w:val="28"/>
          <w:lang w:eastAsia="ru-RU"/>
        </w:rPr>
        <w:t xml:space="preserve"> </w:t>
      </w:r>
      <w:proofErr w:type="spellStart"/>
      <w:r w:rsidRPr="00E11A4E">
        <w:rPr>
          <w:rFonts w:asciiTheme="majorBidi" w:hAnsiTheme="majorBidi" w:cstheme="majorBidi"/>
          <w:color w:val="333333"/>
          <w:sz w:val="28"/>
          <w:szCs w:val="28"/>
          <w:lang w:eastAsia="ru-RU"/>
        </w:rPr>
        <w:t>stabilit</w:t>
      </w:r>
      <w:proofErr w:type="spellEnd"/>
      <w:r w:rsidRPr="00E11A4E">
        <w:rPr>
          <w:rFonts w:asciiTheme="majorBidi" w:hAnsiTheme="majorBidi" w:cstheme="majorBidi"/>
          <w:color w:val="333333"/>
          <w:sz w:val="28"/>
          <w:szCs w:val="28"/>
          <w:lang w:eastAsia="ru-RU"/>
        </w:rPr>
        <w:t>.</w:t>
      </w:r>
    </w:p>
    <w:p w14:paraId="6A5551CF" w14:textId="77777777" w:rsidR="00A57416" w:rsidRPr="00E11A4E" w:rsidRDefault="00A57416" w:rsidP="00A57416">
      <w:pPr>
        <w:pStyle w:val="Listparagraf"/>
        <w:numPr>
          <w:ilvl w:val="0"/>
          <w:numId w:val="22"/>
        </w:numPr>
        <w:shd w:val="clear" w:color="auto" w:fill="FFFFFF"/>
        <w:spacing w:line="259" w:lineRule="auto"/>
        <w:jc w:val="both"/>
        <w:textAlignment w:val="baseline"/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</w:pPr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lastRenderedPageBreak/>
        <w:t xml:space="preserve">La </w:t>
      </w:r>
      <w:proofErr w:type="spellStart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>amplasarea</w:t>
      </w:r>
      <w:proofErr w:type="spellEnd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 xml:space="preserve"> </w:t>
      </w:r>
      <w:proofErr w:type="spellStart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>adăposturilor</w:t>
      </w:r>
      <w:proofErr w:type="spellEnd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 xml:space="preserve"> de </w:t>
      </w:r>
      <w:proofErr w:type="spellStart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>întreținere</w:t>
      </w:r>
      <w:proofErr w:type="spellEnd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 xml:space="preserve"> ale </w:t>
      </w:r>
      <w:proofErr w:type="spellStart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>gospodăriilor</w:t>
      </w:r>
      <w:proofErr w:type="spellEnd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 xml:space="preserve"> </w:t>
      </w:r>
      <w:proofErr w:type="spellStart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>specializate</w:t>
      </w:r>
      <w:proofErr w:type="spellEnd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 xml:space="preserve"> (</w:t>
      </w:r>
      <w:proofErr w:type="spellStart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>fermelor</w:t>
      </w:r>
      <w:proofErr w:type="spellEnd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 xml:space="preserve"> </w:t>
      </w:r>
      <w:proofErr w:type="gramStart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>de animale</w:t>
      </w:r>
      <w:proofErr w:type="gramEnd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 xml:space="preserve">) se </w:t>
      </w:r>
      <w:proofErr w:type="spellStart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>ține</w:t>
      </w:r>
      <w:proofErr w:type="spellEnd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 xml:space="preserve"> </w:t>
      </w:r>
      <w:proofErr w:type="spellStart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>cont</w:t>
      </w:r>
      <w:proofErr w:type="spellEnd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 xml:space="preserve"> de </w:t>
      </w:r>
      <w:proofErr w:type="spellStart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>direcția</w:t>
      </w:r>
      <w:proofErr w:type="spellEnd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 xml:space="preserve"> </w:t>
      </w:r>
      <w:proofErr w:type="spellStart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>vântului</w:t>
      </w:r>
      <w:proofErr w:type="spellEnd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 xml:space="preserve"> dominant </w:t>
      </w:r>
      <w:proofErr w:type="spellStart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>și</w:t>
      </w:r>
      <w:proofErr w:type="spellEnd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 xml:space="preserve"> de </w:t>
      </w:r>
      <w:proofErr w:type="spellStart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>distanța</w:t>
      </w:r>
      <w:proofErr w:type="spellEnd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 xml:space="preserve"> </w:t>
      </w:r>
      <w:proofErr w:type="spellStart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>minimă</w:t>
      </w:r>
      <w:proofErr w:type="spellEnd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 xml:space="preserve"> </w:t>
      </w:r>
      <w:proofErr w:type="spellStart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>față</w:t>
      </w:r>
      <w:proofErr w:type="spellEnd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 xml:space="preserve"> de </w:t>
      </w:r>
      <w:proofErr w:type="spellStart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>sectorul</w:t>
      </w:r>
      <w:proofErr w:type="spellEnd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 xml:space="preserve"> </w:t>
      </w:r>
      <w:proofErr w:type="spellStart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>locativ</w:t>
      </w:r>
      <w:proofErr w:type="spellEnd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 xml:space="preserve"> </w:t>
      </w:r>
      <w:proofErr w:type="spellStart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>și</w:t>
      </w:r>
      <w:proofErr w:type="spellEnd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>/</w:t>
      </w:r>
      <w:proofErr w:type="spellStart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>sau</w:t>
      </w:r>
      <w:proofErr w:type="spellEnd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 xml:space="preserve"> </w:t>
      </w:r>
      <w:proofErr w:type="spellStart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>obiectele</w:t>
      </w:r>
      <w:proofErr w:type="spellEnd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 xml:space="preserve"> de </w:t>
      </w:r>
      <w:proofErr w:type="spellStart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>menire</w:t>
      </w:r>
      <w:proofErr w:type="spellEnd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 xml:space="preserve"> social-</w:t>
      </w:r>
      <w:proofErr w:type="spellStart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>culturală</w:t>
      </w:r>
      <w:proofErr w:type="spellEnd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> :</w:t>
      </w:r>
    </w:p>
    <w:p w14:paraId="66307459" w14:textId="77777777" w:rsidR="00A57416" w:rsidRPr="00E11A4E" w:rsidRDefault="00A57416" w:rsidP="00A57416">
      <w:pPr>
        <w:pStyle w:val="Listparagraf"/>
        <w:numPr>
          <w:ilvl w:val="0"/>
          <w:numId w:val="23"/>
        </w:numPr>
        <w:shd w:val="clear" w:color="auto" w:fill="FFFFFF"/>
        <w:jc w:val="both"/>
        <w:textAlignment w:val="baseline"/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</w:pPr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 xml:space="preserve">250 m </w:t>
      </w:r>
      <w:proofErr w:type="spellStart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>pentru</w:t>
      </w:r>
      <w:proofErr w:type="spellEnd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 xml:space="preserve"> </w:t>
      </w:r>
      <w:proofErr w:type="spellStart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>fermele</w:t>
      </w:r>
      <w:proofErr w:type="spellEnd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 xml:space="preserve"> </w:t>
      </w:r>
      <w:proofErr w:type="spellStart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>mici</w:t>
      </w:r>
      <w:proofErr w:type="spellEnd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 xml:space="preserve"> (</w:t>
      </w:r>
      <w:proofErr w:type="spellStart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>până</w:t>
      </w:r>
      <w:proofErr w:type="spellEnd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 xml:space="preserve"> la 20 bovine, 20 ovine, 20 caprine </w:t>
      </w:r>
      <w:proofErr w:type="spellStart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>sau</w:t>
      </w:r>
      <w:proofErr w:type="spellEnd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 xml:space="preserve"> 20 porcine, </w:t>
      </w:r>
    </w:p>
    <w:p w14:paraId="6BEC67BA" w14:textId="77777777" w:rsidR="00A57416" w:rsidRPr="00E11A4E" w:rsidRDefault="00A57416" w:rsidP="00A57416">
      <w:pPr>
        <w:pStyle w:val="Listparagraf"/>
        <w:shd w:val="clear" w:color="auto" w:fill="FFFFFF"/>
        <w:ind w:left="1500"/>
        <w:jc w:val="both"/>
        <w:textAlignment w:val="baseline"/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</w:pPr>
      <w:proofErr w:type="spellStart"/>
      <w:proofErr w:type="gramStart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>până</w:t>
      </w:r>
      <w:proofErr w:type="spellEnd"/>
      <w:proofErr w:type="gramEnd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 xml:space="preserve"> la 500 </w:t>
      </w:r>
      <w:proofErr w:type="spellStart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>păsări</w:t>
      </w:r>
      <w:proofErr w:type="spellEnd"/>
      <w:r w:rsidRPr="00E11A4E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>)</w:t>
      </w:r>
    </w:p>
    <w:p w14:paraId="232514F6" w14:textId="0EB3D1F8" w:rsidR="00A57416" w:rsidRPr="004F5271" w:rsidRDefault="00A57416" w:rsidP="00AC4A5B">
      <w:pPr>
        <w:pStyle w:val="Listparagraf"/>
        <w:numPr>
          <w:ilvl w:val="0"/>
          <w:numId w:val="23"/>
        </w:numPr>
        <w:shd w:val="clear" w:color="auto" w:fill="FFFFFF"/>
        <w:spacing w:line="259" w:lineRule="auto"/>
        <w:jc w:val="both"/>
        <w:textAlignment w:val="baseline"/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</w:pPr>
      <w:r w:rsidRPr="004F5271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 xml:space="preserve">500 m </w:t>
      </w:r>
      <w:proofErr w:type="spellStart"/>
      <w:r w:rsidRPr="004F5271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>pentru</w:t>
      </w:r>
      <w:proofErr w:type="spellEnd"/>
      <w:r w:rsidRPr="004F5271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 xml:space="preserve"> </w:t>
      </w:r>
      <w:proofErr w:type="spellStart"/>
      <w:r w:rsidRPr="004F5271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>fermele</w:t>
      </w:r>
      <w:proofErr w:type="spellEnd"/>
      <w:r w:rsidRPr="004F5271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 xml:space="preserve"> </w:t>
      </w:r>
      <w:proofErr w:type="spellStart"/>
      <w:r w:rsidRPr="004F5271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>mijlocii</w:t>
      </w:r>
      <w:proofErr w:type="spellEnd"/>
      <w:r w:rsidRPr="004F5271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 xml:space="preserve"> </w:t>
      </w:r>
      <w:proofErr w:type="spellStart"/>
      <w:r w:rsidRPr="004F5271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>și</w:t>
      </w:r>
      <w:proofErr w:type="spellEnd"/>
      <w:r w:rsidRPr="004F5271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 xml:space="preserve"> mari </w:t>
      </w:r>
      <w:proofErr w:type="gramStart"/>
      <w:r w:rsidRPr="004F5271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 xml:space="preserve">( </w:t>
      </w:r>
      <w:proofErr w:type="spellStart"/>
      <w:r w:rsidRPr="004F5271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>cu</w:t>
      </w:r>
      <w:proofErr w:type="spellEnd"/>
      <w:proofErr w:type="gramEnd"/>
      <w:r w:rsidRPr="004F5271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 xml:space="preserve"> un </w:t>
      </w:r>
      <w:proofErr w:type="spellStart"/>
      <w:r w:rsidRPr="004F5271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>efectiv</w:t>
      </w:r>
      <w:proofErr w:type="spellEnd"/>
      <w:r w:rsidRPr="004F5271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 xml:space="preserve"> de peste 20 bovine, 20 ovine, 20 caprine </w:t>
      </w:r>
      <w:proofErr w:type="spellStart"/>
      <w:r w:rsidRPr="004F5271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>sau</w:t>
      </w:r>
      <w:proofErr w:type="spellEnd"/>
      <w:r w:rsidRPr="004F5271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 xml:space="preserve"> 20 porcine, </w:t>
      </w:r>
      <w:proofErr w:type="spellStart"/>
      <w:r w:rsidRPr="004F5271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>până</w:t>
      </w:r>
      <w:proofErr w:type="spellEnd"/>
      <w:r w:rsidRPr="004F5271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 xml:space="preserve"> la 500 </w:t>
      </w:r>
      <w:proofErr w:type="spellStart"/>
      <w:r w:rsidRPr="004F5271">
        <w:rPr>
          <w:rFonts w:asciiTheme="majorBidi" w:hAnsiTheme="majorBidi" w:cstheme="majorBidi"/>
          <w:color w:val="333333"/>
          <w:sz w:val="28"/>
          <w:szCs w:val="28"/>
          <w:lang w:val="fr-FR" w:eastAsia="ru-RU"/>
        </w:rPr>
        <w:t>păsări</w:t>
      </w:r>
      <w:proofErr w:type="spellEnd"/>
    </w:p>
    <w:p w14:paraId="1B28C509" w14:textId="77777777" w:rsidR="004636E3" w:rsidRPr="00A57416" w:rsidRDefault="004636E3" w:rsidP="004636E3">
      <w:pPr>
        <w:tabs>
          <w:tab w:val="left" w:pos="0"/>
        </w:tabs>
        <w:jc w:val="both"/>
        <w:rPr>
          <w:bCs/>
          <w:sz w:val="28"/>
          <w:szCs w:val="28"/>
          <w:lang w:val="fr-FR"/>
        </w:rPr>
      </w:pPr>
    </w:p>
    <w:bookmarkEnd w:id="1"/>
    <w:p w14:paraId="40932C1A" w14:textId="07C93829" w:rsidR="001A5E3D" w:rsidRPr="00B051FD" w:rsidRDefault="001B3C2D" w:rsidP="00A57416">
      <w:pPr>
        <w:pStyle w:val="Listparagraf"/>
        <w:numPr>
          <w:ilvl w:val="0"/>
          <w:numId w:val="13"/>
        </w:numPr>
        <w:jc w:val="both"/>
        <w:rPr>
          <w:bCs/>
          <w:sz w:val="28"/>
          <w:szCs w:val="28"/>
          <w:lang w:val="ro-RO"/>
        </w:rPr>
      </w:pPr>
      <w:r w:rsidRPr="00040D33">
        <w:rPr>
          <w:bCs/>
          <w:sz w:val="28"/>
          <w:szCs w:val="28"/>
          <w:lang w:val="ro-RO"/>
        </w:rPr>
        <w:t>Executarea prezentei Decizii se pune în seama primar</w:t>
      </w:r>
      <w:r w:rsidR="004F5271">
        <w:rPr>
          <w:bCs/>
          <w:sz w:val="28"/>
          <w:szCs w:val="28"/>
          <w:lang w:val="ro-RO"/>
        </w:rPr>
        <w:t>ului(ei)/primarului(ei)</w:t>
      </w:r>
      <w:r w:rsidR="00A57416">
        <w:rPr>
          <w:bCs/>
          <w:sz w:val="28"/>
          <w:szCs w:val="28"/>
          <w:lang w:val="ro-RO"/>
        </w:rPr>
        <w:t>-interimar a</w:t>
      </w:r>
      <w:r w:rsidRPr="00040D33">
        <w:rPr>
          <w:bCs/>
          <w:sz w:val="28"/>
          <w:szCs w:val="28"/>
          <w:lang w:val="ro-RO"/>
        </w:rPr>
        <w:t xml:space="preserve"> comunei Boșcana</w:t>
      </w:r>
      <w:r w:rsidRPr="001B3C2D">
        <w:rPr>
          <w:bCs/>
          <w:sz w:val="28"/>
          <w:szCs w:val="28"/>
          <w:lang w:val="ro-RO"/>
        </w:rPr>
        <w:t>.</w:t>
      </w:r>
    </w:p>
    <w:p w14:paraId="3AF7C861" w14:textId="3F4B7411" w:rsidR="007E23FF" w:rsidRPr="007505C9" w:rsidRDefault="00BE3E41" w:rsidP="00BF5E58">
      <w:pPr>
        <w:numPr>
          <w:ilvl w:val="0"/>
          <w:numId w:val="13"/>
        </w:numPr>
        <w:spacing w:before="100" w:beforeAutospacing="1"/>
        <w:ind w:left="0" w:firstLine="0"/>
        <w:contextualSpacing/>
        <w:jc w:val="both"/>
        <w:rPr>
          <w:rFonts w:eastAsia="Calibri"/>
          <w:sz w:val="28"/>
          <w:szCs w:val="28"/>
          <w:lang w:val="ro-RO" w:eastAsia="en-US"/>
        </w:rPr>
      </w:pPr>
      <w:proofErr w:type="spellStart"/>
      <w:r w:rsidRPr="00046D3D">
        <w:rPr>
          <w:bCs/>
          <w:sz w:val="28"/>
          <w:szCs w:val="28"/>
          <w:lang w:val="en-US"/>
        </w:rPr>
        <w:t>Prezenta</w:t>
      </w:r>
      <w:proofErr w:type="spellEnd"/>
      <w:r w:rsidRPr="00046D3D">
        <w:rPr>
          <w:bCs/>
          <w:sz w:val="28"/>
          <w:szCs w:val="28"/>
          <w:lang w:val="en-US"/>
        </w:rPr>
        <w:t xml:space="preserve"> </w:t>
      </w:r>
      <w:proofErr w:type="spellStart"/>
      <w:r w:rsidRPr="00046D3D">
        <w:rPr>
          <w:bCs/>
          <w:sz w:val="28"/>
          <w:szCs w:val="28"/>
          <w:lang w:val="en-US"/>
        </w:rPr>
        <w:t>decizie</w:t>
      </w:r>
      <w:proofErr w:type="spellEnd"/>
      <w:r w:rsidRPr="00046D3D">
        <w:rPr>
          <w:bCs/>
          <w:sz w:val="28"/>
          <w:szCs w:val="28"/>
          <w:lang w:val="en-US"/>
        </w:rPr>
        <w:t xml:space="preserve"> </w:t>
      </w:r>
      <w:proofErr w:type="spellStart"/>
      <w:r w:rsidR="00E306C3">
        <w:rPr>
          <w:bCs/>
          <w:sz w:val="28"/>
          <w:szCs w:val="28"/>
          <w:lang w:val="en-US"/>
        </w:rPr>
        <w:t>i</w:t>
      </w:r>
      <w:r w:rsidRPr="00046D3D">
        <w:rPr>
          <w:bCs/>
          <w:sz w:val="28"/>
          <w:szCs w:val="28"/>
          <w:lang w:val="en-US"/>
        </w:rPr>
        <w:t>ntră</w:t>
      </w:r>
      <w:proofErr w:type="spellEnd"/>
      <w:r w:rsidRPr="00046D3D">
        <w:rPr>
          <w:bCs/>
          <w:sz w:val="28"/>
          <w:szCs w:val="28"/>
          <w:lang w:val="en-US"/>
        </w:rPr>
        <w:t xml:space="preserve"> </w:t>
      </w:r>
      <w:proofErr w:type="spellStart"/>
      <w:r w:rsidRPr="00046D3D">
        <w:rPr>
          <w:bCs/>
          <w:sz w:val="28"/>
          <w:szCs w:val="28"/>
          <w:lang w:val="en-US"/>
        </w:rPr>
        <w:t>în</w:t>
      </w:r>
      <w:proofErr w:type="spellEnd"/>
      <w:r w:rsidRPr="00046D3D">
        <w:rPr>
          <w:bCs/>
          <w:sz w:val="28"/>
          <w:szCs w:val="28"/>
          <w:lang w:val="en-US"/>
        </w:rPr>
        <w:t xml:space="preserve"> </w:t>
      </w:r>
      <w:proofErr w:type="spellStart"/>
      <w:r w:rsidRPr="00046D3D">
        <w:rPr>
          <w:bCs/>
          <w:sz w:val="28"/>
          <w:szCs w:val="28"/>
          <w:lang w:val="en-US"/>
        </w:rPr>
        <w:t>vigoare</w:t>
      </w:r>
      <w:proofErr w:type="spellEnd"/>
      <w:r w:rsidRPr="00046D3D">
        <w:rPr>
          <w:bCs/>
          <w:sz w:val="28"/>
          <w:szCs w:val="28"/>
          <w:lang w:val="en-US"/>
        </w:rPr>
        <w:t xml:space="preserve"> la data </w:t>
      </w:r>
      <w:proofErr w:type="spellStart"/>
      <w:r w:rsidRPr="00046D3D">
        <w:rPr>
          <w:bCs/>
          <w:sz w:val="28"/>
          <w:szCs w:val="28"/>
          <w:lang w:val="en-US"/>
        </w:rPr>
        <w:t>publicării</w:t>
      </w:r>
      <w:proofErr w:type="spellEnd"/>
      <w:r w:rsidRPr="00046D3D">
        <w:rPr>
          <w:bCs/>
          <w:sz w:val="28"/>
          <w:szCs w:val="28"/>
          <w:lang w:val="en-US"/>
        </w:rPr>
        <w:t xml:space="preserve"> </w:t>
      </w:r>
      <w:proofErr w:type="spellStart"/>
      <w:r w:rsidRPr="00046D3D">
        <w:rPr>
          <w:bCs/>
          <w:sz w:val="28"/>
          <w:szCs w:val="28"/>
          <w:lang w:val="en-US"/>
        </w:rPr>
        <w:t>în</w:t>
      </w:r>
      <w:proofErr w:type="spellEnd"/>
      <w:r w:rsidRPr="00046D3D">
        <w:rPr>
          <w:bCs/>
          <w:sz w:val="28"/>
          <w:szCs w:val="28"/>
          <w:lang w:val="en-US"/>
        </w:rPr>
        <w:t xml:space="preserve"> </w:t>
      </w:r>
      <w:proofErr w:type="spellStart"/>
      <w:r w:rsidRPr="00046D3D">
        <w:rPr>
          <w:bCs/>
          <w:sz w:val="28"/>
          <w:szCs w:val="28"/>
          <w:lang w:val="en-US"/>
        </w:rPr>
        <w:t>Registrul</w:t>
      </w:r>
      <w:proofErr w:type="spellEnd"/>
      <w:r w:rsidRPr="00046D3D">
        <w:rPr>
          <w:bCs/>
          <w:sz w:val="28"/>
          <w:szCs w:val="28"/>
          <w:lang w:val="en-US"/>
        </w:rPr>
        <w:t xml:space="preserve"> de stat al </w:t>
      </w:r>
      <w:proofErr w:type="spellStart"/>
      <w:r w:rsidRPr="00046D3D">
        <w:rPr>
          <w:bCs/>
          <w:sz w:val="28"/>
          <w:szCs w:val="28"/>
          <w:lang w:val="en-US"/>
        </w:rPr>
        <w:t>actelor</w:t>
      </w:r>
      <w:proofErr w:type="spellEnd"/>
      <w:r w:rsidRPr="00046D3D">
        <w:rPr>
          <w:bCs/>
          <w:sz w:val="28"/>
          <w:szCs w:val="28"/>
          <w:lang w:val="en-US"/>
        </w:rPr>
        <w:t xml:space="preserve"> locale.</w:t>
      </w:r>
    </w:p>
    <w:p w14:paraId="70B65B12" w14:textId="77777777" w:rsidR="007505C9" w:rsidRPr="00997806" w:rsidRDefault="007505C9" w:rsidP="007505C9">
      <w:pPr>
        <w:spacing w:before="100" w:beforeAutospacing="1"/>
        <w:ind w:left="284"/>
        <w:contextualSpacing/>
        <w:jc w:val="both"/>
        <w:rPr>
          <w:rFonts w:eastAsia="Calibri"/>
          <w:sz w:val="28"/>
          <w:szCs w:val="28"/>
          <w:lang w:val="ro-RO" w:eastAsia="en-US"/>
        </w:rPr>
      </w:pPr>
    </w:p>
    <w:p w14:paraId="03048777" w14:textId="5692C4E5" w:rsidR="00560A02" w:rsidRDefault="00AD6E23" w:rsidP="00E306C3">
      <w:pPr>
        <w:tabs>
          <w:tab w:val="left" w:pos="0"/>
        </w:tabs>
        <w:ind w:left="-284" w:firstLine="284"/>
        <w:rPr>
          <w:b/>
          <w:color w:val="000000"/>
          <w:kern w:val="28"/>
          <w:sz w:val="28"/>
          <w:szCs w:val="28"/>
          <w:lang w:val="ro-RO" w:eastAsia="en-US"/>
        </w:rPr>
      </w:pPr>
      <w:r w:rsidRPr="00AD6E23">
        <w:rPr>
          <w:b/>
          <w:color w:val="000000"/>
          <w:kern w:val="28"/>
          <w:sz w:val="28"/>
          <w:szCs w:val="28"/>
          <w:lang w:val="ro-RO" w:eastAsia="en-US"/>
        </w:rPr>
        <w:t>Președint</w:t>
      </w:r>
      <w:r w:rsidR="00072AA1">
        <w:rPr>
          <w:b/>
          <w:color w:val="000000"/>
          <w:kern w:val="28"/>
          <w:sz w:val="28"/>
          <w:szCs w:val="28"/>
          <w:lang w:val="ro-RO" w:eastAsia="en-US"/>
        </w:rPr>
        <w:t>a</w:t>
      </w: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 ședinței,</w:t>
      </w:r>
      <w:r w:rsidR="00A7763B">
        <w:rPr>
          <w:b/>
          <w:color w:val="000000"/>
          <w:kern w:val="28"/>
          <w:sz w:val="28"/>
          <w:szCs w:val="28"/>
          <w:lang w:val="ro-RO" w:eastAsia="en-US"/>
        </w:rPr>
        <w:t xml:space="preserve">        </w:t>
      </w:r>
      <w:r w:rsidR="00072AA1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            </w:t>
      </w:r>
      <w:r w:rsidR="00A7763B">
        <w:rPr>
          <w:b/>
          <w:color w:val="000000"/>
          <w:kern w:val="28"/>
          <w:sz w:val="28"/>
          <w:szCs w:val="28"/>
          <w:lang w:val="ro-RO" w:eastAsia="en-US"/>
        </w:rPr>
        <w:t xml:space="preserve">  </w:t>
      </w:r>
      <w:r w:rsidR="00560A02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  </w:t>
      </w:r>
      <w:r w:rsidR="00A7763B">
        <w:rPr>
          <w:b/>
          <w:color w:val="000000"/>
          <w:kern w:val="28"/>
          <w:sz w:val="28"/>
          <w:szCs w:val="28"/>
          <w:lang w:val="ro-RO" w:eastAsia="en-US"/>
        </w:rPr>
        <w:t xml:space="preserve"> </w:t>
      </w:r>
    </w:p>
    <w:p w14:paraId="6F31D2AF" w14:textId="37639980" w:rsidR="00A7763B" w:rsidRDefault="00A7763B" w:rsidP="00E306C3">
      <w:pPr>
        <w:tabs>
          <w:tab w:val="left" w:pos="0"/>
        </w:tabs>
        <w:ind w:left="-284" w:firstLine="284"/>
        <w:rPr>
          <w:b/>
          <w:color w:val="000000"/>
          <w:kern w:val="28"/>
          <w:sz w:val="28"/>
          <w:szCs w:val="28"/>
          <w:lang w:val="ro-RO" w:eastAsia="en-US"/>
        </w:rPr>
      </w:pPr>
      <w:r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</w:t>
      </w:r>
    </w:p>
    <w:p w14:paraId="030DB729" w14:textId="1739C35A" w:rsidR="00D2654A" w:rsidRPr="00CA3DAE" w:rsidRDefault="00560A02" w:rsidP="00560A02">
      <w:pPr>
        <w:tabs>
          <w:tab w:val="left" w:pos="0"/>
        </w:tabs>
        <w:ind w:left="-284" w:firstLine="284"/>
        <w:rPr>
          <w:i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</w:t>
      </w:r>
      <w:r w:rsidR="00D2654A" w:rsidRPr="00CA3DAE">
        <w:rPr>
          <w:i/>
          <w:sz w:val="28"/>
          <w:szCs w:val="28"/>
          <w:lang w:val="ro-RO"/>
        </w:rPr>
        <w:t>Contrasemnează:</w:t>
      </w:r>
    </w:p>
    <w:p w14:paraId="0B7BEFAB" w14:textId="77777777" w:rsidR="00A7763B" w:rsidRPr="00842246" w:rsidRDefault="00A7763B" w:rsidP="00E306C3">
      <w:pPr>
        <w:tabs>
          <w:tab w:val="left" w:pos="0"/>
        </w:tabs>
        <w:ind w:left="-284" w:firstLine="284"/>
        <w:rPr>
          <w:b/>
          <w:color w:val="000000"/>
          <w:kern w:val="28"/>
          <w:sz w:val="28"/>
          <w:szCs w:val="28"/>
          <w:lang w:val="ro-RO" w:eastAsia="en-US"/>
        </w:rPr>
      </w:pPr>
    </w:p>
    <w:p w14:paraId="03A1A226" w14:textId="03A793DE" w:rsidR="00C4034E" w:rsidRDefault="00D2654A" w:rsidP="00E306C3">
      <w:pPr>
        <w:tabs>
          <w:tab w:val="left" w:pos="0"/>
        </w:tabs>
        <w:ind w:left="-284" w:firstLine="284"/>
        <w:jc w:val="both"/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>Secretar</w:t>
      </w:r>
      <w:r w:rsidR="00072AA1">
        <w:rPr>
          <w:b/>
          <w:sz w:val="28"/>
          <w:szCs w:val="28"/>
          <w:lang w:val="ro-RO"/>
        </w:rPr>
        <w:t>a</w:t>
      </w:r>
      <w:r w:rsidRPr="00D2654A">
        <w:rPr>
          <w:b/>
          <w:sz w:val="28"/>
          <w:szCs w:val="28"/>
          <w:lang w:val="ro-RO"/>
        </w:rPr>
        <w:t xml:space="preserve">  consiliului,                                  </w:t>
      </w:r>
      <w:r>
        <w:rPr>
          <w:b/>
          <w:sz w:val="28"/>
          <w:szCs w:val="28"/>
          <w:lang w:val="ro-RO"/>
        </w:rPr>
        <w:t xml:space="preserve">      Petrașcu Aliona    </w:t>
      </w:r>
    </w:p>
    <w:p w14:paraId="403857DE" w14:textId="40450D65" w:rsidR="00246541" w:rsidRPr="00983A5D" w:rsidRDefault="00D2654A" w:rsidP="00E306C3">
      <w:pPr>
        <w:tabs>
          <w:tab w:val="left" w:pos="0"/>
        </w:tabs>
        <w:ind w:left="-284" w:firstLine="284"/>
        <w:jc w:val="both"/>
        <w:rPr>
          <w:bCs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</w:t>
      </w:r>
      <w:r w:rsidR="00B051FD">
        <w:rPr>
          <w:b/>
          <w:sz w:val="28"/>
          <w:szCs w:val="28"/>
          <w:lang w:val="ro-RO"/>
        </w:rPr>
        <w:t xml:space="preserve">  </w:t>
      </w:r>
      <w:r w:rsidR="00B051FD" w:rsidRPr="00983A5D">
        <w:rPr>
          <w:bCs/>
          <w:sz w:val="28"/>
          <w:szCs w:val="28"/>
          <w:lang w:val="ro-RO"/>
        </w:rPr>
        <w:t>Consilieri aleși: 13</w:t>
      </w:r>
    </w:p>
    <w:p w14:paraId="526C0805" w14:textId="57986F70" w:rsidR="00C4034E" w:rsidRDefault="00ED565B" w:rsidP="00983A5D">
      <w:pPr>
        <w:tabs>
          <w:tab w:val="left" w:pos="0"/>
        </w:tabs>
        <w:ind w:left="-284" w:firstLine="284"/>
        <w:contextualSpacing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       </w:t>
      </w:r>
      <w:r w:rsidR="00C4034E">
        <w:rPr>
          <w:bCs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>Consilieri prezenți:</w:t>
      </w:r>
      <w:r w:rsidR="00072AA1">
        <w:rPr>
          <w:bCs/>
          <w:sz w:val="28"/>
          <w:szCs w:val="28"/>
          <w:lang w:val="ro-RO"/>
        </w:rPr>
        <w:t xml:space="preserve"> </w:t>
      </w:r>
      <w:r w:rsidR="00C4034E">
        <w:rPr>
          <w:bCs/>
          <w:sz w:val="28"/>
          <w:szCs w:val="28"/>
          <w:lang w:val="ro-RO"/>
        </w:rPr>
        <w:t xml:space="preserve"> </w:t>
      </w:r>
    </w:p>
    <w:p w14:paraId="0D0B58EC" w14:textId="1518C1C5" w:rsidR="00414562" w:rsidRPr="007E23FF" w:rsidRDefault="0000776B" w:rsidP="007E23FF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  <w:r w:rsidRPr="0000776B">
        <w:rPr>
          <w:bCs/>
          <w:sz w:val="28"/>
          <w:szCs w:val="28"/>
          <w:lang w:val="ro-RO"/>
        </w:rPr>
        <w:t>Au votat</w:t>
      </w:r>
      <w:r>
        <w:rPr>
          <w:bCs/>
          <w:sz w:val="28"/>
          <w:szCs w:val="28"/>
          <w:lang w:val="ro-RO"/>
        </w:rPr>
        <w:t>:</w:t>
      </w:r>
      <w:r w:rsidR="00281F69">
        <w:rPr>
          <w:bCs/>
          <w:sz w:val="28"/>
          <w:szCs w:val="28"/>
          <w:lang w:val="ro-RO"/>
        </w:rPr>
        <w:t xml:space="preserve">  </w:t>
      </w:r>
      <w:r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>Pentru</w:t>
      </w:r>
      <w:r w:rsidR="00ED565B">
        <w:rPr>
          <w:b/>
          <w:bCs/>
          <w:i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 xml:space="preserve">- </w:t>
      </w:r>
      <w:r w:rsidR="00A57416">
        <w:rPr>
          <w:bCs/>
          <w:sz w:val="28"/>
          <w:szCs w:val="28"/>
          <w:lang w:val="ro-RO"/>
        </w:rPr>
        <w:t xml:space="preserve">  </w:t>
      </w:r>
      <w:r>
        <w:rPr>
          <w:bCs/>
          <w:sz w:val="28"/>
          <w:szCs w:val="28"/>
          <w:lang w:val="ro-RO"/>
        </w:rPr>
        <w:t xml:space="preserve">,   </w:t>
      </w:r>
      <w:r w:rsidR="00ED565B">
        <w:rPr>
          <w:b/>
          <w:bCs/>
          <w:i/>
          <w:sz w:val="28"/>
          <w:szCs w:val="28"/>
          <w:lang w:val="ro-RO"/>
        </w:rPr>
        <w:t>c</w:t>
      </w:r>
      <w:r w:rsidRPr="0000776B">
        <w:rPr>
          <w:b/>
          <w:bCs/>
          <w:i/>
          <w:sz w:val="28"/>
          <w:szCs w:val="28"/>
          <w:lang w:val="ro-RO"/>
        </w:rPr>
        <w:t>ontra</w:t>
      </w:r>
      <w:r w:rsidR="00ED565B">
        <w:rPr>
          <w:b/>
          <w:bCs/>
          <w:i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 xml:space="preserve"> - </w:t>
      </w:r>
      <w:r w:rsidR="00A57416">
        <w:rPr>
          <w:bCs/>
          <w:sz w:val="28"/>
          <w:szCs w:val="28"/>
          <w:lang w:val="ro-RO"/>
        </w:rPr>
        <w:t xml:space="preserve">   </w:t>
      </w:r>
      <w:r w:rsidR="00B051FD">
        <w:rPr>
          <w:bCs/>
          <w:sz w:val="28"/>
          <w:szCs w:val="28"/>
          <w:lang w:val="ro-RO"/>
        </w:rPr>
        <w:t xml:space="preserve">, </w:t>
      </w:r>
      <w:r>
        <w:rPr>
          <w:bCs/>
          <w:sz w:val="28"/>
          <w:szCs w:val="28"/>
          <w:lang w:val="ro-RO"/>
        </w:rPr>
        <w:t xml:space="preserve">   </w:t>
      </w:r>
      <w:r w:rsidRPr="0000776B">
        <w:rPr>
          <w:bCs/>
          <w:sz w:val="28"/>
          <w:szCs w:val="28"/>
          <w:lang w:val="ro-RO"/>
        </w:rPr>
        <w:t xml:space="preserve"> </w:t>
      </w:r>
      <w:r w:rsidR="00ED565B">
        <w:rPr>
          <w:b/>
          <w:bCs/>
          <w:i/>
          <w:sz w:val="28"/>
          <w:szCs w:val="28"/>
          <w:lang w:val="ro-RO"/>
        </w:rPr>
        <w:t>s</w:t>
      </w:r>
      <w:r w:rsidRPr="0000776B">
        <w:rPr>
          <w:b/>
          <w:bCs/>
          <w:i/>
          <w:sz w:val="28"/>
          <w:szCs w:val="28"/>
          <w:lang w:val="ro-RO"/>
        </w:rPr>
        <w:t>-au abținut</w:t>
      </w:r>
      <w:r w:rsidR="00414562">
        <w:rPr>
          <w:bCs/>
          <w:sz w:val="28"/>
          <w:szCs w:val="28"/>
          <w:lang w:val="ro-RO"/>
        </w:rPr>
        <w:t xml:space="preserve">  - </w:t>
      </w:r>
      <w:r w:rsidR="00B051FD">
        <w:rPr>
          <w:bCs/>
          <w:sz w:val="28"/>
          <w:szCs w:val="28"/>
          <w:lang w:val="ro-RO"/>
        </w:rPr>
        <w:t xml:space="preserve"> </w:t>
      </w:r>
      <w:r w:rsidR="00A57416">
        <w:rPr>
          <w:bCs/>
          <w:sz w:val="28"/>
          <w:szCs w:val="28"/>
          <w:lang w:val="ro-RO"/>
        </w:rPr>
        <w:t xml:space="preserve">  </w:t>
      </w:r>
      <w:r w:rsidR="00281F69">
        <w:rPr>
          <w:bCs/>
          <w:sz w:val="28"/>
          <w:szCs w:val="28"/>
          <w:lang w:val="ro-RO"/>
        </w:rPr>
        <w:t>.</w:t>
      </w:r>
    </w:p>
    <w:sectPr w:rsidR="00414562" w:rsidRPr="007E2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97300"/>
    <w:multiLevelType w:val="hybridMultilevel"/>
    <w:tmpl w:val="22C06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27B10"/>
    <w:multiLevelType w:val="hybridMultilevel"/>
    <w:tmpl w:val="AB48990A"/>
    <w:lvl w:ilvl="0" w:tplc="B1EC5266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4F3CF4"/>
    <w:multiLevelType w:val="multilevel"/>
    <w:tmpl w:val="5878511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6" w15:restartNumberingAfterBreak="0">
    <w:nsid w:val="195167B4"/>
    <w:multiLevelType w:val="hybridMultilevel"/>
    <w:tmpl w:val="4386F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043050"/>
    <w:multiLevelType w:val="hybridMultilevel"/>
    <w:tmpl w:val="A412D2A2"/>
    <w:lvl w:ilvl="0" w:tplc="5F2A289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832696"/>
    <w:multiLevelType w:val="hybridMultilevel"/>
    <w:tmpl w:val="21C28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6E8322D"/>
    <w:multiLevelType w:val="hybridMultilevel"/>
    <w:tmpl w:val="7780FCD0"/>
    <w:lvl w:ilvl="0" w:tplc="87F2C282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8" w15:restartNumberingAfterBreak="0">
    <w:nsid w:val="6D9E0350"/>
    <w:multiLevelType w:val="hybridMultilevel"/>
    <w:tmpl w:val="A99A0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EE11A8"/>
    <w:multiLevelType w:val="hybridMultilevel"/>
    <w:tmpl w:val="F72A9B62"/>
    <w:lvl w:ilvl="0" w:tplc="5F2A289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363A2D"/>
    <w:multiLevelType w:val="hybridMultilevel"/>
    <w:tmpl w:val="295E693A"/>
    <w:lvl w:ilvl="0" w:tplc="192ABC7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70251813"/>
    <w:multiLevelType w:val="hybridMultilevel"/>
    <w:tmpl w:val="D1B48D74"/>
    <w:lvl w:ilvl="0" w:tplc="C2DCEDC8">
      <w:start w:val="8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74E011E5"/>
    <w:multiLevelType w:val="multilevel"/>
    <w:tmpl w:val="08284C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iCs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hint="default"/>
        <w:sz w:val="28"/>
        <w:szCs w:val="28"/>
        <w:u w:val="none"/>
      </w:rPr>
    </w:lvl>
    <w:lvl w:ilvl="2">
      <w:start w:val="1"/>
      <w:numFmt w:val="decimal"/>
      <w:isLgl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num w:numId="1" w16cid:durableId="828329299">
    <w:abstractNumId w:val="7"/>
  </w:num>
  <w:num w:numId="2" w16cid:durableId="1227111014">
    <w:abstractNumId w:val="15"/>
  </w:num>
  <w:num w:numId="3" w16cid:durableId="127014921">
    <w:abstractNumId w:val="4"/>
  </w:num>
  <w:num w:numId="4" w16cid:durableId="871186420">
    <w:abstractNumId w:val="1"/>
  </w:num>
  <w:num w:numId="5" w16cid:durableId="1297027555">
    <w:abstractNumId w:val="16"/>
  </w:num>
  <w:num w:numId="6" w16cid:durableId="50737703">
    <w:abstractNumId w:val="11"/>
  </w:num>
  <w:num w:numId="7" w16cid:durableId="1394235506">
    <w:abstractNumId w:val="12"/>
  </w:num>
  <w:num w:numId="8" w16cid:durableId="1028410798">
    <w:abstractNumId w:val="13"/>
  </w:num>
  <w:num w:numId="9" w16cid:durableId="1068308308">
    <w:abstractNumId w:val="8"/>
  </w:num>
  <w:num w:numId="10" w16cid:durableId="1667172271">
    <w:abstractNumId w:val="9"/>
  </w:num>
  <w:num w:numId="11" w16cid:durableId="1014455488">
    <w:abstractNumId w:val="0"/>
  </w:num>
  <w:num w:numId="12" w16cid:durableId="1726247988">
    <w:abstractNumId w:val="6"/>
  </w:num>
  <w:num w:numId="13" w16cid:durableId="226886142">
    <w:abstractNumId w:val="22"/>
  </w:num>
  <w:num w:numId="14" w16cid:durableId="621885268">
    <w:abstractNumId w:val="20"/>
  </w:num>
  <w:num w:numId="15" w16cid:durableId="1256288553">
    <w:abstractNumId w:val="18"/>
  </w:num>
  <w:num w:numId="16" w16cid:durableId="1355694687">
    <w:abstractNumId w:val="14"/>
  </w:num>
  <w:num w:numId="17" w16cid:durableId="1056667315">
    <w:abstractNumId w:val="3"/>
  </w:num>
  <w:num w:numId="18" w16cid:durableId="1958442127">
    <w:abstractNumId w:val="21"/>
  </w:num>
  <w:num w:numId="19" w16cid:durableId="1847397248">
    <w:abstractNumId w:val="5"/>
  </w:num>
  <w:num w:numId="20" w16cid:durableId="1873421455">
    <w:abstractNumId w:val="10"/>
  </w:num>
  <w:num w:numId="21" w16cid:durableId="1784349922">
    <w:abstractNumId w:val="2"/>
  </w:num>
  <w:num w:numId="22" w16cid:durableId="602997852">
    <w:abstractNumId w:val="19"/>
  </w:num>
  <w:num w:numId="23" w16cid:durableId="167768306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C"/>
    <w:rsid w:val="0000776B"/>
    <w:rsid w:val="0002789F"/>
    <w:rsid w:val="00030D29"/>
    <w:rsid w:val="00040D33"/>
    <w:rsid w:val="00042A8E"/>
    <w:rsid w:val="000450B7"/>
    <w:rsid w:val="00053943"/>
    <w:rsid w:val="00055EB6"/>
    <w:rsid w:val="00063519"/>
    <w:rsid w:val="00072AA1"/>
    <w:rsid w:val="000A5FCF"/>
    <w:rsid w:val="000C2FF2"/>
    <w:rsid w:val="000D1824"/>
    <w:rsid w:val="0010490A"/>
    <w:rsid w:val="00116B92"/>
    <w:rsid w:val="00117313"/>
    <w:rsid w:val="0013009E"/>
    <w:rsid w:val="0015501A"/>
    <w:rsid w:val="00156B1D"/>
    <w:rsid w:val="00183194"/>
    <w:rsid w:val="001A4C81"/>
    <w:rsid w:val="001A5E3D"/>
    <w:rsid w:val="001B3C2D"/>
    <w:rsid w:val="001D40ED"/>
    <w:rsid w:val="001E4B07"/>
    <w:rsid w:val="001F178E"/>
    <w:rsid w:val="00214251"/>
    <w:rsid w:val="00237DC7"/>
    <w:rsid w:val="00245DA5"/>
    <w:rsid w:val="00246541"/>
    <w:rsid w:val="0026165D"/>
    <w:rsid w:val="002760DB"/>
    <w:rsid w:val="00281F69"/>
    <w:rsid w:val="00283645"/>
    <w:rsid w:val="002C2A9E"/>
    <w:rsid w:val="002F34C6"/>
    <w:rsid w:val="002F6091"/>
    <w:rsid w:val="00305235"/>
    <w:rsid w:val="00305A7D"/>
    <w:rsid w:val="00306EE4"/>
    <w:rsid w:val="003D3ADD"/>
    <w:rsid w:val="003E2676"/>
    <w:rsid w:val="003E7244"/>
    <w:rsid w:val="003F60DF"/>
    <w:rsid w:val="004038A2"/>
    <w:rsid w:val="00414562"/>
    <w:rsid w:val="0042794A"/>
    <w:rsid w:val="004636E3"/>
    <w:rsid w:val="00464ECC"/>
    <w:rsid w:val="004729F2"/>
    <w:rsid w:val="004905D0"/>
    <w:rsid w:val="00490E04"/>
    <w:rsid w:val="004A03FC"/>
    <w:rsid w:val="004C11B5"/>
    <w:rsid w:val="004F5271"/>
    <w:rsid w:val="00531C6F"/>
    <w:rsid w:val="00546B3C"/>
    <w:rsid w:val="005474DE"/>
    <w:rsid w:val="00560A02"/>
    <w:rsid w:val="005B006B"/>
    <w:rsid w:val="005E1DD6"/>
    <w:rsid w:val="00602C86"/>
    <w:rsid w:val="006505E8"/>
    <w:rsid w:val="00656F84"/>
    <w:rsid w:val="00671462"/>
    <w:rsid w:val="00691D10"/>
    <w:rsid w:val="00691DAD"/>
    <w:rsid w:val="006A2DF5"/>
    <w:rsid w:val="006B4058"/>
    <w:rsid w:val="006C085D"/>
    <w:rsid w:val="006C7842"/>
    <w:rsid w:val="00711AF1"/>
    <w:rsid w:val="007505C9"/>
    <w:rsid w:val="0075273F"/>
    <w:rsid w:val="00770184"/>
    <w:rsid w:val="0078324D"/>
    <w:rsid w:val="007A53EB"/>
    <w:rsid w:val="007A61B3"/>
    <w:rsid w:val="007C2177"/>
    <w:rsid w:val="007D4B18"/>
    <w:rsid w:val="007D70E5"/>
    <w:rsid w:val="007E23FF"/>
    <w:rsid w:val="008040EC"/>
    <w:rsid w:val="00815178"/>
    <w:rsid w:val="00835392"/>
    <w:rsid w:val="00842246"/>
    <w:rsid w:val="008A1474"/>
    <w:rsid w:val="00907983"/>
    <w:rsid w:val="00911852"/>
    <w:rsid w:val="00914C47"/>
    <w:rsid w:val="00983A5D"/>
    <w:rsid w:val="00997806"/>
    <w:rsid w:val="009E3521"/>
    <w:rsid w:val="009F1807"/>
    <w:rsid w:val="00A04688"/>
    <w:rsid w:val="00A118C0"/>
    <w:rsid w:val="00A573B0"/>
    <w:rsid w:val="00A57416"/>
    <w:rsid w:val="00A7763B"/>
    <w:rsid w:val="00A95FB2"/>
    <w:rsid w:val="00AA7931"/>
    <w:rsid w:val="00AD6E23"/>
    <w:rsid w:val="00AE0F03"/>
    <w:rsid w:val="00B051FD"/>
    <w:rsid w:val="00B100BE"/>
    <w:rsid w:val="00B46E7D"/>
    <w:rsid w:val="00B50E00"/>
    <w:rsid w:val="00B520FA"/>
    <w:rsid w:val="00B76583"/>
    <w:rsid w:val="00BB5E35"/>
    <w:rsid w:val="00BE3E41"/>
    <w:rsid w:val="00BF59AC"/>
    <w:rsid w:val="00BF5E58"/>
    <w:rsid w:val="00C0386D"/>
    <w:rsid w:val="00C26CA0"/>
    <w:rsid w:val="00C4034E"/>
    <w:rsid w:val="00C45292"/>
    <w:rsid w:val="00C548D2"/>
    <w:rsid w:val="00C576E0"/>
    <w:rsid w:val="00C76B58"/>
    <w:rsid w:val="00CA3DAE"/>
    <w:rsid w:val="00CE4C5F"/>
    <w:rsid w:val="00D10B1F"/>
    <w:rsid w:val="00D2654A"/>
    <w:rsid w:val="00D355C8"/>
    <w:rsid w:val="00D87EB9"/>
    <w:rsid w:val="00D93423"/>
    <w:rsid w:val="00D96B67"/>
    <w:rsid w:val="00DA5A23"/>
    <w:rsid w:val="00DB68DA"/>
    <w:rsid w:val="00DD15A7"/>
    <w:rsid w:val="00DE2DD5"/>
    <w:rsid w:val="00DE3A48"/>
    <w:rsid w:val="00E0357C"/>
    <w:rsid w:val="00E11A4E"/>
    <w:rsid w:val="00E306C3"/>
    <w:rsid w:val="00E47FF2"/>
    <w:rsid w:val="00EB54C8"/>
    <w:rsid w:val="00EC5999"/>
    <w:rsid w:val="00ED565B"/>
    <w:rsid w:val="00F12AF6"/>
    <w:rsid w:val="00F202A1"/>
    <w:rsid w:val="00F6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818DD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u2">
    <w:name w:val="heading 2"/>
    <w:basedOn w:val="Normal"/>
    <w:next w:val="Normal"/>
    <w:link w:val="Titlu2Caracter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unhideWhenUsed/>
    <w:rsid w:val="00546B3C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rspaiere">
    <w:name w:val="No Spacing"/>
    <w:link w:val="FrspaiereCaracter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u2Caracter">
    <w:name w:val="Titlu 2 Caracter"/>
    <w:basedOn w:val="Fontdeparagrafimplicit"/>
    <w:link w:val="Titlu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FrspaiereCaracter">
    <w:name w:val="Fără spațiere Caracter"/>
    <w:basedOn w:val="Fontdeparagrafimplicit"/>
    <w:link w:val="Frspaiere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Fontdeparagrafimplicit"/>
    <w:unhideWhenUsed/>
    <w:rsid w:val="00546B3C"/>
    <w:rPr>
      <w:color w:val="0000FF"/>
      <w:u w:val="single"/>
    </w:rPr>
  </w:style>
  <w:style w:type="table" w:styleId="Tabelgril">
    <w:name w:val="Table Grid"/>
    <w:basedOn w:val="TabelNormal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Listparagraf">
    <w:name w:val="List Paragraph"/>
    <w:basedOn w:val="Normal"/>
    <w:uiPriority w:val="34"/>
    <w:qFormat/>
    <w:rsid w:val="00246541"/>
    <w:pPr>
      <w:ind w:left="720"/>
      <w:contextualSpacing/>
    </w:pPr>
    <w:rPr>
      <w:color w:val="000000"/>
      <w:kern w:val="28"/>
      <w:sz w:val="20"/>
      <w:szCs w:val="20"/>
      <w:lang w:val="en-US" w:eastAsia="en-US"/>
    </w:rPr>
  </w:style>
  <w:style w:type="paragraph" w:styleId="Titlu">
    <w:name w:val="Title"/>
    <w:basedOn w:val="Normal"/>
    <w:next w:val="Normal"/>
    <w:link w:val="TitluCaracter"/>
    <w:uiPriority w:val="10"/>
    <w:qFormat/>
    <w:rsid w:val="00B051F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B051FD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://upload.wikimedia.org/wikipedia/commons/thumb/a/a3/Coat_of_arms_of_Moldova.svg/2000px-Coat_of_arms_of_Moldova.svg.p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05868-B7AA-4882-A153-960FACCFA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2</cp:revision>
  <cp:lastPrinted>2024-09-25T05:40:00Z</cp:lastPrinted>
  <dcterms:created xsi:type="dcterms:W3CDTF">2024-09-25T10:43:00Z</dcterms:created>
  <dcterms:modified xsi:type="dcterms:W3CDTF">2024-09-25T10:43:00Z</dcterms:modified>
</cp:coreProperties>
</file>