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0061C" w14:paraId="091D2EB5" w14:textId="77777777" w:rsidTr="00546B3C">
        <w:trPr>
          <w:trHeight w:val="1559"/>
        </w:trPr>
        <w:tc>
          <w:tcPr>
            <w:tcW w:w="4395" w:type="dxa"/>
          </w:tcPr>
          <w:p w14:paraId="6BE69D61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9308C3A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6803575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1F8F9FAC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3ED5EFA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4618054" w14:textId="521F4080" w:rsidR="00546B3C" w:rsidRPr="00546B3C" w:rsidRDefault="0075273F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 xml:space="preserve">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</w:t>
            </w:r>
            <w:r w:rsidR="00546B3C">
              <w:rPr>
                <w:sz w:val="16"/>
                <w:szCs w:val="16"/>
                <w:lang w:val="en-US"/>
              </w:rPr>
              <w:t xml:space="preserve">  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B84D26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683D66" wp14:editId="0164DAE7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87D87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387FF1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6350B445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A20A265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102C2AD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F3335A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0A05C8A2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1AEEA687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0773AF2" w14:textId="28692110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40AC1C9B" w14:textId="6FC26EE3" w:rsidR="00B26DA4" w:rsidRPr="009607B0" w:rsidRDefault="00B26DA4" w:rsidP="006505E8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 w:rsidRPr="009607B0"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6825BDF0" w14:textId="4D4A9111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AF48F89" w14:textId="77777777" w:rsidR="006505E8" w:rsidRPr="006505E8" w:rsidRDefault="006505E8" w:rsidP="006C085D">
      <w:pPr>
        <w:rPr>
          <w:b/>
          <w:lang w:val="en-US"/>
        </w:rPr>
      </w:pPr>
    </w:p>
    <w:p w14:paraId="63332B19" w14:textId="4A82CE3C" w:rsidR="0000776B" w:rsidRPr="0000776B" w:rsidRDefault="007D70E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B26DA4">
        <w:rPr>
          <w:b/>
          <w:color w:val="000000"/>
          <w:kern w:val="1"/>
          <w:sz w:val="28"/>
          <w:szCs w:val="28"/>
          <w:lang w:val="en-US" w:eastAsia="ar-SA"/>
        </w:rPr>
        <w:t>3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A578C2">
        <w:rPr>
          <w:b/>
          <w:color w:val="000000"/>
          <w:kern w:val="1"/>
          <w:sz w:val="28"/>
          <w:szCs w:val="28"/>
          <w:lang w:val="en-US" w:eastAsia="ar-SA"/>
        </w:rPr>
        <w:t>4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</w:t>
      </w:r>
    </w:p>
    <w:p w14:paraId="269BFFEF" w14:textId="6F078C17" w:rsidR="00A72846" w:rsidRPr="00053943" w:rsidRDefault="00FF13C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CE70DE">
        <w:rPr>
          <w:b/>
          <w:color w:val="000000"/>
          <w:kern w:val="1"/>
          <w:sz w:val="28"/>
          <w:szCs w:val="28"/>
          <w:lang w:val="en-US" w:eastAsia="ar-SA"/>
        </w:rPr>
        <w:t>in</w:t>
      </w:r>
      <w:r w:rsidR="00B26DA4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255CA6">
        <w:rPr>
          <w:b/>
          <w:color w:val="000000"/>
          <w:kern w:val="1"/>
          <w:sz w:val="28"/>
          <w:szCs w:val="28"/>
          <w:lang w:val="en-US" w:eastAsia="ar-SA"/>
        </w:rPr>
        <w:t xml:space="preserve">28 </w:t>
      </w:r>
      <w:proofErr w:type="spellStart"/>
      <w:r w:rsidR="0034591F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B26DA4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6DB513A2" w14:textId="76C8E9BE"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privire la </w:t>
      </w:r>
      <w:r w:rsidR="00F02BC8">
        <w:rPr>
          <w:b/>
          <w:i/>
          <w:color w:val="000000"/>
          <w:kern w:val="28"/>
          <w:sz w:val="28"/>
          <w:szCs w:val="28"/>
          <w:lang w:val="ro-RO" w:eastAsia="en-US"/>
        </w:rPr>
        <w:t>stabilirea relațiilor de superficie</w:t>
      </w:r>
    </w:p>
    <w:p w14:paraId="304B1E34" w14:textId="4A37BC88" w:rsidR="000E57AD" w:rsidRDefault="00AD6E23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D6E23">
        <w:rPr>
          <w:color w:val="000000"/>
          <w:kern w:val="28"/>
          <w:sz w:val="28"/>
          <w:szCs w:val="28"/>
          <w:lang w:val="ro-RO" w:eastAsia="en-US"/>
        </w:rPr>
        <w:tab/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n temeiul art.14 (2), </w:t>
      </w:r>
      <w:proofErr w:type="spellStart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lit.d</w:t>
      </w:r>
      <w:proofErr w:type="spellEnd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)</w:t>
      </w:r>
      <w:r w:rsidR="00F02BC8">
        <w:rPr>
          <w:color w:val="000000"/>
          <w:kern w:val="28"/>
          <w:sz w:val="28"/>
          <w:szCs w:val="28"/>
          <w:lang w:val="ro-RO" w:eastAsia="en-US"/>
        </w:rPr>
        <w:t xml:space="preserve"> și art.77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a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 xml:space="preserve">Legii privind </w:t>
      </w:r>
      <w:proofErr w:type="spellStart"/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 xml:space="preserve"> publică locală</w:t>
      </w:r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2006</w:t>
      </w:r>
      <w:r w:rsidR="000E57AD">
        <w:rPr>
          <w:color w:val="000000"/>
          <w:kern w:val="28"/>
          <w:sz w:val="28"/>
          <w:szCs w:val="28"/>
          <w:lang w:val="ro-RO" w:eastAsia="en-US"/>
        </w:rPr>
        <w:t>, î</w:t>
      </w:r>
      <w:r w:rsidR="00E8741C">
        <w:rPr>
          <w:color w:val="000000"/>
          <w:kern w:val="28"/>
          <w:sz w:val="28"/>
          <w:szCs w:val="28"/>
          <w:lang w:val="ro-RO" w:eastAsia="en-US"/>
        </w:rPr>
        <w:t xml:space="preserve">n conformitate cu prevederile art.654-666 Cod Civil al </w:t>
      </w:r>
      <w:proofErr w:type="spellStart"/>
      <w:r w:rsidR="00E8741C">
        <w:rPr>
          <w:color w:val="000000"/>
          <w:kern w:val="28"/>
          <w:sz w:val="28"/>
          <w:szCs w:val="28"/>
          <w:lang w:val="ro-RO" w:eastAsia="en-US"/>
        </w:rPr>
        <w:t>R.Moldova</w:t>
      </w:r>
      <w:proofErr w:type="spellEnd"/>
      <w:r w:rsidR="000E57AD">
        <w:rPr>
          <w:color w:val="000000"/>
          <w:kern w:val="28"/>
          <w:sz w:val="28"/>
          <w:szCs w:val="28"/>
          <w:lang w:val="ro-RO" w:eastAsia="en-US"/>
        </w:rPr>
        <w:t xml:space="preserve">; </w:t>
      </w:r>
    </w:p>
    <w:p w14:paraId="5025EB3D" w14:textId="77777777" w:rsidR="000E57AD" w:rsidRDefault="000E57AD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art. 4 alin.(1) </w:t>
      </w:r>
      <w:proofErr w:type="spellStart"/>
      <w:r>
        <w:rPr>
          <w:color w:val="000000"/>
          <w:kern w:val="28"/>
          <w:sz w:val="28"/>
          <w:szCs w:val="28"/>
          <w:lang w:val="ro-RO" w:eastAsia="en-US"/>
        </w:rPr>
        <w:t>lit.g</w:t>
      </w:r>
      <w:proofErr w:type="spellEnd"/>
      <w:r>
        <w:rPr>
          <w:color w:val="000000"/>
          <w:kern w:val="28"/>
          <w:sz w:val="28"/>
          <w:szCs w:val="28"/>
          <w:lang w:val="ro-RO" w:eastAsia="en-US"/>
        </w:rPr>
        <w:t>) a Legii nr.436/2006 privind descentralizarea administrativă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7AB935E8" w14:textId="14BC24BF" w:rsidR="00AD6E23" w:rsidRPr="005451A4" w:rsidRDefault="000E57AD" w:rsidP="00AD6E23">
      <w:pPr>
        <w:tabs>
          <w:tab w:val="left" w:pos="0"/>
        </w:tabs>
        <w:jc w:val="both"/>
        <w:rPr>
          <w:i/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examinând cererea conducătorului S.R.L. „AGRO-Meridian”, </w:t>
      </w:r>
      <w:proofErr w:type="spellStart"/>
      <w:r>
        <w:rPr>
          <w:color w:val="000000"/>
          <w:kern w:val="28"/>
          <w:sz w:val="28"/>
          <w:szCs w:val="28"/>
          <w:lang w:val="ro-RO" w:eastAsia="en-US"/>
        </w:rPr>
        <w:t>dl.Gh.Jembei</w:t>
      </w:r>
      <w:proofErr w:type="spellEnd"/>
      <w:r>
        <w:rPr>
          <w:color w:val="000000"/>
          <w:kern w:val="28"/>
          <w:sz w:val="28"/>
          <w:szCs w:val="28"/>
          <w:lang w:val="ro-RO" w:eastAsia="en-US"/>
        </w:rPr>
        <w:t xml:space="preserve">, (nr.33 din 17.04.2024), 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>ținându-se cont de recomandările comisiei consultative de specialitate,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C93D12">
        <w:rPr>
          <w:color w:val="000000"/>
          <w:kern w:val="28"/>
          <w:sz w:val="28"/>
          <w:szCs w:val="28"/>
          <w:lang w:val="ro-RO" w:eastAsia="en-US"/>
        </w:rPr>
        <w:t>,</w:t>
      </w:r>
    </w:p>
    <w:p w14:paraId="2E560ACE" w14:textId="77777777" w:rsidR="00AD6E23" w:rsidRPr="00AD6E2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AD6E2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35E94EB0" w14:textId="77777777" w:rsidR="00AD6E23" w:rsidRPr="00AD6E2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en-US" w:eastAsia="en-US"/>
        </w:rPr>
      </w:pPr>
    </w:p>
    <w:p w14:paraId="15203B0B" w14:textId="242E2E5B" w:rsidR="00187216" w:rsidRDefault="00D355C8" w:rsidP="00187216">
      <w:pPr>
        <w:numPr>
          <w:ilvl w:val="0"/>
          <w:numId w:val="13"/>
        </w:numPr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Se </w:t>
      </w:r>
      <w:r w:rsidR="000E57AD">
        <w:rPr>
          <w:bCs/>
          <w:color w:val="000000"/>
          <w:kern w:val="28"/>
          <w:sz w:val="28"/>
          <w:szCs w:val="28"/>
          <w:lang w:val="ro-RO" w:eastAsia="en-US"/>
        </w:rPr>
        <w:t>stabile</w:t>
      </w:r>
      <w:r w:rsidR="008D2771">
        <w:rPr>
          <w:bCs/>
          <w:color w:val="000000"/>
          <w:kern w:val="28"/>
          <w:sz w:val="28"/>
          <w:szCs w:val="28"/>
          <w:lang w:val="ro-RO" w:eastAsia="en-US"/>
        </w:rPr>
        <w:t>ște dreptul</w:t>
      </w:r>
      <w:r w:rsidR="000E57AD">
        <w:rPr>
          <w:bCs/>
          <w:color w:val="000000"/>
          <w:kern w:val="28"/>
          <w:sz w:val="28"/>
          <w:szCs w:val="28"/>
          <w:lang w:val="ro-RO" w:eastAsia="en-US"/>
        </w:rPr>
        <w:t xml:space="preserve"> de superficie</w:t>
      </w:r>
      <w:r w:rsidR="008D2771">
        <w:rPr>
          <w:bCs/>
          <w:color w:val="000000"/>
          <w:kern w:val="28"/>
          <w:sz w:val="28"/>
          <w:szCs w:val="28"/>
          <w:lang w:val="ro-RO" w:eastAsia="en-US"/>
        </w:rPr>
        <w:t>,</w:t>
      </w:r>
      <w:r w:rsidR="000E57AD">
        <w:rPr>
          <w:bCs/>
          <w:color w:val="000000"/>
          <w:kern w:val="28"/>
          <w:sz w:val="28"/>
          <w:szCs w:val="28"/>
          <w:lang w:val="ro-RO" w:eastAsia="en-US"/>
        </w:rPr>
        <w:t xml:space="preserve"> pe un termen de </w:t>
      </w:r>
      <w:r w:rsidR="00E10521">
        <w:rPr>
          <w:bCs/>
          <w:color w:val="000000"/>
          <w:kern w:val="28"/>
          <w:sz w:val="28"/>
          <w:szCs w:val="28"/>
          <w:lang w:val="ro-RO" w:eastAsia="en-US"/>
        </w:rPr>
        <w:t xml:space="preserve">22 </w:t>
      </w:r>
      <w:r w:rsidR="000E57AD">
        <w:rPr>
          <w:bCs/>
          <w:color w:val="000000"/>
          <w:kern w:val="28"/>
          <w:sz w:val="28"/>
          <w:szCs w:val="28"/>
          <w:lang w:val="ro-RO" w:eastAsia="en-US"/>
        </w:rPr>
        <w:t>ani</w:t>
      </w:r>
      <w:r w:rsidR="00E10521">
        <w:rPr>
          <w:bCs/>
          <w:color w:val="000000"/>
          <w:kern w:val="28"/>
          <w:sz w:val="28"/>
          <w:szCs w:val="28"/>
          <w:lang w:val="ro-RO" w:eastAsia="en-US"/>
        </w:rPr>
        <w:t xml:space="preserve"> și 6(șase)luni</w:t>
      </w:r>
      <w:r w:rsidR="008D2771">
        <w:rPr>
          <w:bCs/>
          <w:color w:val="000000"/>
          <w:kern w:val="28"/>
          <w:sz w:val="28"/>
          <w:szCs w:val="28"/>
          <w:lang w:val="ro-RO" w:eastAsia="en-US"/>
        </w:rPr>
        <w:t xml:space="preserve">, </w:t>
      </w:r>
      <w:r w:rsidR="00187216">
        <w:rPr>
          <w:bCs/>
          <w:color w:val="000000"/>
          <w:kern w:val="28"/>
          <w:sz w:val="28"/>
          <w:szCs w:val="28"/>
          <w:lang w:val="ro-RO" w:eastAsia="en-US"/>
        </w:rPr>
        <w:t xml:space="preserve">cu  S.R.L.” </w:t>
      </w:r>
      <w:proofErr w:type="spellStart"/>
      <w:r w:rsidR="00187216">
        <w:rPr>
          <w:bCs/>
          <w:color w:val="000000"/>
          <w:kern w:val="28"/>
          <w:sz w:val="28"/>
          <w:szCs w:val="28"/>
          <w:lang w:val="ro-RO" w:eastAsia="en-US"/>
        </w:rPr>
        <w:t>Agro</w:t>
      </w:r>
      <w:proofErr w:type="spellEnd"/>
      <w:r w:rsidR="00187216">
        <w:rPr>
          <w:bCs/>
          <w:color w:val="000000"/>
          <w:kern w:val="28"/>
          <w:sz w:val="28"/>
          <w:szCs w:val="28"/>
          <w:lang w:val="ro-RO" w:eastAsia="en-US"/>
        </w:rPr>
        <w:t>-Meridian”</w:t>
      </w:r>
      <w:r w:rsidR="005451A4">
        <w:rPr>
          <w:bCs/>
          <w:color w:val="000000"/>
          <w:kern w:val="28"/>
          <w:sz w:val="28"/>
          <w:szCs w:val="28"/>
          <w:lang w:val="ro-RO" w:eastAsia="en-US"/>
        </w:rPr>
        <w:t xml:space="preserve">, administrator </w:t>
      </w:r>
      <w:proofErr w:type="spellStart"/>
      <w:r w:rsidR="005451A4">
        <w:rPr>
          <w:bCs/>
          <w:color w:val="000000"/>
          <w:kern w:val="28"/>
          <w:sz w:val="28"/>
          <w:szCs w:val="28"/>
          <w:lang w:val="ro-RO" w:eastAsia="en-US"/>
        </w:rPr>
        <w:t>Gh.Jembei</w:t>
      </w:r>
      <w:proofErr w:type="spellEnd"/>
      <w:r w:rsidR="008D2771">
        <w:rPr>
          <w:bCs/>
          <w:color w:val="000000"/>
          <w:kern w:val="28"/>
          <w:sz w:val="28"/>
          <w:szCs w:val="28"/>
          <w:lang w:val="ro-RO" w:eastAsia="en-US"/>
        </w:rPr>
        <w:t xml:space="preserve">, </w:t>
      </w:r>
      <w:r w:rsidR="00187216">
        <w:rPr>
          <w:bCs/>
          <w:color w:val="000000"/>
          <w:kern w:val="28"/>
          <w:sz w:val="28"/>
          <w:szCs w:val="28"/>
          <w:lang w:val="ro-RO" w:eastAsia="en-US"/>
        </w:rPr>
        <w:t xml:space="preserve"> asupra terenului cu </w:t>
      </w:r>
      <w:proofErr w:type="spellStart"/>
      <w:r w:rsidR="00187216">
        <w:rPr>
          <w:bCs/>
          <w:color w:val="000000"/>
          <w:kern w:val="28"/>
          <w:sz w:val="28"/>
          <w:szCs w:val="28"/>
          <w:lang w:val="ro-RO" w:eastAsia="en-US"/>
        </w:rPr>
        <w:t>nr.cadastral</w:t>
      </w:r>
      <w:proofErr w:type="spellEnd"/>
      <w:r w:rsidR="00187216">
        <w:rPr>
          <w:bCs/>
          <w:color w:val="000000"/>
          <w:kern w:val="28"/>
          <w:sz w:val="28"/>
          <w:szCs w:val="28"/>
          <w:lang w:val="ro-RO" w:eastAsia="en-US"/>
        </w:rPr>
        <w:t xml:space="preserve"> 3118106394, cu suprafața de 6,1143, amplasat în extravilanul satului Boșcana,  raionul Criuleni</w:t>
      </w:r>
      <w:r w:rsidR="008D2771">
        <w:rPr>
          <w:bCs/>
          <w:color w:val="000000"/>
          <w:kern w:val="28"/>
          <w:sz w:val="28"/>
          <w:szCs w:val="28"/>
          <w:lang w:val="ro-RO" w:eastAsia="en-US"/>
        </w:rPr>
        <w:t>.</w:t>
      </w:r>
      <w:r w:rsidR="00187216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</w:p>
    <w:p w14:paraId="51923EF9" w14:textId="5E367636" w:rsidR="00187216" w:rsidRDefault="00187216" w:rsidP="00187216">
      <w:pPr>
        <w:numPr>
          <w:ilvl w:val="0"/>
          <w:numId w:val="13"/>
        </w:numPr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Beneficiarul se obligă :</w:t>
      </w:r>
    </w:p>
    <w:p w14:paraId="6DD353BB" w14:textId="2C92BA52" w:rsidR="008D2771" w:rsidRDefault="00187216" w:rsidP="00187216">
      <w:pPr>
        <w:pStyle w:val="Listparagraf"/>
        <w:numPr>
          <w:ilvl w:val="1"/>
          <w:numId w:val="13"/>
        </w:numPr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</w:t>
      </w:r>
      <w:r w:rsidR="008D2771">
        <w:rPr>
          <w:bCs/>
          <w:sz w:val="28"/>
          <w:szCs w:val="28"/>
          <w:lang w:val="ro-RO"/>
        </w:rPr>
        <w:t xml:space="preserve"> încheie contractul de superficie pe terenul menționat </w:t>
      </w:r>
      <w:r>
        <w:rPr>
          <w:bCs/>
          <w:sz w:val="28"/>
          <w:szCs w:val="28"/>
          <w:lang w:val="ro-RO"/>
        </w:rPr>
        <w:t xml:space="preserve"> </w:t>
      </w:r>
      <w:r w:rsidR="008D2771">
        <w:rPr>
          <w:bCs/>
          <w:sz w:val="28"/>
          <w:szCs w:val="28"/>
          <w:lang w:val="ro-RO"/>
        </w:rPr>
        <w:t xml:space="preserve">cu achitarea unei redevențe anuale în mărime de </w:t>
      </w:r>
      <w:r w:rsidR="00E10521">
        <w:rPr>
          <w:bCs/>
          <w:sz w:val="28"/>
          <w:szCs w:val="28"/>
          <w:lang w:val="ro-RO"/>
        </w:rPr>
        <w:t>____</w:t>
      </w:r>
      <w:r w:rsidR="008D2771">
        <w:rPr>
          <w:bCs/>
          <w:sz w:val="28"/>
          <w:szCs w:val="28"/>
          <w:lang w:val="ro-RO"/>
        </w:rPr>
        <w:t xml:space="preserve"> din prețul normativ, conform anexei nr.1 la prezenta decizie.</w:t>
      </w:r>
    </w:p>
    <w:p w14:paraId="4915227F" w14:textId="1B7BC1B5" w:rsidR="00187216" w:rsidRDefault="008D2771" w:rsidP="00187216">
      <w:pPr>
        <w:pStyle w:val="Listparagraf"/>
        <w:numPr>
          <w:ilvl w:val="1"/>
          <w:numId w:val="13"/>
        </w:numPr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autentifice notarial contractul de superficie.</w:t>
      </w:r>
    </w:p>
    <w:p w14:paraId="523EFC56" w14:textId="2E36E6D2" w:rsidR="008D2771" w:rsidRPr="00187216" w:rsidRDefault="005451A4" w:rsidP="00187216">
      <w:pPr>
        <w:pStyle w:val="Listparagraf"/>
        <w:numPr>
          <w:ilvl w:val="1"/>
          <w:numId w:val="13"/>
        </w:numPr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Să înregistreze dreptul de superficie la Departamentul Cadastru din cadrul </w:t>
      </w:r>
      <w:proofErr w:type="spellStart"/>
      <w:r>
        <w:rPr>
          <w:bCs/>
          <w:sz w:val="28"/>
          <w:szCs w:val="28"/>
          <w:lang w:val="ro-RO"/>
        </w:rPr>
        <w:t>I.P.„Agenția</w:t>
      </w:r>
      <w:proofErr w:type="spellEnd"/>
      <w:r>
        <w:rPr>
          <w:bCs/>
          <w:sz w:val="28"/>
          <w:szCs w:val="28"/>
          <w:lang w:val="ro-RO"/>
        </w:rPr>
        <w:t xml:space="preserve"> Servicii Publice” Serviciul Cadastral Teritorial Criuleni.</w:t>
      </w:r>
    </w:p>
    <w:p w14:paraId="7B780888" w14:textId="2EDF332C" w:rsidR="00AD6E23" w:rsidRDefault="005451A4" w:rsidP="00C93D12">
      <w:pPr>
        <w:numPr>
          <w:ilvl w:val="0"/>
          <w:numId w:val="13"/>
        </w:num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Controlul executării prezentei decizii de pune în sarcina p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rimar</w:t>
      </w:r>
      <w:r>
        <w:rPr>
          <w:bCs/>
          <w:color w:val="000000"/>
          <w:kern w:val="28"/>
          <w:sz w:val="28"/>
          <w:szCs w:val="28"/>
          <w:lang w:val="ro-RO" w:eastAsia="en-US"/>
        </w:rPr>
        <w:t>ei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comunei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Boșcana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. </w:t>
      </w:r>
    </w:p>
    <w:p w14:paraId="486C4C49" w14:textId="57C15D9C" w:rsidR="00C93D12" w:rsidRPr="005451A4" w:rsidRDefault="00290752" w:rsidP="00D2654A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decizie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="00886498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14:paraId="73A82235" w14:textId="7CB11859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bookmarkStart w:id="0" w:name="_Hlk167784477"/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</w:t>
      </w:r>
      <w:r w:rsidR="00C93D12">
        <w:rPr>
          <w:b/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8B0EF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</w:t>
      </w:r>
      <w:r w:rsidR="002D5E69"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="008B0EF9">
        <w:rPr>
          <w:b/>
          <w:color w:val="000000"/>
          <w:kern w:val="28"/>
          <w:sz w:val="28"/>
          <w:szCs w:val="28"/>
          <w:lang w:val="ro-RO" w:eastAsia="en-US"/>
        </w:rPr>
        <w:t xml:space="preserve">   </w:t>
      </w:r>
      <w:r w:rsidR="00C93D12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8F5ADB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</w:t>
      </w:r>
      <w:r w:rsidR="00A72846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14353A4D" w14:textId="027C55FC" w:rsidR="00D2654A" w:rsidRPr="00A72846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8E6962">
        <w:rPr>
          <w:b/>
          <w:sz w:val="28"/>
          <w:szCs w:val="28"/>
          <w:lang w:val="ro-RO"/>
        </w:rPr>
        <w:t xml:space="preserve">    </w:t>
      </w:r>
      <w:r w:rsidRPr="00A72846">
        <w:rPr>
          <w:i/>
          <w:sz w:val="28"/>
          <w:szCs w:val="28"/>
          <w:lang w:val="ro-RO"/>
        </w:rPr>
        <w:t>Contrasemnează:</w:t>
      </w:r>
    </w:p>
    <w:p w14:paraId="590A56F1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9C8865A" w14:textId="5410B813" w:rsidR="00316067" w:rsidRPr="00210879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  <w:bookmarkEnd w:id="0"/>
    </w:p>
    <w:p w14:paraId="2A9C524F" w14:textId="343C3175" w:rsidR="00210879" w:rsidRPr="00210879" w:rsidRDefault="00316067" w:rsidP="00210879">
      <w:pPr>
        <w:spacing w:before="100" w:beforeAutospacing="1" w:line="276" w:lineRule="auto"/>
        <w:ind w:left="360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 xml:space="preserve">   </w:t>
      </w:r>
      <w:proofErr w:type="spellStart"/>
      <w:r w:rsidR="00210879" w:rsidRPr="00210879">
        <w:rPr>
          <w:sz w:val="28"/>
          <w:szCs w:val="28"/>
          <w:lang w:val="en-US"/>
        </w:rPr>
        <w:t>Consilieri</w:t>
      </w:r>
      <w:proofErr w:type="spellEnd"/>
      <w:r w:rsidR="00210879" w:rsidRPr="00210879">
        <w:rPr>
          <w:sz w:val="28"/>
          <w:szCs w:val="28"/>
          <w:lang w:val="en-US"/>
        </w:rPr>
        <w:t xml:space="preserve"> </w:t>
      </w:r>
      <w:proofErr w:type="spellStart"/>
      <w:r w:rsidR="00210879" w:rsidRPr="00210879">
        <w:rPr>
          <w:sz w:val="28"/>
          <w:szCs w:val="28"/>
          <w:lang w:val="en-US"/>
        </w:rPr>
        <w:t>aleși</w:t>
      </w:r>
      <w:proofErr w:type="spellEnd"/>
      <w:r w:rsidR="00210879" w:rsidRPr="00210879">
        <w:rPr>
          <w:sz w:val="28"/>
          <w:szCs w:val="28"/>
          <w:lang w:val="en-US"/>
        </w:rPr>
        <w:t xml:space="preserve"> – 13</w:t>
      </w:r>
    </w:p>
    <w:p w14:paraId="4A0E6F60" w14:textId="68DEAD79" w:rsidR="00210879" w:rsidRPr="00210879" w:rsidRDefault="00210879" w:rsidP="00210879">
      <w:pPr>
        <w:spacing w:line="276" w:lineRule="auto"/>
        <w:rPr>
          <w:sz w:val="28"/>
          <w:szCs w:val="28"/>
          <w:lang w:val="en-US"/>
        </w:rPr>
      </w:pPr>
      <w:r w:rsidRPr="00210879">
        <w:rPr>
          <w:sz w:val="28"/>
          <w:szCs w:val="28"/>
          <w:lang w:val="en-US"/>
        </w:rPr>
        <w:t xml:space="preserve">        </w:t>
      </w:r>
      <w:proofErr w:type="spellStart"/>
      <w:r w:rsidRPr="00210879">
        <w:rPr>
          <w:sz w:val="28"/>
          <w:szCs w:val="28"/>
          <w:lang w:val="en-US"/>
        </w:rPr>
        <w:t>Consilieri</w:t>
      </w:r>
      <w:proofErr w:type="spellEnd"/>
      <w:r w:rsidRPr="00210879">
        <w:rPr>
          <w:sz w:val="28"/>
          <w:szCs w:val="28"/>
          <w:lang w:val="en-US"/>
        </w:rPr>
        <w:t xml:space="preserve"> </w:t>
      </w:r>
      <w:proofErr w:type="spellStart"/>
      <w:r w:rsidRPr="00210879">
        <w:rPr>
          <w:sz w:val="28"/>
          <w:szCs w:val="28"/>
          <w:lang w:val="en-US"/>
        </w:rPr>
        <w:t>prezenți</w:t>
      </w:r>
      <w:proofErr w:type="spellEnd"/>
      <w:r w:rsidRPr="00210879">
        <w:rPr>
          <w:sz w:val="28"/>
          <w:szCs w:val="28"/>
          <w:lang w:val="en-US"/>
        </w:rPr>
        <w:t xml:space="preserve">:  </w:t>
      </w:r>
    </w:p>
    <w:p w14:paraId="52482333" w14:textId="2324F44D" w:rsidR="00105FA6" w:rsidRDefault="00210879" w:rsidP="005451A4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sz w:val="28"/>
          <w:szCs w:val="28"/>
          <w:lang w:val="ro-RO"/>
        </w:rPr>
      </w:pPr>
      <w:r w:rsidRPr="00210879">
        <w:rPr>
          <w:bCs/>
          <w:sz w:val="28"/>
          <w:szCs w:val="28"/>
          <w:lang w:val="ro-RO"/>
        </w:rPr>
        <w:t xml:space="preserve">Au votat:   </w:t>
      </w:r>
      <w:r w:rsidRPr="00210879">
        <w:rPr>
          <w:b/>
          <w:bCs/>
          <w:i/>
          <w:sz w:val="28"/>
          <w:szCs w:val="28"/>
          <w:lang w:val="ro-RO"/>
        </w:rPr>
        <w:t xml:space="preserve">pentru  </w:t>
      </w:r>
      <w:r w:rsidRPr="00210879">
        <w:rPr>
          <w:bCs/>
          <w:sz w:val="28"/>
          <w:szCs w:val="28"/>
          <w:lang w:val="ro-RO"/>
        </w:rPr>
        <w:t xml:space="preserve">- ,   </w:t>
      </w:r>
      <w:r w:rsidRPr="00210879">
        <w:rPr>
          <w:b/>
          <w:bCs/>
          <w:i/>
          <w:sz w:val="28"/>
          <w:szCs w:val="28"/>
          <w:lang w:val="ro-RO"/>
        </w:rPr>
        <w:t>contra</w:t>
      </w:r>
      <w:r w:rsidRPr="00210879">
        <w:rPr>
          <w:bCs/>
          <w:sz w:val="28"/>
          <w:szCs w:val="28"/>
          <w:lang w:val="ro-RO"/>
        </w:rPr>
        <w:t xml:space="preserve"> - </w:t>
      </w:r>
      <w:r w:rsidR="00B26DA4">
        <w:rPr>
          <w:bCs/>
          <w:sz w:val="28"/>
          <w:szCs w:val="28"/>
          <w:lang w:val="ro-RO"/>
        </w:rPr>
        <w:t xml:space="preserve"> </w:t>
      </w:r>
      <w:r w:rsidRPr="00210879">
        <w:rPr>
          <w:bCs/>
          <w:sz w:val="28"/>
          <w:szCs w:val="28"/>
          <w:lang w:val="ro-RO"/>
        </w:rPr>
        <w:t xml:space="preserve">,    </w:t>
      </w:r>
      <w:r w:rsidRPr="00210879">
        <w:rPr>
          <w:b/>
          <w:bCs/>
          <w:i/>
          <w:sz w:val="28"/>
          <w:szCs w:val="28"/>
          <w:lang w:val="ro-RO"/>
        </w:rPr>
        <w:t>s-au abținut</w:t>
      </w:r>
      <w:r w:rsidRPr="00210879">
        <w:rPr>
          <w:bCs/>
          <w:sz w:val="28"/>
          <w:szCs w:val="28"/>
          <w:lang w:val="ro-RO"/>
        </w:rPr>
        <w:t xml:space="preserve">   - </w:t>
      </w:r>
    </w:p>
    <w:p w14:paraId="44053395" w14:textId="77777777" w:rsidR="00795C86" w:rsidRPr="009A12BB" w:rsidRDefault="00795C86" w:rsidP="00795C86">
      <w:pPr>
        <w:tabs>
          <w:tab w:val="left" w:pos="0"/>
        </w:tabs>
        <w:spacing w:line="276" w:lineRule="auto"/>
        <w:ind w:left="540"/>
        <w:contextualSpacing/>
        <w:jc w:val="right"/>
        <w:rPr>
          <w:bCs/>
          <w:i/>
          <w:iCs/>
          <w:sz w:val="28"/>
          <w:szCs w:val="28"/>
          <w:lang w:val="ro-RO"/>
        </w:rPr>
      </w:pPr>
      <w:r w:rsidRPr="009A12BB">
        <w:rPr>
          <w:bCs/>
          <w:i/>
          <w:iCs/>
          <w:sz w:val="28"/>
          <w:szCs w:val="28"/>
          <w:lang w:val="ro-RO"/>
        </w:rPr>
        <w:lastRenderedPageBreak/>
        <w:t xml:space="preserve">Anexa nr.1 </w:t>
      </w:r>
    </w:p>
    <w:p w14:paraId="594A4C4D" w14:textId="64D14CC2" w:rsidR="00795C86" w:rsidRPr="009A12BB" w:rsidRDefault="00795C86" w:rsidP="00795C86">
      <w:pPr>
        <w:tabs>
          <w:tab w:val="left" w:pos="0"/>
        </w:tabs>
        <w:spacing w:line="276" w:lineRule="auto"/>
        <w:ind w:left="540"/>
        <w:contextualSpacing/>
        <w:jc w:val="right"/>
        <w:rPr>
          <w:bCs/>
          <w:i/>
          <w:iCs/>
          <w:sz w:val="28"/>
          <w:szCs w:val="28"/>
          <w:lang w:val="ro-RO"/>
        </w:rPr>
      </w:pPr>
      <w:r w:rsidRPr="009A12BB">
        <w:rPr>
          <w:bCs/>
          <w:i/>
          <w:iCs/>
          <w:sz w:val="28"/>
          <w:szCs w:val="28"/>
          <w:lang w:val="ro-RO"/>
        </w:rPr>
        <w:t>la Decizia consiliului comunal nr.</w:t>
      </w:r>
      <w:r w:rsidR="00801BEA">
        <w:rPr>
          <w:bCs/>
          <w:i/>
          <w:iCs/>
          <w:sz w:val="28"/>
          <w:szCs w:val="28"/>
          <w:lang w:val="ro-RO"/>
        </w:rPr>
        <w:t>3/4</w:t>
      </w:r>
      <w:r w:rsidRPr="009A12BB">
        <w:rPr>
          <w:bCs/>
          <w:i/>
          <w:iCs/>
          <w:sz w:val="28"/>
          <w:szCs w:val="28"/>
          <w:lang w:val="ro-RO"/>
        </w:rPr>
        <w:t xml:space="preserve"> di</w:t>
      </w:r>
      <w:r w:rsidR="009A12BB">
        <w:rPr>
          <w:bCs/>
          <w:i/>
          <w:iCs/>
          <w:sz w:val="28"/>
          <w:szCs w:val="28"/>
          <w:lang w:val="ro-RO"/>
        </w:rPr>
        <w:t>n</w:t>
      </w:r>
      <w:r w:rsidR="00801BEA">
        <w:rPr>
          <w:bCs/>
          <w:i/>
          <w:iCs/>
          <w:sz w:val="28"/>
          <w:szCs w:val="28"/>
          <w:lang w:val="ro-RO"/>
        </w:rPr>
        <w:t xml:space="preserve"> 28.</w:t>
      </w:r>
      <w:r w:rsidRPr="009A12BB">
        <w:rPr>
          <w:bCs/>
          <w:i/>
          <w:iCs/>
          <w:sz w:val="28"/>
          <w:szCs w:val="28"/>
          <w:lang w:val="ro-RO"/>
        </w:rPr>
        <w:t xml:space="preserve"> 06.2024</w:t>
      </w:r>
    </w:p>
    <w:p w14:paraId="5C3B16D7" w14:textId="77777777" w:rsidR="009A12BB" w:rsidRDefault="009A12BB" w:rsidP="00795C86">
      <w:pPr>
        <w:tabs>
          <w:tab w:val="left" w:pos="0"/>
        </w:tabs>
        <w:spacing w:line="276" w:lineRule="auto"/>
        <w:ind w:left="540"/>
        <w:contextualSpacing/>
        <w:jc w:val="center"/>
        <w:rPr>
          <w:bCs/>
          <w:sz w:val="28"/>
          <w:szCs w:val="28"/>
          <w:lang w:val="ro-RO"/>
        </w:rPr>
      </w:pPr>
    </w:p>
    <w:p w14:paraId="73FAE1C4" w14:textId="6E0F4E48" w:rsidR="00795C86" w:rsidRDefault="00795C86" w:rsidP="00795C86">
      <w:pPr>
        <w:tabs>
          <w:tab w:val="left" w:pos="0"/>
        </w:tabs>
        <w:spacing w:line="276" w:lineRule="auto"/>
        <w:ind w:left="540"/>
        <w:contextualSpacing/>
        <w:jc w:val="center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Descrierea </w:t>
      </w:r>
    </w:p>
    <w:p w14:paraId="7C4C3549" w14:textId="7ECAAC11" w:rsidR="00795C86" w:rsidRDefault="00795C86" w:rsidP="00795C86">
      <w:pPr>
        <w:tabs>
          <w:tab w:val="left" w:pos="0"/>
        </w:tabs>
        <w:spacing w:line="276" w:lineRule="auto"/>
        <w:ind w:left="540"/>
        <w:contextualSpacing/>
        <w:jc w:val="center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terenului asupra căruia se stabilește dreptul de superficie </w:t>
      </w:r>
    </w:p>
    <w:p w14:paraId="28793787" w14:textId="77777777" w:rsidR="009A12BB" w:rsidRDefault="009A12BB" w:rsidP="00795C86">
      <w:pPr>
        <w:tabs>
          <w:tab w:val="left" w:pos="0"/>
        </w:tabs>
        <w:spacing w:line="276" w:lineRule="auto"/>
        <w:ind w:left="540"/>
        <w:contextualSpacing/>
        <w:jc w:val="center"/>
        <w:rPr>
          <w:bCs/>
          <w:sz w:val="28"/>
          <w:szCs w:val="28"/>
          <w:lang w:val="ro-RO"/>
        </w:rPr>
      </w:pPr>
    </w:p>
    <w:tbl>
      <w:tblPr>
        <w:tblStyle w:val="Tabelgril"/>
        <w:tblW w:w="4995" w:type="pct"/>
        <w:tblInd w:w="-5" w:type="dxa"/>
        <w:tblLook w:val="04A0" w:firstRow="1" w:lastRow="0" w:firstColumn="1" w:lastColumn="0" w:noHBand="0" w:noVBand="1"/>
      </w:tblPr>
      <w:tblGrid>
        <w:gridCol w:w="1632"/>
        <w:gridCol w:w="1443"/>
        <w:gridCol w:w="1208"/>
        <w:gridCol w:w="1209"/>
        <w:gridCol w:w="1406"/>
        <w:gridCol w:w="1209"/>
        <w:gridCol w:w="1229"/>
      </w:tblGrid>
      <w:tr w:rsidR="009A12BB" w14:paraId="7DC10235" w14:textId="77777777" w:rsidTr="009A12BB">
        <w:tc>
          <w:tcPr>
            <w:tcW w:w="891" w:type="pct"/>
          </w:tcPr>
          <w:p w14:paraId="6E302443" w14:textId="7A06C190" w:rsidR="00795C86" w:rsidRPr="009A12BB" w:rsidRDefault="00795C86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lang w:val="en-US" w:eastAsia="ar-SA"/>
              </w:rPr>
            </w:pPr>
            <w:proofErr w:type="spellStart"/>
            <w:r w:rsidRPr="009A12BB">
              <w:rPr>
                <w:bCs/>
                <w:color w:val="000000"/>
                <w:kern w:val="1"/>
                <w:lang w:val="en-US" w:eastAsia="ar-SA"/>
              </w:rPr>
              <w:t>Denumirea</w:t>
            </w:r>
            <w:proofErr w:type="spellEnd"/>
            <w:r w:rsidRPr="009A12BB">
              <w:rPr>
                <w:bCs/>
                <w:color w:val="000000"/>
                <w:kern w:val="1"/>
                <w:lang w:val="en-US" w:eastAsia="ar-SA"/>
              </w:rPr>
              <w:t xml:space="preserve"> </w:t>
            </w:r>
            <w:proofErr w:type="spellStart"/>
            <w:r w:rsidRPr="009A12BB">
              <w:rPr>
                <w:bCs/>
                <w:color w:val="000000"/>
                <w:kern w:val="1"/>
                <w:lang w:val="en-US" w:eastAsia="ar-SA"/>
              </w:rPr>
              <w:t>și</w:t>
            </w:r>
            <w:proofErr w:type="spellEnd"/>
            <w:r w:rsidRPr="009A12BB">
              <w:rPr>
                <w:bCs/>
                <w:color w:val="000000"/>
                <w:kern w:val="1"/>
                <w:lang w:val="en-US" w:eastAsia="ar-SA"/>
              </w:rPr>
              <w:t xml:space="preserve"> </w:t>
            </w:r>
            <w:proofErr w:type="spellStart"/>
            <w:r w:rsidRPr="009A12BB">
              <w:rPr>
                <w:bCs/>
                <w:color w:val="000000"/>
                <w:kern w:val="1"/>
                <w:lang w:val="en-US" w:eastAsia="ar-SA"/>
              </w:rPr>
              <w:t>amplasarea</w:t>
            </w:r>
            <w:proofErr w:type="spellEnd"/>
            <w:r w:rsidRPr="009A12BB">
              <w:rPr>
                <w:bCs/>
                <w:color w:val="000000"/>
                <w:kern w:val="1"/>
                <w:lang w:val="en-US" w:eastAsia="ar-SA"/>
              </w:rPr>
              <w:t xml:space="preserve"> </w:t>
            </w:r>
            <w:proofErr w:type="spellStart"/>
            <w:r w:rsidRPr="009A12BB">
              <w:rPr>
                <w:bCs/>
                <w:color w:val="000000"/>
                <w:kern w:val="1"/>
                <w:lang w:val="en-US" w:eastAsia="ar-SA"/>
              </w:rPr>
              <w:t>lotului</w:t>
            </w:r>
            <w:proofErr w:type="spellEnd"/>
          </w:p>
        </w:tc>
        <w:tc>
          <w:tcPr>
            <w:tcW w:w="790" w:type="pct"/>
          </w:tcPr>
          <w:p w14:paraId="47EC0511" w14:textId="2C30A214" w:rsidR="00795C86" w:rsidRPr="009A12BB" w:rsidRDefault="00795C86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lang w:val="en-US" w:eastAsia="ar-SA"/>
              </w:rPr>
            </w:pPr>
            <w:proofErr w:type="spellStart"/>
            <w:r w:rsidRPr="009A12BB">
              <w:rPr>
                <w:bCs/>
                <w:color w:val="000000"/>
                <w:kern w:val="1"/>
                <w:lang w:val="en-US" w:eastAsia="ar-SA"/>
              </w:rPr>
              <w:t>Solicitantul</w:t>
            </w:r>
            <w:proofErr w:type="spellEnd"/>
            <w:r w:rsidRPr="009A12BB">
              <w:rPr>
                <w:bCs/>
                <w:color w:val="000000"/>
                <w:kern w:val="1"/>
                <w:lang w:val="en-US" w:eastAsia="ar-SA"/>
              </w:rPr>
              <w:t xml:space="preserve"> </w:t>
            </w:r>
          </w:p>
        </w:tc>
        <w:tc>
          <w:tcPr>
            <w:tcW w:w="664" w:type="pct"/>
          </w:tcPr>
          <w:p w14:paraId="448B3837" w14:textId="7B90A448" w:rsidR="00795C86" w:rsidRPr="009A12BB" w:rsidRDefault="00795C86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lang w:val="en-US" w:eastAsia="ar-SA"/>
              </w:rPr>
            </w:pPr>
            <w:proofErr w:type="spellStart"/>
            <w:r w:rsidRPr="009A12BB">
              <w:rPr>
                <w:bCs/>
                <w:color w:val="000000"/>
                <w:kern w:val="1"/>
                <w:lang w:val="en-US" w:eastAsia="ar-SA"/>
              </w:rPr>
              <w:t>Suprafața</w:t>
            </w:r>
            <w:proofErr w:type="spellEnd"/>
            <w:r w:rsidRPr="009A12BB">
              <w:rPr>
                <w:bCs/>
                <w:color w:val="000000"/>
                <w:kern w:val="1"/>
                <w:lang w:val="en-US" w:eastAsia="ar-SA"/>
              </w:rPr>
              <w:t xml:space="preserve"> (ha)</w:t>
            </w:r>
          </w:p>
        </w:tc>
        <w:tc>
          <w:tcPr>
            <w:tcW w:w="664" w:type="pct"/>
          </w:tcPr>
          <w:p w14:paraId="2BF8640F" w14:textId="3AAE57FF" w:rsidR="00795C86" w:rsidRPr="009A12BB" w:rsidRDefault="00795C86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lang w:val="en-US" w:eastAsia="ar-SA"/>
              </w:rPr>
            </w:pPr>
            <w:proofErr w:type="spellStart"/>
            <w:r w:rsidRPr="009A12BB">
              <w:rPr>
                <w:bCs/>
                <w:color w:val="000000"/>
                <w:kern w:val="1"/>
                <w:lang w:val="en-US" w:eastAsia="ar-SA"/>
              </w:rPr>
              <w:t>Bonitatea</w:t>
            </w:r>
            <w:proofErr w:type="spellEnd"/>
            <w:r w:rsidRPr="009A12BB">
              <w:rPr>
                <w:bCs/>
                <w:color w:val="000000"/>
                <w:kern w:val="1"/>
                <w:lang w:val="en-US" w:eastAsia="ar-SA"/>
              </w:rPr>
              <w:t xml:space="preserve"> </w:t>
            </w:r>
          </w:p>
        </w:tc>
        <w:tc>
          <w:tcPr>
            <w:tcW w:w="664" w:type="pct"/>
          </w:tcPr>
          <w:p w14:paraId="73235143" w14:textId="2C094D40" w:rsidR="00795C86" w:rsidRPr="009A12BB" w:rsidRDefault="00795C86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lang w:val="en-US" w:eastAsia="ar-SA"/>
              </w:rPr>
            </w:pPr>
            <w:proofErr w:type="spellStart"/>
            <w:r w:rsidRPr="009A12BB">
              <w:rPr>
                <w:bCs/>
                <w:color w:val="000000"/>
                <w:kern w:val="1"/>
                <w:lang w:val="en-US" w:eastAsia="ar-SA"/>
              </w:rPr>
              <w:t>Prețul</w:t>
            </w:r>
            <w:proofErr w:type="spellEnd"/>
            <w:r w:rsidRPr="009A12BB">
              <w:rPr>
                <w:bCs/>
                <w:color w:val="000000"/>
                <w:kern w:val="1"/>
                <w:lang w:val="en-US" w:eastAsia="ar-SA"/>
              </w:rPr>
              <w:t xml:space="preserve"> </w:t>
            </w:r>
            <w:proofErr w:type="spellStart"/>
            <w:r w:rsidRPr="009A12BB">
              <w:rPr>
                <w:bCs/>
                <w:color w:val="000000"/>
                <w:kern w:val="1"/>
                <w:lang w:val="en-US" w:eastAsia="ar-SA"/>
              </w:rPr>
              <w:t>normativ</w:t>
            </w:r>
            <w:proofErr w:type="spellEnd"/>
            <w:r w:rsidRPr="009A12BB">
              <w:rPr>
                <w:bCs/>
                <w:color w:val="000000"/>
                <w:kern w:val="1"/>
                <w:lang w:val="en-US" w:eastAsia="ar-SA"/>
              </w:rPr>
              <w:t xml:space="preserve"> de </w:t>
            </w:r>
            <w:proofErr w:type="spellStart"/>
            <w:r w:rsidRPr="009A12BB">
              <w:rPr>
                <w:bCs/>
                <w:color w:val="000000"/>
                <w:kern w:val="1"/>
                <w:lang w:val="en-US" w:eastAsia="ar-SA"/>
              </w:rPr>
              <w:t>vânzare</w:t>
            </w:r>
            <w:proofErr w:type="spellEnd"/>
            <w:r w:rsidRPr="009A12BB">
              <w:rPr>
                <w:bCs/>
                <w:color w:val="000000"/>
                <w:kern w:val="1"/>
                <w:lang w:val="en-US" w:eastAsia="ar-SA"/>
              </w:rPr>
              <w:t xml:space="preserve"> a </w:t>
            </w:r>
            <w:proofErr w:type="spellStart"/>
            <w:r w:rsidRPr="009A12BB">
              <w:rPr>
                <w:bCs/>
                <w:color w:val="000000"/>
                <w:kern w:val="1"/>
                <w:lang w:val="en-US" w:eastAsia="ar-SA"/>
              </w:rPr>
              <w:t>terenului</w:t>
            </w:r>
            <w:proofErr w:type="spellEnd"/>
            <w:r w:rsidRPr="009A12BB">
              <w:rPr>
                <w:bCs/>
                <w:color w:val="000000"/>
                <w:kern w:val="1"/>
                <w:lang w:val="en-US" w:eastAsia="ar-SA"/>
              </w:rPr>
              <w:t xml:space="preserve"> (lei)</w:t>
            </w:r>
          </w:p>
        </w:tc>
        <w:tc>
          <w:tcPr>
            <w:tcW w:w="664" w:type="pct"/>
          </w:tcPr>
          <w:p w14:paraId="04D0F95F" w14:textId="77777777" w:rsidR="00795C86" w:rsidRPr="009A12BB" w:rsidRDefault="00795C86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lang w:val="en-US" w:eastAsia="ar-SA"/>
              </w:rPr>
            </w:pPr>
            <w:proofErr w:type="spellStart"/>
            <w:r w:rsidRPr="009A12BB">
              <w:rPr>
                <w:bCs/>
                <w:color w:val="000000"/>
                <w:kern w:val="1"/>
                <w:lang w:val="en-US" w:eastAsia="ar-SA"/>
              </w:rPr>
              <w:t>Perioada</w:t>
            </w:r>
            <w:proofErr w:type="spellEnd"/>
            <w:r w:rsidRPr="009A12BB">
              <w:rPr>
                <w:bCs/>
                <w:color w:val="000000"/>
                <w:kern w:val="1"/>
                <w:lang w:val="en-US" w:eastAsia="ar-SA"/>
              </w:rPr>
              <w:t xml:space="preserve"> </w:t>
            </w:r>
          </w:p>
          <w:p w14:paraId="2CF171ED" w14:textId="2EFCE3FE" w:rsidR="009A12BB" w:rsidRPr="009A12BB" w:rsidRDefault="009A12BB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lang w:val="en-US" w:eastAsia="ar-SA"/>
              </w:rPr>
            </w:pPr>
            <w:r w:rsidRPr="009A12BB">
              <w:rPr>
                <w:bCs/>
                <w:color w:val="000000"/>
                <w:kern w:val="1"/>
                <w:lang w:val="en-US" w:eastAsia="ar-SA"/>
              </w:rPr>
              <w:t>ani</w:t>
            </w:r>
          </w:p>
        </w:tc>
        <w:tc>
          <w:tcPr>
            <w:tcW w:w="664" w:type="pct"/>
          </w:tcPr>
          <w:p w14:paraId="2D39DBC3" w14:textId="77777777" w:rsidR="00795C86" w:rsidRPr="009A12BB" w:rsidRDefault="009A12BB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lang w:val="en-US" w:eastAsia="ar-SA"/>
              </w:rPr>
            </w:pPr>
            <w:proofErr w:type="spellStart"/>
            <w:r w:rsidRPr="009A12BB">
              <w:rPr>
                <w:bCs/>
                <w:color w:val="000000"/>
                <w:kern w:val="1"/>
                <w:lang w:val="en-US" w:eastAsia="ar-SA"/>
              </w:rPr>
              <w:t>Redevența</w:t>
            </w:r>
            <w:proofErr w:type="spellEnd"/>
            <w:r w:rsidRPr="009A12BB">
              <w:rPr>
                <w:bCs/>
                <w:color w:val="000000"/>
                <w:kern w:val="1"/>
                <w:lang w:val="en-US" w:eastAsia="ar-SA"/>
              </w:rPr>
              <w:t xml:space="preserve"> </w:t>
            </w:r>
            <w:proofErr w:type="spellStart"/>
            <w:r w:rsidRPr="009A12BB">
              <w:rPr>
                <w:bCs/>
                <w:color w:val="000000"/>
                <w:kern w:val="1"/>
                <w:lang w:val="en-US" w:eastAsia="ar-SA"/>
              </w:rPr>
              <w:t>anuală</w:t>
            </w:r>
            <w:proofErr w:type="spellEnd"/>
          </w:p>
          <w:p w14:paraId="45AC4ADE" w14:textId="2B59BC72" w:rsidR="009A12BB" w:rsidRPr="009A12BB" w:rsidRDefault="009A12BB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lang w:val="en-US" w:eastAsia="ar-SA"/>
              </w:rPr>
            </w:pPr>
            <w:r w:rsidRPr="009A12BB">
              <w:rPr>
                <w:bCs/>
                <w:color w:val="000000"/>
                <w:kern w:val="1"/>
                <w:lang w:val="en-US" w:eastAsia="ar-SA"/>
              </w:rPr>
              <w:t>(lei)</w:t>
            </w:r>
          </w:p>
        </w:tc>
      </w:tr>
      <w:tr w:rsidR="009A12BB" w14:paraId="0D649D58" w14:textId="77777777" w:rsidTr="009A12BB">
        <w:tc>
          <w:tcPr>
            <w:tcW w:w="891" w:type="pct"/>
          </w:tcPr>
          <w:p w14:paraId="707EAA1B" w14:textId="11953318" w:rsidR="00795C86" w:rsidRPr="009A12BB" w:rsidRDefault="009A12BB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>Teren</w:t>
            </w:r>
            <w:proofErr w:type="spellEnd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proofErr w:type="gramStart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>agricol</w:t>
            </w:r>
            <w:proofErr w:type="spellEnd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 xml:space="preserve"> ,</w:t>
            </w:r>
            <w:proofErr w:type="gramEnd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 xml:space="preserve"> situate </w:t>
            </w:r>
            <w:proofErr w:type="spellStart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>în</w:t>
            </w:r>
            <w:proofErr w:type="spellEnd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>extravilanul</w:t>
            </w:r>
            <w:proofErr w:type="spellEnd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>satului</w:t>
            </w:r>
            <w:proofErr w:type="spellEnd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>Boșcana</w:t>
            </w:r>
            <w:proofErr w:type="spellEnd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>, nr. cadastral 3118106394</w:t>
            </w:r>
          </w:p>
        </w:tc>
        <w:tc>
          <w:tcPr>
            <w:tcW w:w="790" w:type="pct"/>
          </w:tcPr>
          <w:p w14:paraId="4650BB94" w14:textId="206FD82F" w:rsidR="00795C86" w:rsidRPr="009A12BB" w:rsidRDefault="009A12BB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</w:pPr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 xml:space="preserve">Gheorghe </w:t>
            </w:r>
            <w:proofErr w:type="spellStart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>Jembei</w:t>
            </w:r>
            <w:proofErr w:type="spellEnd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>, S.R.L. „</w:t>
            </w:r>
            <w:proofErr w:type="spellStart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>Agro</w:t>
            </w:r>
            <w:proofErr w:type="spellEnd"/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>-Meridian”</w:t>
            </w:r>
          </w:p>
        </w:tc>
        <w:tc>
          <w:tcPr>
            <w:tcW w:w="664" w:type="pct"/>
          </w:tcPr>
          <w:p w14:paraId="2238FAA7" w14:textId="5707AB6F" w:rsidR="00795C86" w:rsidRPr="009A12BB" w:rsidRDefault="009A12BB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</w:pPr>
            <w:r w:rsidRPr="009A12BB"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>6,1143</w:t>
            </w:r>
          </w:p>
        </w:tc>
        <w:tc>
          <w:tcPr>
            <w:tcW w:w="664" w:type="pct"/>
          </w:tcPr>
          <w:p w14:paraId="7EF4A2FE" w14:textId="79B9383F" w:rsidR="00795C86" w:rsidRPr="009A12BB" w:rsidRDefault="00F324BC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>65</w:t>
            </w:r>
          </w:p>
        </w:tc>
        <w:tc>
          <w:tcPr>
            <w:tcW w:w="664" w:type="pct"/>
          </w:tcPr>
          <w:p w14:paraId="0A1DF1AC" w14:textId="54AFF0F3" w:rsidR="00795C86" w:rsidRPr="00F324BC" w:rsidRDefault="00F324BC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color w:val="000000"/>
                <w:kern w:val="1"/>
                <w:sz w:val="28"/>
                <w:szCs w:val="28"/>
                <w:lang w:val="en-US" w:eastAsia="ar-SA"/>
              </w:rPr>
            </w:pPr>
            <w:r w:rsidRPr="00F324BC">
              <w:rPr>
                <w:color w:val="000000"/>
                <w:kern w:val="1"/>
                <w:sz w:val="28"/>
                <w:szCs w:val="28"/>
                <w:lang w:val="en-US" w:eastAsia="ar-SA"/>
              </w:rPr>
              <w:t>449218,54</w:t>
            </w:r>
          </w:p>
        </w:tc>
        <w:tc>
          <w:tcPr>
            <w:tcW w:w="664" w:type="pct"/>
          </w:tcPr>
          <w:p w14:paraId="39CD0FA7" w14:textId="4A45DAE2" w:rsidR="00795C86" w:rsidRPr="009A12BB" w:rsidRDefault="00E10521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 xml:space="preserve">22 ani 6 </w:t>
            </w:r>
            <w:proofErr w:type="spellStart"/>
            <w:r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  <w:t>luni</w:t>
            </w:r>
            <w:proofErr w:type="spellEnd"/>
          </w:p>
        </w:tc>
        <w:tc>
          <w:tcPr>
            <w:tcW w:w="664" w:type="pct"/>
          </w:tcPr>
          <w:p w14:paraId="0ADE4E0A" w14:textId="77777777" w:rsidR="00795C86" w:rsidRPr="009A12BB" w:rsidRDefault="00795C86" w:rsidP="00795C8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bCs/>
                <w:color w:val="000000"/>
                <w:kern w:val="1"/>
                <w:sz w:val="28"/>
                <w:szCs w:val="28"/>
                <w:lang w:val="en-US" w:eastAsia="ar-SA"/>
              </w:rPr>
            </w:pPr>
          </w:p>
        </w:tc>
      </w:tr>
    </w:tbl>
    <w:p w14:paraId="5F37F669" w14:textId="77777777" w:rsidR="009A12BB" w:rsidRDefault="009A12BB" w:rsidP="009A12BB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</w:t>
      </w:r>
    </w:p>
    <w:p w14:paraId="52FE3CAA" w14:textId="77777777" w:rsidR="009A12BB" w:rsidRDefault="009A12BB" w:rsidP="009A12BB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47035C76" w14:textId="77777777" w:rsidR="009A12BB" w:rsidRDefault="009A12BB" w:rsidP="009A12BB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60627B63" w14:textId="7E6A170D" w:rsidR="009A12BB" w:rsidRPr="00AD6E23" w:rsidRDefault="009A12BB" w:rsidP="009A12BB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12911A76" w14:textId="77777777" w:rsidR="009A12BB" w:rsidRDefault="009A12BB" w:rsidP="009A12BB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ro-RO"/>
        </w:rPr>
        <w:t xml:space="preserve">    </w:t>
      </w:r>
      <w:r w:rsidRPr="00A72846">
        <w:rPr>
          <w:i/>
          <w:sz w:val="28"/>
          <w:szCs w:val="28"/>
          <w:lang w:val="ro-RO"/>
        </w:rPr>
        <w:t>Contrasemnează:</w:t>
      </w:r>
    </w:p>
    <w:p w14:paraId="10DAB0A3" w14:textId="77777777" w:rsidR="009A12BB" w:rsidRDefault="009A12BB" w:rsidP="009A12BB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</w:p>
    <w:p w14:paraId="3EA0DA44" w14:textId="6CB9902D" w:rsidR="00795C86" w:rsidRPr="009A12BB" w:rsidRDefault="009A12BB" w:rsidP="009A12BB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Secretar</w:t>
      </w:r>
      <w:r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sectPr w:rsidR="00795C86" w:rsidRPr="009A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4E011E5"/>
    <w:multiLevelType w:val="multilevel"/>
    <w:tmpl w:val="61A441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1106778403">
    <w:abstractNumId w:val="4"/>
  </w:num>
  <w:num w:numId="2" w16cid:durableId="1804275974">
    <w:abstractNumId w:val="11"/>
  </w:num>
  <w:num w:numId="3" w16cid:durableId="1749378808">
    <w:abstractNumId w:val="2"/>
  </w:num>
  <w:num w:numId="4" w16cid:durableId="448167429">
    <w:abstractNumId w:val="1"/>
  </w:num>
  <w:num w:numId="5" w16cid:durableId="591620493">
    <w:abstractNumId w:val="12"/>
  </w:num>
  <w:num w:numId="6" w16cid:durableId="608245204">
    <w:abstractNumId w:val="7"/>
  </w:num>
  <w:num w:numId="7" w16cid:durableId="1707178756">
    <w:abstractNumId w:val="8"/>
  </w:num>
  <w:num w:numId="8" w16cid:durableId="341393545">
    <w:abstractNumId w:val="9"/>
  </w:num>
  <w:num w:numId="9" w16cid:durableId="973751557">
    <w:abstractNumId w:val="5"/>
  </w:num>
  <w:num w:numId="10" w16cid:durableId="1557932648">
    <w:abstractNumId w:val="6"/>
  </w:num>
  <w:num w:numId="11" w16cid:durableId="564532933">
    <w:abstractNumId w:val="0"/>
  </w:num>
  <w:num w:numId="12" w16cid:durableId="1161854419">
    <w:abstractNumId w:val="3"/>
  </w:num>
  <w:num w:numId="13" w16cid:durableId="1434790293">
    <w:abstractNumId w:val="14"/>
  </w:num>
  <w:num w:numId="14" w16cid:durableId="1783038201">
    <w:abstractNumId w:val="13"/>
  </w:num>
  <w:num w:numId="15" w16cid:durableId="949318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0404"/>
    <w:rsid w:val="0002789F"/>
    <w:rsid w:val="00042A8E"/>
    <w:rsid w:val="00053943"/>
    <w:rsid w:val="00063519"/>
    <w:rsid w:val="00081A75"/>
    <w:rsid w:val="000A5FCF"/>
    <w:rsid w:val="000E57AD"/>
    <w:rsid w:val="00105FA6"/>
    <w:rsid w:val="00117313"/>
    <w:rsid w:val="00183194"/>
    <w:rsid w:val="00187216"/>
    <w:rsid w:val="001A14ED"/>
    <w:rsid w:val="001D40ED"/>
    <w:rsid w:val="001E01BF"/>
    <w:rsid w:val="001E4B07"/>
    <w:rsid w:val="002026AA"/>
    <w:rsid w:val="00210879"/>
    <w:rsid w:val="002159C7"/>
    <w:rsid w:val="00245DA5"/>
    <w:rsid w:val="00246541"/>
    <w:rsid w:val="00255CA6"/>
    <w:rsid w:val="00281F69"/>
    <w:rsid w:val="00290752"/>
    <w:rsid w:val="002D5E69"/>
    <w:rsid w:val="002F34C6"/>
    <w:rsid w:val="00306EE4"/>
    <w:rsid w:val="0031366D"/>
    <w:rsid w:val="00316067"/>
    <w:rsid w:val="0034591F"/>
    <w:rsid w:val="003B2CAC"/>
    <w:rsid w:val="003D3ADD"/>
    <w:rsid w:val="003F60DF"/>
    <w:rsid w:val="004063FF"/>
    <w:rsid w:val="00414562"/>
    <w:rsid w:val="00430408"/>
    <w:rsid w:val="00464ECC"/>
    <w:rsid w:val="004729F2"/>
    <w:rsid w:val="00531C6F"/>
    <w:rsid w:val="005451A4"/>
    <w:rsid w:val="00546B3C"/>
    <w:rsid w:val="005B5B88"/>
    <w:rsid w:val="00624D63"/>
    <w:rsid w:val="006505E8"/>
    <w:rsid w:val="00653577"/>
    <w:rsid w:val="00671462"/>
    <w:rsid w:val="006C085D"/>
    <w:rsid w:val="00701429"/>
    <w:rsid w:val="0075273F"/>
    <w:rsid w:val="0078324D"/>
    <w:rsid w:val="00795C86"/>
    <w:rsid w:val="007A4C2D"/>
    <w:rsid w:val="007A53EB"/>
    <w:rsid w:val="007D70E5"/>
    <w:rsid w:val="00801BEA"/>
    <w:rsid w:val="008040EC"/>
    <w:rsid w:val="00815178"/>
    <w:rsid w:val="00886498"/>
    <w:rsid w:val="008B0EF9"/>
    <w:rsid w:val="008D2771"/>
    <w:rsid w:val="008E6962"/>
    <w:rsid w:val="008F11C6"/>
    <w:rsid w:val="008F5ADB"/>
    <w:rsid w:val="0090061C"/>
    <w:rsid w:val="00911852"/>
    <w:rsid w:val="009607B0"/>
    <w:rsid w:val="009A12BB"/>
    <w:rsid w:val="00A04688"/>
    <w:rsid w:val="00A31AB8"/>
    <w:rsid w:val="00A573B0"/>
    <w:rsid w:val="00A578C2"/>
    <w:rsid w:val="00A72846"/>
    <w:rsid w:val="00A81EC6"/>
    <w:rsid w:val="00A95FB2"/>
    <w:rsid w:val="00AA5F95"/>
    <w:rsid w:val="00AC331F"/>
    <w:rsid w:val="00AD6E23"/>
    <w:rsid w:val="00AE5C4A"/>
    <w:rsid w:val="00B26DA4"/>
    <w:rsid w:val="00B50E00"/>
    <w:rsid w:val="00BD4AFE"/>
    <w:rsid w:val="00C548D2"/>
    <w:rsid w:val="00C76B58"/>
    <w:rsid w:val="00C93D12"/>
    <w:rsid w:val="00CC0908"/>
    <w:rsid w:val="00CE70DE"/>
    <w:rsid w:val="00D10B1F"/>
    <w:rsid w:val="00D2654A"/>
    <w:rsid w:val="00D355C8"/>
    <w:rsid w:val="00D93423"/>
    <w:rsid w:val="00DB68DA"/>
    <w:rsid w:val="00DD15A7"/>
    <w:rsid w:val="00DE2DD5"/>
    <w:rsid w:val="00DE35CC"/>
    <w:rsid w:val="00DE3A48"/>
    <w:rsid w:val="00DF19C4"/>
    <w:rsid w:val="00E10521"/>
    <w:rsid w:val="00E550CB"/>
    <w:rsid w:val="00E8741C"/>
    <w:rsid w:val="00EC5999"/>
    <w:rsid w:val="00F02BC8"/>
    <w:rsid w:val="00F12AF6"/>
    <w:rsid w:val="00F202A1"/>
    <w:rsid w:val="00F324BC"/>
    <w:rsid w:val="00F55EA3"/>
    <w:rsid w:val="00F6263B"/>
    <w:rsid w:val="00FE65D3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BBBA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5414-0784-4E94-99A2-645E100F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92</cp:revision>
  <cp:lastPrinted>2024-06-21T12:46:00Z</cp:lastPrinted>
  <dcterms:created xsi:type="dcterms:W3CDTF">2020-11-12T17:30:00Z</dcterms:created>
  <dcterms:modified xsi:type="dcterms:W3CDTF">2024-06-21T12:46:00Z</dcterms:modified>
</cp:coreProperties>
</file>