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8F2EA7" w14:paraId="327986FD" w14:textId="77777777" w:rsidTr="00546B3C">
        <w:trPr>
          <w:trHeight w:val="1559"/>
        </w:trPr>
        <w:tc>
          <w:tcPr>
            <w:tcW w:w="4395" w:type="dxa"/>
          </w:tcPr>
          <w:p w14:paraId="2A198709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5E1EA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CA402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B0C42C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6ABCF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9E0F095" w14:textId="57E870EF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</w:t>
            </w:r>
            <w:r w:rsidR="008F2EA7">
              <w:rPr>
                <w:sz w:val="16"/>
                <w:szCs w:val="16"/>
                <w:lang w:val="en-US"/>
              </w:rPr>
              <w:t>6</w:t>
            </w:r>
            <w:r w:rsidRPr="00987B2B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57A403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0D73A2" wp14:editId="0319D92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EA39D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CD7722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0445F1A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A011CBE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7B89CFB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06B505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FF6809C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EB0BA71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CED30E4" w14:textId="30022AE9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1F5A08E5" w14:textId="5538147B" w:rsidR="008C54D2" w:rsidRDefault="008C54D2" w:rsidP="008618E7">
      <w:pPr>
        <w:rPr>
          <w:b/>
          <w:sz w:val="32"/>
          <w:szCs w:val="32"/>
          <w:lang w:val="en-US"/>
        </w:rPr>
      </w:pPr>
    </w:p>
    <w:p w14:paraId="7B3C6635" w14:textId="0EBDB875" w:rsidR="006505E8" w:rsidRPr="00B706AB" w:rsidRDefault="006505E8" w:rsidP="00384B40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14:paraId="5275D8BA" w14:textId="77777777" w:rsidR="00DA4951" w:rsidRDefault="00DA4951" w:rsidP="0000776B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5729F856" w14:textId="4EAC67DB" w:rsidR="0000776B" w:rsidRPr="0000776B" w:rsidRDefault="002D497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8F2EA7">
        <w:rPr>
          <w:b/>
          <w:color w:val="000000"/>
          <w:kern w:val="1"/>
          <w:sz w:val="28"/>
          <w:szCs w:val="28"/>
          <w:lang w:val="en-US" w:eastAsia="ar-SA"/>
        </w:rPr>
        <w:t>2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496F28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14:paraId="4CF82579" w14:textId="32A07AC5" w:rsidR="00E56530" w:rsidRPr="00B706AB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8F2EA7">
        <w:rPr>
          <w:b/>
          <w:color w:val="000000"/>
          <w:kern w:val="1"/>
          <w:sz w:val="28"/>
          <w:szCs w:val="28"/>
          <w:lang w:val="en-US" w:eastAsia="ar-SA"/>
        </w:rPr>
        <w:t xml:space="preserve">31 </w:t>
      </w:r>
      <w:proofErr w:type="spellStart"/>
      <w:r w:rsidR="008F2EA7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B1425E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8F2EA7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9AFDDA0" w14:textId="6007A537" w:rsidR="00FE6AE5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Cu </w:t>
      </w:r>
      <w:proofErr w:type="spellStart"/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privire</w:t>
      </w:r>
      <w:proofErr w:type="spellEnd"/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la </w:t>
      </w:r>
      <w:proofErr w:type="spellStart"/>
      <w:r w:rsidR="00496F28">
        <w:rPr>
          <w:b/>
          <w:i/>
          <w:color w:val="000000"/>
          <w:kern w:val="28"/>
          <w:sz w:val="28"/>
          <w:szCs w:val="28"/>
          <w:lang w:val="es-ES" w:eastAsia="en-US"/>
        </w:rPr>
        <w:t>vânzarea</w:t>
      </w:r>
      <w:proofErr w:type="spellEnd"/>
      <w:r w:rsidR="00496F28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– </w:t>
      </w:r>
      <w:proofErr w:type="spellStart"/>
      <w:r w:rsidR="00496F28">
        <w:rPr>
          <w:b/>
          <w:i/>
          <w:color w:val="000000"/>
          <w:kern w:val="28"/>
          <w:sz w:val="28"/>
          <w:szCs w:val="28"/>
          <w:lang w:val="es-ES" w:eastAsia="en-US"/>
        </w:rPr>
        <w:t>cumpărarea</w:t>
      </w:r>
      <w:proofErr w:type="spellEnd"/>
      <w:r w:rsidR="00496F28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</w:p>
    <w:p w14:paraId="4E0246B1" w14:textId="782A0538" w:rsidR="00E56530" w:rsidRPr="00046D3D" w:rsidRDefault="00496F28" w:rsidP="00C06E13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terenului</w:t>
      </w:r>
      <w:proofErr w:type="spell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aferent</w:t>
      </w:r>
      <w:proofErr w:type="spell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proofErr w:type="gram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obiectului</w:t>
      </w:r>
      <w:proofErr w:type="spell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,  </w:t>
      </w: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proprietate</w:t>
      </w:r>
      <w:proofErr w:type="spellEnd"/>
      <w:proofErr w:type="gram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privată</w:t>
      </w:r>
      <w:proofErr w:type="spellEnd"/>
    </w:p>
    <w:p w14:paraId="71D8A2A3" w14:textId="589273EE" w:rsidR="00E270E7" w:rsidRDefault="002F0DE2" w:rsidP="00C06E13">
      <w:pPr>
        <w:tabs>
          <w:tab w:val="left" w:pos="0"/>
        </w:tabs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Pr="002F0DE2">
        <w:rPr>
          <w:color w:val="000000"/>
          <w:kern w:val="28"/>
          <w:sz w:val="28"/>
          <w:szCs w:val="28"/>
          <w:lang w:val="ro-RO" w:eastAsia="en-US"/>
        </w:rPr>
        <w:t>lit.</w:t>
      </w:r>
      <w:r w:rsidR="00E56530">
        <w:rPr>
          <w:color w:val="000000"/>
          <w:kern w:val="28"/>
          <w:sz w:val="28"/>
          <w:szCs w:val="28"/>
          <w:lang w:val="ro-RO" w:eastAsia="en-US"/>
        </w:rPr>
        <w:t>b</w:t>
      </w:r>
      <w:proofErr w:type="spellEnd"/>
      <w:r w:rsidR="00E56530">
        <w:rPr>
          <w:color w:val="000000"/>
          <w:kern w:val="28"/>
          <w:sz w:val="28"/>
          <w:szCs w:val="28"/>
          <w:lang w:val="ro-RO" w:eastAsia="en-US"/>
        </w:rPr>
        <w:t>)</w:t>
      </w:r>
      <w:r w:rsidR="00496F28">
        <w:rPr>
          <w:color w:val="000000"/>
          <w:kern w:val="28"/>
          <w:sz w:val="28"/>
          <w:szCs w:val="28"/>
          <w:lang w:val="ro-RO" w:eastAsia="en-US"/>
        </w:rPr>
        <w:t xml:space="preserve"> din </w:t>
      </w:r>
      <w:r w:rsidRPr="008C54D2">
        <w:rPr>
          <w:iCs/>
          <w:color w:val="000000"/>
          <w:kern w:val="28"/>
          <w:sz w:val="28"/>
          <w:szCs w:val="28"/>
          <w:lang w:val="ro-RO" w:eastAsia="en-US"/>
        </w:rPr>
        <w:t>Leg</w:t>
      </w:r>
      <w:r w:rsidR="00496F28">
        <w:rPr>
          <w:iCs/>
          <w:color w:val="000000"/>
          <w:kern w:val="28"/>
          <w:sz w:val="28"/>
          <w:szCs w:val="28"/>
          <w:lang w:val="ro-RO" w:eastAsia="en-US"/>
        </w:rPr>
        <w:t xml:space="preserve">ea </w:t>
      </w:r>
      <w:r w:rsidRPr="008C54D2">
        <w:rPr>
          <w:iCs/>
          <w:color w:val="000000"/>
          <w:kern w:val="28"/>
          <w:sz w:val="28"/>
          <w:szCs w:val="28"/>
          <w:lang w:val="ro-RO" w:eastAsia="en-US"/>
        </w:rPr>
        <w:t xml:space="preserve">privind </w:t>
      </w:r>
      <w:proofErr w:type="spellStart"/>
      <w:r w:rsidRPr="008C54D2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Pr="008C54D2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2006, </w:t>
      </w:r>
      <w:bookmarkStart w:id="0" w:name="_Hlk103782638"/>
      <w:r w:rsidRPr="002F0DE2">
        <w:rPr>
          <w:color w:val="000000"/>
          <w:kern w:val="28"/>
          <w:sz w:val="28"/>
          <w:szCs w:val="28"/>
          <w:lang w:val="ro-RO" w:eastAsia="en-US"/>
        </w:rPr>
        <w:t>cu modifică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rile </w:t>
      </w:r>
      <w:proofErr w:type="spellStart"/>
      <w:r w:rsidR="009D36E4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bookmarkEnd w:id="0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496F28" w:rsidRPr="00496F28">
        <w:rPr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E270E7">
        <w:rPr>
          <w:bCs/>
          <w:color w:val="000000"/>
          <w:sz w:val="26"/>
          <w:szCs w:val="26"/>
          <w:lang w:val="en-US"/>
        </w:rPr>
        <w:t>în</w:t>
      </w:r>
      <w:proofErr w:type="spellEnd"/>
      <w:r w:rsidR="00E270E7">
        <w:rPr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E270E7">
        <w:rPr>
          <w:bCs/>
          <w:color w:val="000000"/>
          <w:sz w:val="26"/>
          <w:szCs w:val="26"/>
          <w:lang w:val="en-US"/>
        </w:rPr>
        <w:t>conformitate</w:t>
      </w:r>
      <w:proofErr w:type="spellEnd"/>
      <w:r w:rsidR="00E270E7">
        <w:rPr>
          <w:bCs/>
          <w:color w:val="000000"/>
          <w:sz w:val="26"/>
          <w:szCs w:val="26"/>
          <w:lang w:val="en-US"/>
        </w:rPr>
        <w:t xml:space="preserve"> cu </w:t>
      </w:r>
      <w:proofErr w:type="spellStart"/>
      <w:r w:rsidR="00E270E7">
        <w:rPr>
          <w:bCs/>
          <w:color w:val="000000"/>
          <w:sz w:val="26"/>
          <w:szCs w:val="26"/>
          <w:lang w:val="en-US"/>
        </w:rPr>
        <w:t>prevederile</w:t>
      </w:r>
      <w:proofErr w:type="spellEnd"/>
      <w:r w:rsidR="00E270E7">
        <w:rPr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496F28" w:rsidRPr="00496F28">
        <w:rPr>
          <w:bCs/>
          <w:color w:val="000000"/>
          <w:sz w:val="26"/>
          <w:szCs w:val="26"/>
          <w:lang w:val="en-US"/>
        </w:rPr>
        <w:t>Regulamentului</w:t>
      </w:r>
      <w:proofErr w:type="spellEnd"/>
      <w:r w:rsidR="00496F28" w:rsidRPr="00496F28">
        <w:rPr>
          <w:bCs/>
          <w:color w:val="000000"/>
          <w:sz w:val="26"/>
          <w:szCs w:val="26"/>
          <w:lang w:val="en-US"/>
        </w:rPr>
        <w:t xml:space="preserve"> </w:t>
      </w:r>
      <w:r w:rsidR="00496F28" w:rsidRPr="00496F28">
        <w:rPr>
          <w:color w:val="000000"/>
          <w:sz w:val="26"/>
          <w:szCs w:val="26"/>
          <w:lang w:val="en-US"/>
        </w:rPr>
        <w:t xml:space="preserve">cu </w:t>
      </w:r>
      <w:proofErr w:type="spellStart"/>
      <w:r w:rsidR="00496F28" w:rsidRPr="00496F28">
        <w:rPr>
          <w:color w:val="000000"/>
          <w:sz w:val="26"/>
          <w:szCs w:val="26"/>
          <w:lang w:val="en-US"/>
        </w:rPr>
        <w:t>privire</w:t>
      </w:r>
      <w:proofErr w:type="spellEnd"/>
      <w:r w:rsidR="00496F28" w:rsidRPr="00496F28">
        <w:rPr>
          <w:color w:val="000000"/>
          <w:sz w:val="26"/>
          <w:szCs w:val="26"/>
          <w:lang w:val="en-US"/>
        </w:rPr>
        <w:t xml:space="preserve"> la </w:t>
      </w:r>
      <w:proofErr w:type="spellStart"/>
      <w:r w:rsidR="00496F28" w:rsidRPr="00751ACA">
        <w:rPr>
          <w:color w:val="000000"/>
          <w:sz w:val="28"/>
          <w:szCs w:val="28"/>
          <w:lang w:val="en-US"/>
        </w:rPr>
        <w:t>vânzarea-cumpărarea</w:t>
      </w:r>
      <w:proofErr w:type="spellEnd"/>
      <w:r w:rsidR="00496F28" w:rsidRPr="00751A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96F28" w:rsidRPr="00751ACA">
        <w:rPr>
          <w:color w:val="000000"/>
          <w:sz w:val="28"/>
          <w:szCs w:val="28"/>
          <w:lang w:val="en-US"/>
        </w:rPr>
        <w:t>şi</w:t>
      </w:r>
      <w:proofErr w:type="spellEnd"/>
      <w:r w:rsidR="00496F28" w:rsidRPr="00751ACA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="00496F28" w:rsidRPr="00751ACA">
        <w:rPr>
          <w:color w:val="000000"/>
          <w:sz w:val="28"/>
          <w:szCs w:val="28"/>
          <w:lang w:val="en-US"/>
        </w:rPr>
        <w:t>locațiunea</w:t>
      </w:r>
      <w:proofErr w:type="spellEnd"/>
      <w:r w:rsidR="00496F28" w:rsidRPr="00751ACA">
        <w:rPr>
          <w:color w:val="000000"/>
          <w:sz w:val="28"/>
          <w:szCs w:val="28"/>
          <w:lang w:val="en-US"/>
        </w:rPr>
        <w:t>/</w:t>
      </w:r>
      <w:proofErr w:type="spellStart"/>
      <w:r w:rsidR="00496F28" w:rsidRPr="00751ACA">
        <w:rPr>
          <w:color w:val="000000"/>
          <w:sz w:val="28"/>
          <w:szCs w:val="28"/>
          <w:lang w:val="en-US"/>
        </w:rPr>
        <w:t>arenda</w:t>
      </w:r>
      <w:proofErr w:type="spellEnd"/>
      <w:r w:rsidR="00496F28" w:rsidRPr="00751A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96F28" w:rsidRPr="00751ACA">
        <w:rPr>
          <w:color w:val="000000"/>
          <w:sz w:val="28"/>
          <w:szCs w:val="28"/>
          <w:lang w:val="en-US"/>
        </w:rPr>
        <w:t>terenurilor</w:t>
      </w:r>
      <w:proofErr w:type="spellEnd"/>
      <w:r w:rsidR="00496F28" w:rsidRPr="00496F28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496F28" w:rsidRPr="00751ACA">
        <w:rPr>
          <w:color w:val="000000"/>
          <w:sz w:val="28"/>
          <w:szCs w:val="28"/>
          <w:lang w:val="en-US"/>
        </w:rPr>
        <w:t>aferente</w:t>
      </w:r>
      <w:proofErr w:type="spellEnd"/>
      <w:r w:rsidR="00496F28" w:rsidRPr="00496F28">
        <w:rPr>
          <w:color w:val="000000"/>
          <w:sz w:val="26"/>
          <w:szCs w:val="26"/>
          <w:lang w:val="en-US"/>
        </w:rPr>
        <w:t xml:space="preserve"> (H.G. nr.1428/2008)</w:t>
      </w:r>
      <w:r w:rsidR="00E270E7">
        <w:rPr>
          <w:color w:val="000000"/>
          <w:sz w:val="26"/>
          <w:szCs w:val="26"/>
          <w:lang w:val="en-US"/>
        </w:rPr>
        <w:t>,</w:t>
      </w:r>
    </w:p>
    <w:p w14:paraId="52B87C62" w14:textId="762AC695" w:rsidR="00E270E7" w:rsidRPr="00496F28" w:rsidRDefault="00E270E7" w:rsidP="00C06E1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C53EA3">
        <w:rPr>
          <w:color w:val="000000"/>
          <w:kern w:val="28"/>
          <w:sz w:val="28"/>
          <w:szCs w:val="28"/>
          <w:lang w:val="ro-RO" w:eastAsia="en-US"/>
        </w:rPr>
        <w:t>e</w:t>
      </w:r>
      <w:r w:rsidRPr="00E270E7">
        <w:rPr>
          <w:color w:val="000000"/>
          <w:kern w:val="28"/>
          <w:sz w:val="28"/>
          <w:szCs w:val="28"/>
          <w:lang w:val="ro-RO" w:eastAsia="en-US"/>
        </w:rPr>
        <w:t>xaminând cererea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administratorului S</w:t>
      </w:r>
      <w:r w:rsidR="00C53EA3">
        <w:rPr>
          <w:color w:val="000000"/>
          <w:kern w:val="28"/>
          <w:sz w:val="28"/>
          <w:szCs w:val="28"/>
          <w:lang w:val="ro-RO" w:eastAsia="en-US"/>
        </w:rPr>
        <w:t>.</w:t>
      </w:r>
      <w:r>
        <w:rPr>
          <w:color w:val="000000"/>
          <w:kern w:val="28"/>
          <w:sz w:val="28"/>
          <w:szCs w:val="28"/>
          <w:lang w:val="ro-RO" w:eastAsia="en-US"/>
        </w:rPr>
        <w:t>R</w:t>
      </w:r>
      <w:r w:rsidR="00C53EA3">
        <w:rPr>
          <w:color w:val="000000"/>
          <w:kern w:val="28"/>
          <w:sz w:val="28"/>
          <w:szCs w:val="28"/>
          <w:lang w:val="ro-RO" w:eastAsia="en-US"/>
        </w:rPr>
        <w:t>.L.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”</w:t>
      </w:r>
      <w:r w:rsidR="009A13CF" w:rsidRPr="009A13CF">
        <w:rPr>
          <w:sz w:val="28"/>
          <w:szCs w:val="28"/>
          <w:lang w:val="ro-RO"/>
        </w:rPr>
        <w:t xml:space="preserve"> </w:t>
      </w:r>
      <w:r w:rsidR="009A13CF">
        <w:rPr>
          <w:sz w:val="28"/>
          <w:szCs w:val="28"/>
          <w:lang w:val="ro-RO"/>
        </w:rPr>
        <w:t>XXXX</w:t>
      </w:r>
      <w:r w:rsidR="009A13CF" w:rsidRPr="00751ACA">
        <w:rPr>
          <w:sz w:val="28"/>
          <w:szCs w:val="28"/>
          <w:lang w:val="ro-RO"/>
        </w:rPr>
        <w:t>-</w:t>
      </w:r>
      <w:r w:rsidR="009A13CF">
        <w:rPr>
          <w:sz w:val="28"/>
          <w:szCs w:val="28"/>
          <w:lang w:val="ro-RO"/>
        </w:rPr>
        <w:t>XXXXXXXX</w:t>
      </w:r>
      <w:r>
        <w:rPr>
          <w:color w:val="000000"/>
          <w:kern w:val="28"/>
          <w:sz w:val="28"/>
          <w:szCs w:val="28"/>
          <w:lang w:val="ro-RO" w:eastAsia="en-US"/>
        </w:rPr>
        <w:t>”</w:t>
      </w:r>
      <w:r w:rsidRPr="00E270E7">
        <w:rPr>
          <w:color w:val="000000"/>
          <w:kern w:val="28"/>
          <w:sz w:val="28"/>
          <w:szCs w:val="28"/>
          <w:lang w:val="ro-RO" w:eastAsia="en-US"/>
        </w:rPr>
        <w:t xml:space="preserve">, privind cumpărarea terenului cu suprafața de </w:t>
      </w:r>
      <w:r>
        <w:rPr>
          <w:color w:val="000000"/>
          <w:kern w:val="28"/>
          <w:sz w:val="28"/>
          <w:szCs w:val="28"/>
          <w:lang w:val="ro-RO" w:eastAsia="en-US"/>
        </w:rPr>
        <w:t>0,0976</w:t>
      </w:r>
      <w:r w:rsidRPr="00E270E7">
        <w:rPr>
          <w:color w:val="000000"/>
          <w:kern w:val="28"/>
          <w:sz w:val="28"/>
          <w:szCs w:val="28"/>
          <w:lang w:val="ro-RO" w:eastAsia="en-US"/>
        </w:rPr>
        <w:t xml:space="preserve"> ha, număr cadastral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9A13CF">
        <w:rPr>
          <w:color w:val="000000"/>
          <w:kern w:val="28"/>
          <w:sz w:val="28"/>
          <w:szCs w:val="28"/>
          <w:lang w:val="ro-RO" w:eastAsia="en-US"/>
        </w:rPr>
        <w:t>XXXXXX</w:t>
      </w:r>
      <w:r>
        <w:rPr>
          <w:color w:val="000000"/>
          <w:kern w:val="28"/>
          <w:sz w:val="28"/>
          <w:szCs w:val="28"/>
          <w:lang w:val="ro-RO" w:eastAsia="en-US"/>
        </w:rPr>
        <w:t>.</w:t>
      </w:r>
      <w:r w:rsidR="009A13CF">
        <w:rPr>
          <w:color w:val="000000"/>
          <w:kern w:val="28"/>
          <w:sz w:val="28"/>
          <w:szCs w:val="28"/>
          <w:lang w:val="ro-RO" w:eastAsia="en-US"/>
        </w:rPr>
        <w:t>XXX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E270E7">
        <w:rPr>
          <w:color w:val="000000"/>
          <w:kern w:val="28"/>
          <w:sz w:val="28"/>
          <w:szCs w:val="28"/>
          <w:lang w:val="ro-RO" w:eastAsia="en-US"/>
        </w:rPr>
        <w:t xml:space="preserve">, aferent </w:t>
      </w:r>
      <w:r>
        <w:rPr>
          <w:color w:val="000000"/>
          <w:kern w:val="28"/>
          <w:sz w:val="28"/>
          <w:szCs w:val="28"/>
          <w:lang w:val="ro-RO" w:eastAsia="en-US"/>
        </w:rPr>
        <w:t>clădirii de producere</w:t>
      </w:r>
      <w:r w:rsidRPr="00E270E7">
        <w:rPr>
          <w:color w:val="000000"/>
          <w:kern w:val="28"/>
          <w:sz w:val="28"/>
          <w:szCs w:val="28"/>
          <w:lang w:val="ro-RO" w:eastAsia="en-US"/>
        </w:rPr>
        <w:t xml:space="preserve">, asupra  căruia deține dreptul de proprietate, ținând cont că documentele prezentate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care </w:t>
      </w:r>
      <w:r w:rsidRPr="00E270E7">
        <w:rPr>
          <w:color w:val="000000"/>
          <w:kern w:val="28"/>
          <w:sz w:val="28"/>
          <w:szCs w:val="28"/>
          <w:lang w:val="ro-RO" w:eastAsia="en-US"/>
        </w:rPr>
        <w:t xml:space="preserve">corespund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cerințelor </w:t>
      </w:r>
      <w:r w:rsidRPr="00E270E7">
        <w:rPr>
          <w:color w:val="000000"/>
          <w:kern w:val="28"/>
          <w:sz w:val="28"/>
          <w:szCs w:val="28"/>
          <w:lang w:val="ro-RO" w:eastAsia="en-US"/>
        </w:rPr>
        <w:t xml:space="preserve"> de </w:t>
      </w:r>
      <w:r>
        <w:rPr>
          <w:color w:val="000000"/>
          <w:kern w:val="28"/>
          <w:sz w:val="28"/>
          <w:szCs w:val="28"/>
          <w:lang w:val="ro-RO" w:eastAsia="en-US"/>
        </w:rPr>
        <w:t>acte</w:t>
      </w:r>
      <w:r w:rsidRPr="00E270E7">
        <w:rPr>
          <w:color w:val="000000"/>
          <w:kern w:val="28"/>
          <w:sz w:val="28"/>
          <w:szCs w:val="28"/>
          <w:lang w:val="ro-RO" w:eastAsia="en-US"/>
        </w:rPr>
        <w:t xml:space="preserve"> normative care reglementează domeniul și confirmă din punct de vedere juridic calitatea solicitantului de cumpărător al terenului aferent în cauză</w:t>
      </w:r>
      <w:r w:rsidR="00C53EA3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5AD6128C" w14:textId="5B175908" w:rsidR="002F0DE2" w:rsidRPr="00FB0BE1" w:rsidRDefault="00E56530" w:rsidP="00C06E1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bookmarkStart w:id="1" w:name="_Hlk109203153"/>
      <w:r>
        <w:rPr>
          <w:color w:val="000000"/>
          <w:kern w:val="28"/>
          <w:sz w:val="28"/>
          <w:szCs w:val="28"/>
          <w:lang w:val="ro-RO" w:eastAsia="en-US"/>
        </w:rPr>
        <w:t xml:space="preserve">   </w:t>
      </w:r>
      <w:bookmarkEnd w:id="1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în conformitate cu avizul comisiei de specialitate </w:t>
      </w:r>
      <w:r w:rsidR="002F0DE2">
        <w:rPr>
          <w:color w:val="000000"/>
          <w:kern w:val="28"/>
          <w:sz w:val="28"/>
          <w:szCs w:val="28"/>
          <w:lang w:val="ro-RO" w:eastAsia="en-US"/>
        </w:rPr>
        <w:t>,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  <w:r w:rsidR="002F0DE2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084C745A" w14:textId="17730649" w:rsidR="00C53EA3" w:rsidRPr="00C53EA3" w:rsidRDefault="002F0DE2" w:rsidP="00C06E13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622545">
        <w:rPr>
          <w:b/>
          <w:color w:val="000000"/>
          <w:kern w:val="28"/>
          <w:sz w:val="28"/>
          <w:szCs w:val="28"/>
          <w:lang w:val="en-US" w:eastAsia="en-US"/>
        </w:rPr>
        <w:t>DECID</w:t>
      </w:r>
      <w:r w:rsidR="00C53EA3">
        <w:rPr>
          <w:b/>
          <w:color w:val="000000"/>
          <w:kern w:val="28"/>
          <w:sz w:val="28"/>
          <w:szCs w:val="28"/>
          <w:lang w:val="en-US" w:eastAsia="en-US"/>
        </w:rPr>
        <w:t>E:</w:t>
      </w:r>
    </w:p>
    <w:p w14:paraId="0FBF7AD3" w14:textId="45F80888" w:rsidR="00C06E13" w:rsidRPr="00751ACA" w:rsidRDefault="00C53EA3" w:rsidP="00C06E13">
      <w:pPr>
        <w:pStyle w:val="ab"/>
        <w:numPr>
          <w:ilvl w:val="0"/>
          <w:numId w:val="18"/>
        </w:numPr>
        <w:ind w:left="0" w:right="-3"/>
        <w:jc w:val="both"/>
        <w:rPr>
          <w:sz w:val="28"/>
          <w:szCs w:val="28"/>
          <w:lang w:val="ro-RO"/>
        </w:rPr>
      </w:pPr>
      <w:r w:rsidRPr="00751ACA">
        <w:rPr>
          <w:sz w:val="28"/>
          <w:szCs w:val="28"/>
          <w:lang w:val="ro-RO"/>
        </w:rPr>
        <w:t>Se vinde S.R.L.„</w:t>
      </w:r>
      <w:r w:rsidR="009A13CF">
        <w:rPr>
          <w:sz w:val="28"/>
          <w:szCs w:val="28"/>
          <w:lang w:val="ro-RO"/>
        </w:rPr>
        <w:t>XXXX</w:t>
      </w:r>
      <w:r w:rsidRPr="00751ACA">
        <w:rPr>
          <w:sz w:val="28"/>
          <w:szCs w:val="28"/>
          <w:lang w:val="ro-RO"/>
        </w:rPr>
        <w:t>-</w:t>
      </w:r>
      <w:r w:rsidR="009A13CF">
        <w:rPr>
          <w:sz w:val="28"/>
          <w:szCs w:val="28"/>
          <w:lang w:val="ro-RO"/>
        </w:rPr>
        <w:t>XXXXXXXX</w:t>
      </w:r>
      <w:r w:rsidR="002770C1" w:rsidRPr="00751ACA">
        <w:rPr>
          <w:sz w:val="28"/>
          <w:szCs w:val="28"/>
          <w:lang w:val="ro-RO"/>
        </w:rPr>
        <w:t>”</w:t>
      </w:r>
      <w:r w:rsidRPr="00751ACA">
        <w:rPr>
          <w:sz w:val="28"/>
          <w:szCs w:val="28"/>
          <w:lang w:val="ro-RO"/>
        </w:rPr>
        <w:t xml:space="preserve">, cod fiscal </w:t>
      </w:r>
      <w:r w:rsidR="009A13CF">
        <w:rPr>
          <w:sz w:val="28"/>
          <w:szCs w:val="28"/>
          <w:lang w:val="ro-RO"/>
        </w:rPr>
        <w:t>XXXXXXXXXXXXX</w:t>
      </w:r>
      <w:r w:rsidRPr="00751ACA">
        <w:rPr>
          <w:sz w:val="28"/>
          <w:szCs w:val="28"/>
          <w:lang w:val="ro-RO"/>
        </w:rPr>
        <w:t xml:space="preserve">, în calitatea acestea de proprietar al construcției – clădire administrativă, terenul aferent obiectului nominalizat cu suprafața de 0,0976 ha, modul de folosință „pentru construcții”, număr cadastral </w:t>
      </w:r>
      <w:r w:rsidR="009A13CF">
        <w:rPr>
          <w:sz w:val="28"/>
          <w:szCs w:val="28"/>
          <w:lang w:val="ro-RO"/>
        </w:rPr>
        <w:t>XXXXXXXXXX</w:t>
      </w:r>
      <w:r w:rsidRPr="00751ACA">
        <w:rPr>
          <w:sz w:val="28"/>
          <w:szCs w:val="28"/>
          <w:lang w:val="ro-RO"/>
        </w:rPr>
        <w:t>, amplasat în intravilanul satului Boșcana,  raionul Criuleni.</w:t>
      </w:r>
    </w:p>
    <w:p w14:paraId="2F7B600B" w14:textId="7D48155E" w:rsidR="00C06E13" w:rsidRPr="00751ACA" w:rsidRDefault="00C53EA3" w:rsidP="00C06E13">
      <w:pPr>
        <w:pStyle w:val="ab"/>
        <w:numPr>
          <w:ilvl w:val="0"/>
          <w:numId w:val="18"/>
        </w:numPr>
        <w:ind w:left="0" w:right="-3"/>
        <w:jc w:val="both"/>
        <w:rPr>
          <w:sz w:val="28"/>
          <w:szCs w:val="28"/>
          <w:lang w:val="ro-RO"/>
        </w:rPr>
      </w:pPr>
      <w:r w:rsidRPr="00751ACA">
        <w:rPr>
          <w:sz w:val="28"/>
          <w:szCs w:val="28"/>
          <w:lang w:val="ro-RO"/>
        </w:rPr>
        <w:t xml:space="preserve">Se aprobă borderoul de calcul al prețului de vânzare-cumpărare a terenului aferent construcției cu numărul cadastral </w:t>
      </w:r>
      <w:r w:rsidR="009A13CF">
        <w:rPr>
          <w:sz w:val="28"/>
          <w:szCs w:val="28"/>
          <w:lang w:val="ro-RO"/>
        </w:rPr>
        <w:t>XXXXXXXXXX</w:t>
      </w:r>
      <w:r w:rsidRPr="00751ACA">
        <w:rPr>
          <w:sz w:val="28"/>
          <w:szCs w:val="28"/>
          <w:lang w:val="ro-RO"/>
        </w:rPr>
        <w:t xml:space="preserve"> , cu suprafața de 0,0976 ha,  în sumă de  </w:t>
      </w:r>
      <w:r w:rsidR="00C06E13" w:rsidRPr="00751ACA">
        <w:rPr>
          <w:b/>
          <w:i/>
          <w:sz w:val="28"/>
          <w:szCs w:val="28"/>
          <w:lang w:val="ro-RO"/>
        </w:rPr>
        <w:t>5231,6</w:t>
      </w:r>
      <w:r w:rsidR="00715E73">
        <w:rPr>
          <w:b/>
          <w:i/>
          <w:sz w:val="28"/>
          <w:szCs w:val="28"/>
          <w:lang w:val="ro-RO"/>
        </w:rPr>
        <w:t>7</w:t>
      </w:r>
      <w:r w:rsidR="00C06E13" w:rsidRPr="00751ACA">
        <w:rPr>
          <w:b/>
          <w:i/>
          <w:sz w:val="28"/>
          <w:szCs w:val="28"/>
          <w:lang w:val="ro-RO"/>
        </w:rPr>
        <w:t xml:space="preserve"> lei </w:t>
      </w:r>
      <w:r w:rsidRPr="00751ACA">
        <w:rPr>
          <w:sz w:val="28"/>
          <w:szCs w:val="28"/>
          <w:lang w:val="ro-RO"/>
        </w:rPr>
        <w:t>(</w:t>
      </w:r>
      <w:r w:rsidR="00C06E13" w:rsidRPr="00751ACA">
        <w:rPr>
          <w:b/>
          <w:i/>
          <w:sz w:val="28"/>
          <w:szCs w:val="28"/>
          <w:lang w:val="ro-RO"/>
        </w:rPr>
        <w:t>cinci mii două sute treizeci și unu lei 6</w:t>
      </w:r>
      <w:r w:rsidR="00715E73">
        <w:rPr>
          <w:b/>
          <w:i/>
          <w:sz w:val="28"/>
          <w:szCs w:val="28"/>
          <w:lang w:val="ro-RO"/>
        </w:rPr>
        <w:t>7</w:t>
      </w:r>
      <w:r w:rsidR="00C06E13" w:rsidRPr="00751ACA">
        <w:rPr>
          <w:b/>
          <w:i/>
          <w:sz w:val="28"/>
          <w:szCs w:val="28"/>
          <w:lang w:val="ro-RO"/>
        </w:rPr>
        <w:t xml:space="preserve"> bani)</w:t>
      </w:r>
      <w:r w:rsidRPr="00751ACA">
        <w:rPr>
          <w:sz w:val="28"/>
          <w:szCs w:val="28"/>
          <w:lang w:val="ro-RO"/>
        </w:rPr>
        <w:t xml:space="preserve"> , conform anexei nr.1</w:t>
      </w:r>
      <w:r w:rsidR="00C06E13" w:rsidRPr="00751ACA">
        <w:rPr>
          <w:sz w:val="28"/>
          <w:szCs w:val="28"/>
          <w:lang w:val="ro-RO"/>
        </w:rPr>
        <w:t>.</w:t>
      </w:r>
    </w:p>
    <w:p w14:paraId="4BBECE54" w14:textId="692DD519" w:rsidR="00C06E13" w:rsidRPr="00751ACA" w:rsidRDefault="002F0DE2" w:rsidP="00C06E13">
      <w:pPr>
        <w:pStyle w:val="ab"/>
        <w:numPr>
          <w:ilvl w:val="0"/>
          <w:numId w:val="18"/>
        </w:numPr>
        <w:ind w:left="0" w:right="-3"/>
        <w:jc w:val="both"/>
        <w:rPr>
          <w:rFonts w:eastAsia="Calibri"/>
          <w:sz w:val="28"/>
          <w:szCs w:val="28"/>
          <w:lang w:val="ro-RO"/>
        </w:rPr>
      </w:pPr>
      <w:r w:rsidRPr="00751ACA">
        <w:rPr>
          <w:rFonts w:eastAsia="Calibri"/>
          <w:sz w:val="28"/>
          <w:szCs w:val="28"/>
          <w:lang w:val="ro-RO"/>
        </w:rPr>
        <w:t>Primarul comunei va încheia</w:t>
      </w:r>
      <w:r w:rsidR="00FE6AE5" w:rsidRPr="00751ACA">
        <w:rPr>
          <w:rFonts w:eastAsia="Calibri"/>
          <w:sz w:val="28"/>
          <w:szCs w:val="28"/>
          <w:lang w:val="ro-RO"/>
        </w:rPr>
        <w:t xml:space="preserve"> contractul de</w:t>
      </w:r>
      <w:r w:rsidR="00C06E13" w:rsidRPr="00751ACA">
        <w:rPr>
          <w:rFonts w:eastAsia="Calibri"/>
          <w:sz w:val="28"/>
          <w:szCs w:val="28"/>
          <w:lang w:val="ro-RO"/>
        </w:rPr>
        <w:t xml:space="preserve"> vânzare- cumpărare</w:t>
      </w:r>
      <w:r w:rsidRPr="00751ACA">
        <w:rPr>
          <w:rFonts w:eastAsia="Calibri"/>
          <w:sz w:val="28"/>
          <w:szCs w:val="28"/>
          <w:lang w:val="ro-RO"/>
        </w:rPr>
        <w:t xml:space="preserve"> și-l va înregistra la I.P. „Agenția Servicii Publice”, Serviciul cadastral teritorial Criuleni</w:t>
      </w:r>
      <w:r w:rsidR="0051316C" w:rsidRPr="00751ACA">
        <w:rPr>
          <w:rFonts w:eastAsia="Calibri"/>
          <w:sz w:val="28"/>
          <w:szCs w:val="28"/>
          <w:lang w:val="ro-RO"/>
        </w:rPr>
        <w:t>.</w:t>
      </w:r>
    </w:p>
    <w:p w14:paraId="3B75AEDB" w14:textId="02FC2389" w:rsidR="00751ACA" w:rsidRPr="00751ACA" w:rsidRDefault="00D2654A" w:rsidP="00C06E13">
      <w:pPr>
        <w:pStyle w:val="ab"/>
        <w:numPr>
          <w:ilvl w:val="0"/>
          <w:numId w:val="18"/>
        </w:numPr>
        <w:ind w:left="0" w:right="-3"/>
        <w:jc w:val="both"/>
        <w:rPr>
          <w:sz w:val="28"/>
          <w:szCs w:val="28"/>
          <w:lang w:val="ro-RO"/>
        </w:rPr>
      </w:pPr>
      <w:proofErr w:type="spellStart"/>
      <w:r w:rsidRPr="00751ACA">
        <w:rPr>
          <w:bCs/>
          <w:sz w:val="28"/>
          <w:szCs w:val="28"/>
        </w:rPr>
        <w:t>Prezenta</w:t>
      </w:r>
      <w:proofErr w:type="spellEnd"/>
      <w:r w:rsidRPr="00751ACA">
        <w:rPr>
          <w:bCs/>
          <w:sz w:val="28"/>
          <w:szCs w:val="28"/>
        </w:rPr>
        <w:t xml:space="preserve"> </w:t>
      </w:r>
      <w:proofErr w:type="spellStart"/>
      <w:r w:rsidRPr="00751ACA">
        <w:rPr>
          <w:bCs/>
          <w:sz w:val="28"/>
          <w:szCs w:val="28"/>
        </w:rPr>
        <w:t>decizie</w:t>
      </w:r>
      <w:proofErr w:type="spellEnd"/>
      <w:r w:rsidR="00DE3A48" w:rsidRPr="00751ACA">
        <w:rPr>
          <w:bCs/>
          <w:sz w:val="28"/>
          <w:szCs w:val="28"/>
        </w:rPr>
        <w:t xml:space="preserve"> </w:t>
      </w:r>
      <w:proofErr w:type="spellStart"/>
      <w:r w:rsidR="002B1421">
        <w:rPr>
          <w:bCs/>
          <w:sz w:val="28"/>
          <w:szCs w:val="28"/>
        </w:rPr>
        <w:t>i</w:t>
      </w:r>
      <w:r w:rsidR="00DE3A48" w:rsidRPr="00751ACA">
        <w:rPr>
          <w:bCs/>
          <w:sz w:val="28"/>
          <w:szCs w:val="28"/>
        </w:rPr>
        <w:t>ntră</w:t>
      </w:r>
      <w:proofErr w:type="spellEnd"/>
      <w:r w:rsidR="00DE3A48" w:rsidRPr="00751ACA">
        <w:rPr>
          <w:bCs/>
          <w:sz w:val="28"/>
          <w:szCs w:val="28"/>
        </w:rPr>
        <w:t xml:space="preserve"> </w:t>
      </w:r>
      <w:proofErr w:type="spellStart"/>
      <w:r w:rsidR="00DE3A48" w:rsidRPr="00751ACA">
        <w:rPr>
          <w:bCs/>
          <w:sz w:val="28"/>
          <w:szCs w:val="28"/>
        </w:rPr>
        <w:t>în</w:t>
      </w:r>
      <w:proofErr w:type="spellEnd"/>
      <w:r w:rsidR="00DE3A48" w:rsidRPr="00751ACA">
        <w:rPr>
          <w:bCs/>
          <w:sz w:val="28"/>
          <w:szCs w:val="28"/>
        </w:rPr>
        <w:t xml:space="preserve"> </w:t>
      </w:r>
      <w:proofErr w:type="spellStart"/>
      <w:r w:rsidR="00DE3A48" w:rsidRPr="00751ACA">
        <w:rPr>
          <w:bCs/>
          <w:sz w:val="28"/>
          <w:szCs w:val="28"/>
        </w:rPr>
        <w:t>vigoare</w:t>
      </w:r>
      <w:proofErr w:type="spellEnd"/>
      <w:r w:rsidR="00DE3A48" w:rsidRPr="00751ACA">
        <w:rPr>
          <w:bCs/>
          <w:sz w:val="28"/>
          <w:szCs w:val="28"/>
        </w:rPr>
        <w:t xml:space="preserve"> la data </w:t>
      </w:r>
      <w:proofErr w:type="spellStart"/>
      <w:r w:rsidR="00DE3A48" w:rsidRPr="00751ACA">
        <w:rPr>
          <w:bCs/>
          <w:sz w:val="28"/>
          <w:szCs w:val="28"/>
        </w:rPr>
        <w:t>publicării</w:t>
      </w:r>
      <w:proofErr w:type="spellEnd"/>
      <w:r w:rsidR="00DE3A48" w:rsidRPr="00751ACA">
        <w:rPr>
          <w:bCs/>
          <w:sz w:val="28"/>
          <w:szCs w:val="28"/>
        </w:rPr>
        <w:t xml:space="preserve"> </w:t>
      </w:r>
      <w:proofErr w:type="spellStart"/>
      <w:r w:rsidR="00DE3A48" w:rsidRPr="00751ACA">
        <w:rPr>
          <w:bCs/>
          <w:sz w:val="28"/>
          <w:szCs w:val="28"/>
        </w:rPr>
        <w:t>în</w:t>
      </w:r>
      <w:proofErr w:type="spellEnd"/>
      <w:r w:rsidR="00DE3A48" w:rsidRPr="00751ACA">
        <w:rPr>
          <w:bCs/>
          <w:sz w:val="28"/>
          <w:szCs w:val="28"/>
        </w:rPr>
        <w:t xml:space="preserve"> </w:t>
      </w:r>
      <w:proofErr w:type="spellStart"/>
      <w:r w:rsidR="00DE3A48" w:rsidRPr="00751ACA">
        <w:rPr>
          <w:bCs/>
          <w:sz w:val="28"/>
          <w:szCs w:val="28"/>
        </w:rPr>
        <w:t>Registrul</w:t>
      </w:r>
      <w:proofErr w:type="spellEnd"/>
      <w:r w:rsidR="00DE3A48" w:rsidRPr="00751ACA">
        <w:rPr>
          <w:bCs/>
          <w:sz w:val="28"/>
          <w:szCs w:val="28"/>
        </w:rPr>
        <w:t xml:space="preserve"> de stat al </w:t>
      </w:r>
      <w:proofErr w:type="spellStart"/>
      <w:r w:rsidR="00DE3A48" w:rsidRPr="00751ACA">
        <w:rPr>
          <w:bCs/>
          <w:sz w:val="28"/>
          <w:szCs w:val="28"/>
        </w:rPr>
        <w:t>actelor</w:t>
      </w:r>
      <w:proofErr w:type="spellEnd"/>
      <w:r w:rsidR="00DE3A48" w:rsidRPr="00751ACA">
        <w:rPr>
          <w:bCs/>
          <w:sz w:val="28"/>
          <w:szCs w:val="28"/>
        </w:rPr>
        <w:t xml:space="preserve"> locale.</w:t>
      </w:r>
      <w:r w:rsidR="00622545" w:rsidRPr="00751ACA">
        <w:rPr>
          <w:bCs/>
          <w:sz w:val="28"/>
          <w:szCs w:val="28"/>
        </w:rPr>
        <w:t xml:space="preserve">   </w:t>
      </w:r>
    </w:p>
    <w:p w14:paraId="618AFC54" w14:textId="77777777" w:rsidR="00582AB6" w:rsidRDefault="00582AB6" w:rsidP="00582AB6">
      <w:pPr>
        <w:pStyle w:val="ab"/>
        <w:tabs>
          <w:tab w:val="left" w:pos="0"/>
        </w:tabs>
        <w:rPr>
          <w:b/>
          <w:sz w:val="28"/>
          <w:szCs w:val="28"/>
          <w:lang w:val="ro-RO"/>
        </w:rPr>
      </w:pPr>
    </w:p>
    <w:p w14:paraId="6427CAED" w14:textId="7B78BA2B" w:rsidR="00582AB6" w:rsidRPr="00582AB6" w:rsidRDefault="00582AB6" w:rsidP="00582AB6">
      <w:pPr>
        <w:pStyle w:val="ab"/>
        <w:tabs>
          <w:tab w:val="left" w:pos="0"/>
        </w:tabs>
        <w:rPr>
          <w:b/>
          <w:sz w:val="28"/>
          <w:szCs w:val="28"/>
          <w:lang w:val="ro-RO"/>
        </w:rPr>
      </w:pPr>
      <w:r w:rsidRPr="00582AB6">
        <w:rPr>
          <w:b/>
          <w:sz w:val="28"/>
          <w:szCs w:val="28"/>
          <w:lang w:val="ro-RO"/>
        </w:rPr>
        <w:t xml:space="preserve">Președintele ședinței,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5CE46A" w14:textId="4A2746D5" w:rsidR="00582AB6" w:rsidRPr="00582AB6" w:rsidRDefault="00582AB6" w:rsidP="00582AB6">
      <w:pPr>
        <w:pStyle w:val="ab"/>
        <w:tabs>
          <w:tab w:val="left" w:pos="0"/>
        </w:tabs>
        <w:rPr>
          <w:b/>
          <w:sz w:val="28"/>
          <w:szCs w:val="28"/>
          <w:lang w:val="ro-RO"/>
        </w:rPr>
      </w:pPr>
      <w:r w:rsidRPr="00582AB6">
        <w:rPr>
          <w:i/>
          <w:sz w:val="28"/>
          <w:szCs w:val="28"/>
          <w:lang w:val="ro-RO"/>
        </w:rPr>
        <w:t xml:space="preserve">Contrasemnează : </w:t>
      </w:r>
    </w:p>
    <w:p w14:paraId="14B398F7" w14:textId="77777777" w:rsidR="00582AB6" w:rsidRPr="00582AB6" w:rsidRDefault="00582AB6" w:rsidP="00582AB6">
      <w:pPr>
        <w:pStyle w:val="ab"/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582AB6">
        <w:rPr>
          <w:b/>
          <w:sz w:val="28"/>
          <w:szCs w:val="28"/>
          <w:lang w:val="ro-RO"/>
        </w:rPr>
        <w:t xml:space="preserve">Secretarul  consiliului,                                                   Petrașcu </w:t>
      </w:r>
      <w:proofErr w:type="spellStart"/>
      <w:r w:rsidRPr="00582AB6">
        <w:rPr>
          <w:b/>
          <w:sz w:val="28"/>
          <w:szCs w:val="28"/>
          <w:lang w:val="ro-RO"/>
        </w:rPr>
        <w:t>Aliona</w:t>
      </w:r>
      <w:proofErr w:type="spellEnd"/>
      <w:r w:rsidRPr="00582AB6">
        <w:rPr>
          <w:b/>
          <w:sz w:val="28"/>
          <w:szCs w:val="28"/>
          <w:lang w:val="ro-RO"/>
        </w:rPr>
        <w:t xml:space="preserve">          </w:t>
      </w:r>
    </w:p>
    <w:p w14:paraId="49000922" w14:textId="3FA40FA0" w:rsidR="00582AB6" w:rsidRPr="00582AB6" w:rsidRDefault="00582AB6" w:rsidP="00582AB6">
      <w:pPr>
        <w:pStyle w:val="ab"/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582AB6">
        <w:rPr>
          <w:bCs/>
          <w:sz w:val="28"/>
          <w:szCs w:val="28"/>
          <w:lang w:val="ro-RO"/>
        </w:rPr>
        <w:t xml:space="preserve">       </w:t>
      </w:r>
      <w:bookmarkStart w:id="2" w:name="_Hlk130550847"/>
      <w:r w:rsidRPr="00582AB6">
        <w:rPr>
          <w:bCs/>
          <w:sz w:val="28"/>
          <w:szCs w:val="28"/>
          <w:lang w:val="ro-RO"/>
        </w:rPr>
        <w:t>Consilieri aleși – 13</w:t>
      </w:r>
    </w:p>
    <w:p w14:paraId="216B292E" w14:textId="372EBEBF" w:rsidR="00582AB6" w:rsidRPr="00582AB6" w:rsidRDefault="00582AB6" w:rsidP="00582AB6">
      <w:pPr>
        <w:pStyle w:val="ab"/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582AB6">
        <w:rPr>
          <w:bCs/>
          <w:sz w:val="28"/>
          <w:szCs w:val="28"/>
          <w:lang w:val="ro-RO"/>
        </w:rPr>
        <w:t xml:space="preserve">       Consilieri prezenți - </w:t>
      </w:r>
    </w:p>
    <w:p w14:paraId="286769A4" w14:textId="62112901" w:rsidR="002770C1" w:rsidRPr="009A13CF" w:rsidRDefault="00582AB6" w:rsidP="009A13CF">
      <w:pPr>
        <w:pStyle w:val="ab"/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582AB6">
        <w:rPr>
          <w:bCs/>
          <w:sz w:val="28"/>
          <w:szCs w:val="28"/>
          <w:lang w:val="ro-RO"/>
        </w:rPr>
        <w:t xml:space="preserve">Au votat:  </w:t>
      </w:r>
      <w:r w:rsidRPr="00582AB6">
        <w:rPr>
          <w:b/>
          <w:bCs/>
          <w:i/>
          <w:sz w:val="28"/>
          <w:szCs w:val="28"/>
          <w:lang w:val="ro-RO"/>
        </w:rPr>
        <w:t xml:space="preserve">Pentru  </w:t>
      </w:r>
      <w:r w:rsidRPr="00582AB6">
        <w:rPr>
          <w:bCs/>
          <w:sz w:val="28"/>
          <w:szCs w:val="28"/>
          <w:lang w:val="ro-RO"/>
        </w:rPr>
        <w:t xml:space="preserve">-   , </w:t>
      </w:r>
      <w:r w:rsidRPr="00582AB6">
        <w:rPr>
          <w:b/>
          <w:i/>
          <w:iCs/>
          <w:sz w:val="28"/>
          <w:szCs w:val="28"/>
          <w:lang w:val="ro-RO"/>
        </w:rPr>
        <w:t>c</w:t>
      </w:r>
      <w:r w:rsidRPr="00582AB6">
        <w:rPr>
          <w:b/>
          <w:bCs/>
          <w:i/>
          <w:sz w:val="28"/>
          <w:szCs w:val="28"/>
          <w:lang w:val="ro-RO"/>
        </w:rPr>
        <w:t>ontra</w:t>
      </w:r>
      <w:r w:rsidRPr="00582AB6">
        <w:rPr>
          <w:bCs/>
          <w:sz w:val="28"/>
          <w:szCs w:val="28"/>
          <w:lang w:val="ro-RO"/>
        </w:rPr>
        <w:t xml:space="preserve">  -,    </w:t>
      </w:r>
      <w:r w:rsidRPr="00582AB6">
        <w:rPr>
          <w:b/>
          <w:bCs/>
          <w:i/>
          <w:sz w:val="28"/>
          <w:szCs w:val="28"/>
          <w:lang w:val="ro-RO"/>
        </w:rPr>
        <w:t>s-au abținut”</w:t>
      </w:r>
      <w:r w:rsidRPr="00582AB6">
        <w:rPr>
          <w:bCs/>
          <w:sz w:val="28"/>
          <w:szCs w:val="28"/>
          <w:lang w:val="ro-RO"/>
        </w:rPr>
        <w:t xml:space="preserve">   -  .</w:t>
      </w:r>
      <w:bookmarkEnd w:id="2"/>
    </w:p>
    <w:sectPr w:rsidR="002770C1" w:rsidRPr="009A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57EAE"/>
    <w:multiLevelType w:val="singleLevel"/>
    <w:tmpl w:val="C12E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69C1A48"/>
    <w:multiLevelType w:val="hybridMultilevel"/>
    <w:tmpl w:val="AC3023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3332EB"/>
    <w:multiLevelType w:val="hybridMultilevel"/>
    <w:tmpl w:val="AE6C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A76C0"/>
    <w:multiLevelType w:val="hybridMultilevel"/>
    <w:tmpl w:val="06D0C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93036">
    <w:abstractNumId w:val="6"/>
  </w:num>
  <w:num w:numId="2" w16cid:durableId="640498689">
    <w:abstractNumId w:val="15"/>
  </w:num>
  <w:num w:numId="3" w16cid:durableId="1211334245">
    <w:abstractNumId w:val="2"/>
  </w:num>
  <w:num w:numId="4" w16cid:durableId="1064138447">
    <w:abstractNumId w:val="1"/>
  </w:num>
  <w:num w:numId="5" w16cid:durableId="2083797713">
    <w:abstractNumId w:val="16"/>
  </w:num>
  <w:num w:numId="6" w16cid:durableId="1275863991">
    <w:abstractNumId w:val="9"/>
  </w:num>
  <w:num w:numId="7" w16cid:durableId="1111365306">
    <w:abstractNumId w:val="12"/>
  </w:num>
  <w:num w:numId="8" w16cid:durableId="1681470243">
    <w:abstractNumId w:val="13"/>
  </w:num>
  <w:num w:numId="9" w16cid:durableId="1675037900">
    <w:abstractNumId w:val="7"/>
  </w:num>
  <w:num w:numId="10" w16cid:durableId="632255892">
    <w:abstractNumId w:val="8"/>
  </w:num>
  <w:num w:numId="11" w16cid:durableId="1732071064">
    <w:abstractNumId w:val="0"/>
  </w:num>
  <w:num w:numId="12" w16cid:durableId="1192113273">
    <w:abstractNumId w:val="5"/>
  </w:num>
  <w:num w:numId="13" w16cid:durableId="154153600">
    <w:abstractNumId w:val="14"/>
  </w:num>
  <w:num w:numId="14" w16cid:durableId="358169670">
    <w:abstractNumId w:val="10"/>
  </w:num>
  <w:num w:numId="15" w16cid:durableId="1883395038">
    <w:abstractNumId w:val="11"/>
  </w:num>
  <w:num w:numId="16" w16cid:durableId="117993801">
    <w:abstractNumId w:val="3"/>
    <w:lvlOverride w:ilvl="0">
      <w:startOverride w:val="1"/>
    </w:lvlOverride>
  </w:num>
  <w:num w:numId="17" w16cid:durableId="223612837">
    <w:abstractNumId w:val="4"/>
  </w:num>
  <w:num w:numId="18" w16cid:durableId="2055499332">
    <w:abstractNumId w:val="18"/>
  </w:num>
  <w:num w:numId="19" w16cid:durableId="10154209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668C7"/>
    <w:rsid w:val="000A3C2A"/>
    <w:rsid w:val="000A5FCF"/>
    <w:rsid w:val="00101F02"/>
    <w:rsid w:val="00117313"/>
    <w:rsid w:val="00165430"/>
    <w:rsid w:val="00174E63"/>
    <w:rsid w:val="00183194"/>
    <w:rsid w:val="001A6241"/>
    <w:rsid w:val="001A75D2"/>
    <w:rsid w:val="001D40ED"/>
    <w:rsid w:val="001D4271"/>
    <w:rsid w:val="001E06B4"/>
    <w:rsid w:val="001E4B07"/>
    <w:rsid w:val="00246541"/>
    <w:rsid w:val="002640F8"/>
    <w:rsid w:val="002770C1"/>
    <w:rsid w:val="00281F69"/>
    <w:rsid w:val="002B1421"/>
    <w:rsid w:val="002C07FE"/>
    <w:rsid w:val="002D497C"/>
    <w:rsid w:val="002E5DC3"/>
    <w:rsid w:val="002F0DE2"/>
    <w:rsid w:val="002F34C6"/>
    <w:rsid w:val="00317813"/>
    <w:rsid w:val="003356D0"/>
    <w:rsid w:val="00343F38"/>
    <w:rsid w:val="003702FD"/>
    <w:rsid w:val="00384182"/>
    <w:rsid w:val="00384B40"/>
    <w:rsid w:val="003D39A2"/>
    <w:rsid w:val="003D3ADD"/>
    <w:rsid w:val="003F60DF"/>
    <w:rsid w:val="00414562"/>
    <w:rsid w:val="00415D0D"/>
    <w:rsid w:val="0043217D"/>
    <w:rsid w:val="00437838"/>
    <w:rsid w:val="00464ECC"/>
    <w:rsid w:val="00472EFB"/>
    <w:rsid w:val="00496F28"/>
    <w:rsid w:val="0051316C"/>
    <w:rsid w:val="00531C6F"/>
    <w:rsid w:val="005367D5"/>
    <w:rsid w:val="00546B3C"/>
    <w:rsid w:val="00551712"/>
    <w:rsid w:val="005550B1"/>
    <w:rsid w:val="00560A74"/>
    <w:rsid w:val="005661B7"/>
    <w:rsid w:val="00582AB6"/>
    <w:rsid w:val="00587E1A"/>
    <w:rsid w:val="005C34EC"/>
    <w:rsid w:val="00606838"/>
    <w:rsid w:val="00610D98"/>
    <w:rsid w:val="00622545"/>
    <w:rsid w:val="00630C60"/>
    <w:rsid w:val="006505E8"/>
    <w:rsid w:val="006719A6"/>
    <w:rsid w:val="006C085D"/>
    <w:rsid w:val="006E2DC6"/>
    <w:rsid w:val="006F081F"/>
    <w:rsid w:val="00715E73"/>
    <w:rsid w:val="00721A71"/>
    <w:rsid w:val="00740B5A"/>
    <w:rsid w:val="007423AD"/>
    <w:rsid w:val="00751ACA"/>
    <w:rsid w:val="0075273F"/>
    <w:rsid w:val="00762200"/>
    <w:rsid w:val="007804F7"/>
    <w:rsid w:val="007821D4"/>
    <w:rsid w:val="0078324D"/>
    <w:rsid w:val="007A53EB"/>
    <w:rsid w:val="007D4586"/>
    <w:rsid w:val="007D4F64"/>
    <w:rsid w:val="008040EC"/>
    <w:rsid w:val="00815178"/>
    <w:rsid w:val="008618E7"/>
    <w:rsid w:val="008C54D2"/>
    <w:rsid w:val="008E69DD"/>
    <w:rsid w:val="008F2EA7"/>
    <w:rsid w:val="009000CC"/>
    <w:rsid w:val="009A13CF"/>
    <w:rsid w:val="009D36E4"/>
    <w:rsid w:val="00A040C7"/>
    <w:rsid w:val="00A33D10"/>
    <w:rsid w:val="00A573B0"/>
    <w:rsid w:val="00A90769"/>
    <w:rsid w:val="00A95FB2"/>
    <w:rsid w:val="00AA553B"/>
    <w:rsid w:val="00AD30F1"/>
    <w:rsid w:val="00AD68A8"/>
    <w:rsid w:val="00B1425E"/>
    <w:rsid w:val="00B14AF1"/>
    <w:rsid w:val="00B706AB"/>
    <w:rsid w:val="00BA371E"/>
    <w:rsid w:val="00BB5503"/>
    <w:rsid w:val="00C06E13"/>
    <w:rsid w:val="00C44ED9"/>
    <w:rsid w:val="00C53EA3"/>
    <w:rsid w:val="00C548D2"/>
    <w:rsid w:val="00C61FA6"/>
    <w:rsid w:val="00C76B58"/>
    <w:rsid w:val="00D10B1F"/>
    <w:rsid w:val="00D2654A"/>
    <w:rsid w:val="00D31F88"/>
    <w:rsid w:val="00D81B2F"/>
    <w:rsid w:val="00DA4951"/>
    <w:rsid w:val="00DB68DA"/>
    <w:rsid w:val="00DE2DD5"/>
    <w:rsid w:val="00DE3A48"/>
    <w:rsid w:val="00E04EAD"/>
    <w:rsid w:val="00E235FE"/>
    <w:rsid w:val="00E270E7"/>
    <w:rsid w:val="00E354E8"/>
    <w:rsid w:val="00E56530"/>
    <w:rsid w:val="00E928DD"/>
    <w:rsid w:val="00E9710E"/>
    <w:rsid w:val="00EB4940"/>
    <w:rsid w:val="00F12AF6"/>
    <w:rsid w:val="00F202A1"/>
    <w:rsid w:val="00F6263B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51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584A-A67E-434C-B6DE-F1D98AF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100</cp:revision>
  <cp:lastPrinted>2023-03-24T11:10:00Z</cp:lastPrinted>
  <dcterms:created xsi:type="dcterms:W3CDTF">2020-11-12T17:30:00Z</dcterms:created>
  <dcterms:modified xsi:type="dcterms:W3CDTF">2023-03-24T13:24:00Z</dcterms:modified>
</cp:coreProperties>
</file>