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C2C69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843A0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843A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4108CB" w:rsidRPr="005E46EF" w:rsidRDefault="00D536B1" w:rsidP="005E46EF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03</w:t>
      </w:r>
      <w:r w:rsidR="008E517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8E5176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8E517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2021</w:t>
      </w:r>
    </w:p>
    <w:p w:rsidR="00212453" w:rsidRPr="00212453" w:rsidRDefault="0021245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inițierea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procedurii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delimitare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4108CB" w:rsidRPr="005E46EF" w:rsidRDefault="00323E75" w:rsidP="005E46EF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proofErr w:type="gram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a</w:t>
      </w:r>
      <w:proofErr w:type="gram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terenurilor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proprietate</w:t>
      </w:r>
      <w:proofErr w:type="spellEnd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212453"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4108CB" w:rsidRPr="00F843A0" w:rsidRDefault="004108CB" w:rsidP="00F843A0">
      <w:pPr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 w:rsidRPr="007C021D">
        <w:rPr>
          <w:lang w:val="en-GB"/>
        </w:rPr>
        <w:tab/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În temeiul art.14 (2), lit.b)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nr.436/2006, cu modificările şi completările ulterioare , în conformitate cu prevederile art.16 al </w:t>
      </w:r>
      <w:r w:rsidR="00212453" w:rsidRPr="00212453">
        <w:rPr>
          <w:bCs/>
          <w:i/>
          <w:color w:val="000000"/>
          <w:kern w:val="28"/>
          <w:sz w:val="28"/>
          <w:szCs w:val="28"/>
          <w:lang w:val="ro-RO" w:eastAsia="en-US"/>
        </w:rPr>
        <w:t>Legii privind delimitarea proprietății publice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, nr.29/2018</w:t>
      </w:r>
      <w:r w:rsidR="00F843A0">
        <w:rPr>
          <w:bCs/>
          <w:color w:val="000000"/>
          <w:kern w:val="28"/>
          <w:sz w:val="28"/>
          <w:szCs w:val="28"/>
          <w:lang w:val="ro-RO" w:eastAsia="en-US"/>
        </w:rPr>
        <w:t xml:space="preserve"> și avizul comisiei de specialitate, </w:t>
      </w:r>
      <w:proofErr w:type="spellStart"/>
      <w:r w:rsidRPr="004108CB">
        <w:rPr>
          <w:sz w:val="28"/>
          <w:szCs w:val="28"/>
          <w:lang w:val="en-US"/>
        </w:rPr>
        <w:t>Consiliul</w:t>
      </w:r>
      <w:proofErr w:type="spellEnd"/>
      <w:r w:rsidRPr="004108CB">
        <w:rPr>
          <w:sz w:val="28"/>
          <w:szCs w:val="28"/>
          <w:lang w:val="en-US"/>
        </w:rPr>
        <w:t xml:space="preserve"> </w:t>
      </w:r>
      <w:proofErr w:type="spellStart"/>
      <w:r w:rsidRPr="004108CB">
        <w:rPr>
          <w:sz w:val="28"/>
          <w:szCs w:val="28"/>
          <w:lang w:val="en-US"/>
        </w:rPr>
        <w:t>comunal</w:t>
      </w:r>
      <w:proofErr w:type="spellEnd"/>
      <w:r w:rsidRPr="004108CB">
        <w:rPr>
          <w:sz w:val="28"/>
          <w:szCs w:val="28"/>
          <w:lang w:val="en-US"/>
        </w:rPr>
        <w:t xml:space="preserve"> </w:t>
      </w:r>
    </w:p>
    <w:p w:rsidR="00362B9A" w:rsidRDefault="004108CB" w:rsidP="00F843A0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="00F843A0">
        <w:rPr>
          <w:b/>
          <w:i/>
          <w:lang w:val="en-GB"/>
        </w:rPr>
        <w:t>:</w:t>
      </w:r>
    </w:p>
    <w:p w:rsidR="00212453" w:rsidRPr="004C04DA" w:rsidRDefault="00212453" w:rsidP="004C04DA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="00B9222D"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>cu</w:t>
      </w:r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 xml:space="preserve">de </w:t>
      </w:r>
      <w:r w:rsidR="00D20BB6" w:rsidRPr="004C04DA">
        <w:rPr>
          <w:sz w:val="28"/>
          <w:szCs w:val="28"/>
        </w:rPr>
        <w:t>0,5828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="00D20BB6" w:rsidRPr="004C04DA">
        <w:rPr>
          <w:bCs/>
          <w:sz w:val="28"/>
          <w:szCs w:val="28"/>
        </w:rPr>
        <w:t xml:space="preserve"> – I  </w:t>
      </w:r>
      <w:proofErr w:type="spellStart"/>
      <w:r w:rsidR="00D20BB6" w:rsidRPr="004C04DA">
        <w:rPr>
          <w:bCs/>
          <w:i/>
          <w:sz w:val="28"/>
          <w:szCs w:val="28"/>
        </w:rPr>
        <w:t>terenuri</w:t>
      </w:r>
      <w:proofErr w:type="spellEnd"/>
      <w:r w:rsidR="00D20BB6" w:rsidRPr="004C04DA">
        <w:rPr>
          <w:bCs/>
          <w:i/>
          <w:sz w:val="28"/>
          <w:szCs w:val="28"/>
        </w:rPr>
        <w:t xml:space="preserve"> cu </w:t>
      </w:r>
      <w:proofErr w:type="spellStart"/>
      <w:r w:rsidR="00D20BB6" w:rsidRPr="004C04DA">
        <w:rPr>
          <w:bCs/>
          <w:i/>
          <w:sz w:val="28"/>
          <w:szCs w:val="28"/>
        </w:rPr>
        <w:t>destinație</w:t>
      </w:r>
      <w:proofErr w:type="spellEnd"/>
      <w:r w:rsidR="00D20BB6" w:rsidRPr="004C04DA">
        <w:rPr>
          <w:bCs/>
          <w:i/>
          <w:sz w:val="28"/>
          <w:szCs w:val="28"/>
        </w:rPr>
        <w:t xml:space="preserve"> </w:t>
      </w:r>
      <w:proofErr w:type="spellStart"/>
      <w:r w:rsidR="00D20BB6" w:rsidRPr="004C04DA">
        <w:rPr>
          <w:bCs/>
          <w:i/>
          <w:sz w:val="28"/>
          <w:szCs w:val="28"/>
        </w:rPr>
        <w:t>agricolă</w:t>
      </w:r>
      <w:proofErr w:type="spellEnd"/>
      <w:r w:rsidR="00D20BB6" w:rsidRPr="004C04DA">
        <w:rPr>
          <w:bCs/>
          <w:sz w:val="28"/>
          <w:szCs w:val="28"/>
        </w:rPr>
        <w:t xml:space="preserve">, </w:t>
      </w:r>
      <w:proofErr w:type="spellStart"/>
      <w:r w:rsidR="00D20BB6" w:rsidRPr="004C04DA">
        <w:rPr>
          <w:bCs/>
          <w:sz w:val="28"/>
          <w:szCs w:val="28"/>
        </w:rPr>
        <w:t>modul</w:t>
      </w:r>
      <w:proofErr w:type="spellEnd"/>
      <w:r w:rsidR="00D20BB6" w:rsidRPr="004C04DA">
        <w:rPr>
          <w:bCs/>
          <w:sz w:val="28"/>
          <w:szCs w:val="28"/>
        </w:rPr>
        <w:t xml:space="preserve"> de </w:t>
      </w:r>
      <w:proofErr w:type="spellStart"/>
      <w:r w:rsidR="00D20BB6" w:rsidRPr="004C04DA">
        <w:rPr>
          <w:bCs/>
          <w:sz w:val="28"/>
          <w:szCs w:val="28"/>
        </w:rPr>
        <w:t>folosință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agricol</w:t>
      </w:r>
      <w:proofErr w:type="spellEnd"/>
      <w:r w:rsidRPr="004C04DA">
        <w:rPr>
          <w:bCs/>
          <w:sz w:val="28"/>
          <w:szCs w:val="28"/>
        </w:rPr>
        <w:t>,</w:t>
      </w:r>
      <w:r w:rsidR="008F4D40">
        <w:rPr>
          <w:bCs/>
          <w:sz w:val="28"/>
          <w:szCs w:val="28"/>
        </w:rPr>
        <w:t xml:space="preserve"> </w:t>
      </w:r>
      <w:proofErr w:type="spellStart"/>
      <w:r w:rsidR="00221CD4">
        <w:rPr>
          <w:bCs/>
          <w:sz w:val="28"/>
          <w:szCs w:val="28"/>
        </w:rPr>
        <w:t>numărul</w:t>
      </w:r>
      <w:proofErr w:type="spellEnd"/>
      <w:r w:rsidR="00221CD4">
        <w:rPr>
          <w:bCs/>
          <w:sz w:val="28"/>
          <w:szCs w:val="28"/>
        </w:rPr>
        <w:t xml:space="preserve"> </w:t>
      </w:r>
      <w:proofErr w:type="spellStart"/>
      <w:r w:rsidR="00221CD4">
        <w:rPr>
          <w:bCs/>
          <w:sz w:val="28"/>
          <w:szCs w:val="28"/>
        </w:rPr>
        <w:t>conturului</w:t>
      </w:r>
      <w:proofErr w:type="spellEnd"/>
      <w:r w:rsidR="00221CD4">
        <w:rPr>
          <w:bCs/>
          <w:sz w:val="28"/>
          <w:szCs w:val="28"/>
        </w:rPr>
        <w:t xml:space="preserve"> de </w:t>
      </w:r>
      <w:proofErr w:type="spellStart"/>
      <w:r w:rsidR="00221CD4">
        <w:rPr>
          <w:bCs/>
          <w:sz w:val="28"/>
          <w:szCs w:val="28"/>
        </w:rPr>
        <w:t>teren</w:t>
      </w:r>
      <w:proofErr w:type="spellEnd"/>
      <w:r w:rsidR="00221CD4">
        <w:rPr>
          <w:bCs/>
          <w:sz w:val="28"/>
          <w:szCs w:val="28"/>
        </w:rPr>
        <w:t xml:space="preserve"> 949, </w:t>
      </w:r>
      <w:r w:rsidRPr="004C04DA">
        <w:rPr>
          <w:bCs/>
          <w:sz w:val="28"/>
          <w:szCs w:val="28"/>
        </w:rPr>
        <w:t xml:space="preserve"> </w:t>
      </w:r>
      <w:r w:rsidR="0058397D" w:rsidRPr="004C04DA">
        <w:rPr>
          <w:bCs/>
          <w:sz w:val="28"/>
          <w:szCs w:val="28"/>
        </w:rPr>
        <w:t xml:space="preserve"> </w:t>
      </w:r>
      <w:proofErr w:type="spellStart"/>
      <w:r w:rsidR="001024E7">
        <w:rPr>
          <w:bCs/>
          <w:sz w:val="28"/>
          <w:szCs w:val="28"/>
        </w:rPr>
        <w:t>domeniul</w:t>
      </w:r>
      <w:proofErr w:type="spellEnd"/>
      <w:r w:rsidR="001024E7">
        <w:rPr>
          <w:bCs/>
          <w:sz w:val="28"/>
          <w:szCs w:val="28"/>
        </w:rPr>
        <w:t xml:space="preserve"> public</w:t>
      </w:r>
      <w:r w:rsidR="00C22B57" w:rsidRPr="004C04DA">
        <w:rPr>
          <w:bCs/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>,</w:t>
      </w:r>
      <w:r w:rsidR="0058397D" w:rsidRPr="004C04DA">
        <w:rPr>
          <w:bCs/>
          <w:sz w:val="28"/>
          <w:szCs w:val="28"/>
        </w:rPr>
        <w:t xml:space="preserve"> </w:t>
      </w:r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amplasat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în</w:t>
      </w:r>
      <w:proofErr w:type="spellEnd"/>
      <w:r w:rsidR="00D20BB6" w:rsidRPr="004C04DA">
        <w:rPr>
          <w:bCs/>
          <w:sz w:val="28"/>
          <w:szCs w:val="28"/>
        </w:rPr>
        <w:t xml:space="preserve"> </w:t>
      </w:r>
      <w:proofErr w:type="spellStart"/>
      <w:r w:rsidR="00D20BB6" w:rsidRPr="004C04DA">
        <w:rPr>
          <w:bCs/>
          <w:sz w:val="28"/>
          <w:szCs w:val="28"/>
        </w:rPr>
        <w:t>ex</w:t>
      </w:r>
      <w:r w:rsidRPr="004C04DA">
        <w:rPr>
          <w:bCs/>
          <w:sz w:val="28"/>
          <w:szCs w:val="28"/>
        </w:rPr>
        <w:t>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E14447" w:rsidRPr="004C04DA" w:rsidRDefault="00E14447" w:rsidP="00E14447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0,9091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 w:rsidR="000C2C69">
        <w:rPr>
          <w:bCs/>
          <w:sz w:val="28"/>
          <w:szCs w:val="28"/>
        </w:rPr>
        <w:t xml:space="preserve">, </w:t>
      </w:r>
      <w:proofErr w:type="spellStart"/>
      <w:r w:rsidR="000C2C69">
        <w:rPr>
          <w:bCs/>
          <w:sz w:val="28"/>
          <w:szCs w:val="28"/>
        </w:rPr>
        <w:t>modul</w:t>
      </w:r>
      <w:proofErr w:type="spellEnd"/>
      <w:r w:rsidR="000C2C69">
        <w:rPr>
          <w:bCs/>
          <w:sz w:val="28"/>
          <w:szCs w:val="28"/>
        </w:rPr>
        <w:t xml:space="preserve"> de </w:t>
      </w:r>
      <w:proofErr w:type="spellStart"/>
      <w:r w:rsidR="000C2C69">
        <w:rPr>
          <w:bCs/>
          <w:sz w:val="28"/>
          <w:szCs w:val="28"/>
        </w:rPr>
        <w:t>folosință</w:t>
      </w:r>
      <w:proofErr w:type="spellEnd"/>
      <w:r w:rsidR="000C2C69">
        <w:rPr>
          <w:bCs/>
          <w:sz w:val="28"/>
          <w:szCs w:val="28"/>
        </w:rPr>
        <w:t xml:space="preserve"> </w:t>
      </w:r>
      <w:proofErr w:type="spellStart"/>
      <w:r w:rsidR="000C2C69">
        <w:rPr>
          <w:bCs/>
          <w:sz w:val="28"/>
          <w:szCs w:val="28"/>
        </w:rPr>
        <w:t>agricol</w:t>
      </w:r>
      <w:proofErr w:type="spellEnd"/>
      <w:r w:rsidRPr="004C04D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numărul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conturului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teren</w:t>
      </w:r>
      <w:proofErr w:type="spellEnd"/>
      <w:r>
        <w:rPr>
          <w:bCs/>
          <w:sz w:val="28"/>
          <w:szCs w:val="28"/>
        </w:rPr>
        <w:t xml:space="preserve"> 108, </w:t>
      </w:r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domeniul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privat</w:t>
      </w:r>
      <w:proofErr w:type="spellEnd"/>
      <w:r w:rsidRPr="004C04DA">
        <w:rPr>
          <w:bCs/>
          <w:sz w:val="28"/>
          <w:szCs w:val="28"/>
        </w:rPr>
        <w:t xml:space="preserve"> ,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8F4D40" w:rsidRPr="004C04DA" w:rsidRDefault="008F4D40" w:rsidP="008F4D40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</w:t>
      </w:r>
      <w:bookmarkStart w:id="0" w:name="_GoBack"/>
      <w:bookmarkEnd w:id="0"/>
      <w:r w:rsidRPr="004C04DA">
        <w:rPr>
          <w:bCs/>
          <w:sz w:val="28"/>
          <w:szCs w:val="28"/>
        </w:rPr>
        <w:t>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0,5275</w:t>
      </w:r>
      <w:r w:rsidRPr="004C04DA">
        <w:rPr>
          <w:sz w:val="28"/>
          <w:szCs w:val="28"/>
        </w:rPr>
        <w:t xml:space="preserve"> 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 w:rsidRPr="004C04DA">
        <w:rPr>
          <w:bCs/>
          <w:sz w:val="28"/>
          <w:szCs w:val="28"/>
        </w:rPr>
        <w:t xml:space="preserve">, </w:t>
      </w:r>
      <w:proofErr w:type="spellStart"/>
      <w:r w:rsidRPr="004C04DA">
        <w:rPr>
          <w:bCs/>
          <w:sz w:val="28"/>
          <w:szCs w:val="28"/>
        </w:rPr>
        <w:t>modul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folosință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agricol</w:t>
      </w:r>
      <w:proofErr w:type="spellEnd"/>
      <w:r>
        <w:rPr>
          <w:bCs/>
          <w:sz w:val="28"/>
          <w:szCs w:val="28"/>
        </w:rPr>
        <w:t xml:space="preserve">, </w:t>
      </w:r>
      <w:r w:rsidR="00AA3B7B">
        <w:rPr>
          <w:bCs/>
          <w:sz w:val="28"/>
          <w:szCs w:val="28"/>
        </w:rPr>
        <w:t xml:space="preserve">  </w:t>
      </w:r>
      <w:proofErr w:type="spellStart"/>
      <w:r w:rsidR="00AA3B7B">
        <w:rPr>
          <w:bCs/>
          <w:sz w:val="28"/>
          <w:szCs w:val="28"/>
        </w:rPr>
        <w:t>domeniul</w:t>
      </w:r>
      <w:proofErr w:type="spellEnd"/>
      <w:r w:rsidR="00AA3B7B">
        <w:rPr>
          <w:bCs/>
          <w:sz w:val="28"/>
          <w:szCs w:val="28"/>
        </w:rPr>
        <w:t xml:space="preserve"> </w:t>
      </w:r>
      <w:proofErr w:type="spellStart"/>
      <w:r w:rsidR="00AA3B7B">
        <w:rPr>
          <w:bCs/>
          <w:sz w:val="28"/>
          <w:szCs w:val="28"/>
        </w:rPr>
        <w:t>privat</w:t>
      </w:r>
      <w:proofErr w:type="spellEnd"/>
      <w:r w:rsidR="00AA3B7B">
        <w:rPr>
          <w:bCs/>
          <w:sz w:val="28"/>
          <w:szCs w:val="28"/>
        </w:rPr>
        <w:t>,</w:t>
      </w:r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4C04DA" w:rsidRPr="00AA3B7B" w:rsidRDefault="00AA3B7B" w:rsidP="00AA3B7B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C04DA">
        <w:rPr>
          <w:bCs/>
          <w:sz w:val="28"/>
          <w:szCs w:val="28"/>
        </w:rPr>
        <w:t xml:space="preserve">Se </w:t>
      </w:r>
      <w:proofErr w:type="spellStart"/>
      <w:r w:rsidRPr="004C04DA">
        <w:rPr>
          <w:bCs/>
          <w:sz w:val="28"/>
          <w:szCs w:val="28"/>
        </w:rPr>
        <w:t>acceptă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inițierea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procedurii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delimitare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selectivă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proofErr w:type="gramStart"/>
      <w:r w:rsidRPr="004C04DA">
        <w:rPr>
          <w:bCs/>
          <w:sz w:val="28"/>
          <w:szCs w:val="28"/>
        </w:rPr>
        <w:t>terenului</w:t>
      </w:r>
      <w:proofErr w:type="spellEnd"/>
      <w:r w:rsidRPr="004C04DA">
        <w:rPr>
          <w:bCs/>
          <w:sz w:val="28"/>
          <w:szCs w:val="28"/>
        </w:rPr>
        <w:t xml:space="preserve">  </w:t>
      </w:r>
      <w:proofErr w:type="spellStart"/>
      <w:r w:rsidRPr="004C04DA">
        <w:rPr>
          <w:bCs/>
          <w:sz w:val="28"/>
          <w:szCs w:val="28"/>
        </w:rPr>
        <w:t>proprietate</w:t>
      </w:r>
      <w:proofErr w:type="spellEnd"/>
      <w:proofErr w:type="gram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publică</w:t>
      </w:r>
      <w:proofErr w:type="spellEnd"/>
      <w:r w:rsidRPr="004C04DA">
        <w:rPr>
          <w:bCs/>
          <w:sz w:val="28"/>
          <w:szCs w:val="28"/>
        </w:rPr>
        <w:t xml:space="preserve"> a </w:t>
      </w:r>
      <w:proofErr w:type="spellStart"/>
      <w:r w:rsidRPr="004C04DA">
        <w:rPr>
          <w:bCs/>
          <w:sz w:val="28"/>
          <w:szCs w:val="28"/>
        </w:rPr>
        <w:t>Primăriei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 xml:space="preserve"> cu </w:t>
      </w:r>
      <w:proofErr w:type="spellStart"/>
      <w:r w:rsidRPr="004C04DA">
        <w:rPr>
          <w:bCs/>
          <w:sz w:val="28"/>
          <w:szCs w:val="28"/>
        </w:rPr>
        <w:t>suprafața</w:t>
      </w:r>
      <w:proofErr w:type="spellEnd"/>
      <w:r w:rsidRPr="004C04DA">
        <w:rPr>
          <w:bCs/>
          <w:sz w:val="28"/>
          <w:szCs w:val="28"/>
        </w:rPr>
        <w:t xml:space="preserve"> de </w:t>
      </w:r>
      <w:r>
        <w:rPr>
          <w:sz w:val="28"/>
          <w:szCs w:val="28"/>
        </w:rPr>
        <w:t>0, 1595</w:t>
      </w:r>
      <w:r w:rsidRPr="004C04DA">
        <w:rPr>
          <w:bCs/>
          <w:sz w:val="28"/>
          <w:szCs w:val="28"/>
        </w:rPr>
        <w:t xml:space="preserve"> ha, </w:t>
      </w:r>
      <w:proofErr w:type="spellStart"/>
      <w:r w:rsidRPr="004C04DA">
        <w:rPr>
          <w:bCs/>
          <w:sz w:val="28"/>
          <w:szCs w:val="28"/>
        </w:rPr>
        <w:t>categoria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destinație</w:t>
      </w:r>
      <w:proofErr w:type="spellEnd"/>
      <w:r w:rsidRPr="004C04DA">
        <w:rPr>
          <w:bCs/>
          <w:sz w:val="28"/>
          <w:szCs w:val="28"/>
        </w:rPr>
        <w:t xml:space="preserve"> – I  </w:t>
      </w:r>
      <w:proofErr w:type="spellStart"/>
      <w:r w:rsidRPr="004C04DA">
        <w:rPr>
          <w:bCs/>
          <w:i/>
          <w:sz w:val="28"/>
          <w:szCs w:val="28"/>
        </w:rPr>
        <w:t>terenuri</w:t>
      </w:r>
      <w:proofErr w:type="spellEnd"/>
      <w:r w:rsidRPr="004C04DA">
        <w:rPr>
          <w:bCs/>
          <w:i/>
          <w:sz w:val="28"/>
          <w:szCs w:val="28"/>
        </w:rPr>
        <w:t xml:space="preserve"> cu </w:t>
      </w:r>
      <w:proofErr w:type="spellStart"/>
      <w:r w:rsidRPr="004C04DA">
        <w:rPr>
          <w:bCs/>
          <w:i/>
          <w:sz w:val="28"/>
          <w:szCs w:val="28"/>
        </w:rPr>
        <w:t>destinație</w:t>
      </w:r>
      <w:proofErr w:type="spellEnd"/>
      <w:r w:rsidRPr="004C04DA">
        <w:rPr>
          <w:bCs/>
          <w:i/>
          <w:sz w:val="28"/>
          <w:szCs w:val="28"/>
        </w:rPr>
        <w:t xml:space="preserve"> </w:t>
      </w:r>
      <w:proofErr w:type="spellStart"/>
      <w:r w:rsidRPr="004C04DA">
        <w:rPr>
          <w:bCs/>
          <w:i/>
          <w:sz w:val="28"/>
          <w:szCs w:val="28"/>
        </w:rPr>
        <w:t>agricolă</w:t>
      </w:r>
      <w:proofErr w:type="spellEnd"/>
      <w:r w:rsidRPr="004C04DA">
        <w:rPr>
          <w:bCs/>
          <w:sz w:val="28"/>
          <w:szCs w:val="28"/>
        </w:rPr>
        <w:t xml:space="preserve">, </w:t>
      </w:r>
      <w:proofErr w:type="spellStart"/>
      <w:r w:rsidRPr="004C04DA">
        <w:rPr>
          <w:bCs/>
          <w:sz w:val="28"/>
          <w:szCs w:val="28"/>
        </w:rPr>
        <w:t>modul</w:t>
      </w:r>
      <w:proofErr w:type="spellEnd"/>
      <w:r w:rsidRPr="004C04DA">
        <w:rPr>
          <w:bCs/>
          <w:sz w:val="28"/>
          <w:szCs w:val="28"/>
        </w:rPr>
        <w:t xml:space="preserve"> de </w:t>
      </w:r>
      <w:proofErr w:type="spellStart"/>
      <w:r w:rsidRPr="004C04DA">
        <w:rPr>
          <w:bCs/>
          <w:sz w:val="28"/>
          <w:szCs w:val="28"/>
        </w:rPr>
        <w:t>folosință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agricol</w:t>
      </w:r>
      <w:proofErr w:type="spellEnd"/>
      <w:r>
        <w:rPr>
          <w:bCs/>
          <w:sz w:val="28"/>
          <w:szCs w:val="28"/>
        </w:rPr>
        <w:t xml:space="preserve">,   </w:t>
      </w:r>
      <w:proofErr w:type="spellStart"/>
      <w:r>
        <w:rPr>
          <w:bCs/>
          <w:sz w:val="28"/>
          <w:szCs w:val="28"/>
        </w:rPr>
        <w:t>domeniul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privat</w:t>
      </w:r>
      <w:proofErr w:type="spellEnd"/>
      <w:r w:rsidRPr="004C04DA">
        <w:rPr>
          <w:bCs/>
          <w:sz w:val="28"/>
          <w:szCs w:val="28"/>
        </w:rPr>
        <w:t xml:space="preserve">,  </w:t>
      </w:r>
      <w:proofErr w:type="spellStart"/>
      <w:r w:rsidRPr="004C04DA">
        <w:rPr>
          <w:bCs/>
          <w:sz w:val="28"/>
          <w:szCs w:val="28"/>
        </w:rPr>
        <w:t>amplasat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extravilanul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satului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Boșcana</w:t>
      </w:r>
      <w:proofErr w:type="spellEnd"/>
      <w:r w:rsidRPr="004C04DA">
        <w:rPr>
          <w:bCs/>
          <w:sz w:val="28"/>
          <w:szCs w:val="28"/>
        </w:rPr>
        <w:t>.</w:t>
      </w:r>
    </w:p>
    <w:p w:rsidR="004C04DA" w:rsidRPr="004C04DA" w:rsidRDefault="0058397D" w:rsidP="004C04DA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 w:rsidRPr="004C04DA">
        <w:rPr>
          <w:sz w:val="28"/>
          <w:szCs w:val="28"/>
        </w:rPr>
        <w:t>Primarul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comunei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Boșcana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proofErr w:type="gramStart"/>
      <w:r w:rsidRPr="004C04DA">
        <w:rPr>
          <w:sz w:val="28"/>
          <w:szCs w:val="28"/>
        </w:rPr>
        <w:t>va</w:t>
      </w:r>
      <w:proofErr w:type="spellEnd"/>
      <w:proofErr w:type="gram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asigura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executarea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lucrărilor</w:t>
      </w:r>
      <w:proofErr w:type="spellEnd"/>
      <w:r w:rsidRPr="004C04DA">
        <w:rPr>
          <w:sz w:val="28"/>
          <w:szCs w:val="28"/>
        </w:rPr>
        <w:t xml:space="preserve"> de </w:t>
      </w:r>
      <w:proofErr w:type="spellStart"/>
      <w:r w:rsidRPr="004C04DA">
        <w:rPr>
          <w:sz w:val="28"/>
          <w:szCs w:val="28"/>
        </w:rPr>
        <w:t>delimitare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în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conformitate</w:t>
      </w:r>
      <w:proofErr w:type="spellEnd"/>
      <w:r w:rsidRPr="004C04DA">
        <w:rPr>
          <w:sz w:val="28"/>
          <w:szCs w:val="28"/>
        </w:rPr>
        <w:t xml:space="preserve"> cu </w:t>
      </w:r>
      <w:proofErr w:type="spellStart"/>
      <w:r w:rsidRPr="004C04DA">
        <w:rPr>
          <w:sz w:val="28"/>
          <w:szCs w:val="28"/>
        </w:rPr>
        <w:t>prevederile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legislației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și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după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întocmirea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setului</w:t>
      </w:r>
      <w:proofErr w:type="spellEnd"/>
      <w:r w:rsidRPr="004C04DA">
        <w:rPr>
          <w:sz w:val="28"/>
          <w:szCs w:val="28"/>
        </w:rPr>
        <w:t xml:space="preserve"> de </w:t>
      </w:r>
      <w:proofErr w:type="spellStart"/>
      <w:r w:rsidRPr="004C04DA">
        <w:rPr>
          <w:sz w:val="28"/>
          <w:szCs w:val="28"/>
        </w:rPr>
        <w:t>documente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va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prezenta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materialele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Consiliului</w:t>
      </w:r>
      <w:proofErr w:type="spellEnd"/>
      <w:r w:rsidRPr="004C04DA">
        <w:rPr>
          <w:sz w:val="28"/>
          <w:szCs w:val="28"/>
        </w:rPr>
        <w:t xml:space="preserve"> local </w:t>
      </w:r>
      <w:proofErr w:type="spellStart"/>
      <w:r w:rsidRPr="004C04DA">
        <w:rPr>
          <w:sz w:val="28"/>
          <w:szCs w:val="28"/>
        </w:rPr>
        <w:t>spre</w:t>
      </w:r>
      <w:proofErr w:type="spellEnd"/>
      <w:r w:rsidRPr="004C04DA">
        <w:rPr>
          <w:sz w:val="28"/>
          <w:szCs w:val="28"/>
        </w:rPr>
        <w:t xml:space="preserve"> </w:t>
      </w:r>
      <w:proofErr w:type="spellStart"/>
      <w:r w:rsidRPr="004C04DA">
        <w:rPr>
          <w:sz w:val="28"/>
          <w:szCs w:val="28"/>
        </w:rPr>
        <w:t>aprobare</w:t>
      </w:r>
      <w:proofErr w:type="spellEnd"/>
      <w:r w:rsidRPr="004C04DA">
        <w:rPr>
          <w:sz w:val="28"/>
          <w:szCs w:val="28"/>
        </w:rPr>
        <w:t>.</w:t>
      </w:r>
    </w:p>
    <w:p w:rsidR="00AD6E23" w:rsidRPr="00F5440C" w:rsidRDefault="00BE3E41" w:rsidP="00F5440C">
      <w:pPr>
        <w:pStyle w:val="ab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 w:rsidRPr="004C04DA">
        <w:rPr>
          <w:bCs/>
          <w:sz w:val="28"/>
          <w:szCs w:val="28"/>
        </w:rPr>
        <w:t>Prezenta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decizie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întră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vigoare</w:t>
      </w:r>
      <w:proofErr w:type="spellEnd"/>
      <w:r w:rsidRPr="004C04DA">
        <w:rPr>
          <w:bCs/>
          <w:sz w:val="28"/>
          <w:szCs w:val="28"/>
        </w:rPr>
        <w:t xml:space="preserve"> la data </w:t>
      </w:r>
      <w:proofErr w:type="spellStart"/>
      <w:r w:rsidRPr="004C04DA">
        <w:rPr>
          <w:bCs/>
          <w:sz w:val="28"/>
          <w:szCs w:val="28"/>
        </w:rPr>
        <w:t>publicării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în</w:t>
      </w:r>
      <w:proofErr w:type="spellEnd"/>
      <w:r w:rsidRPr="004C04DA">
        <w:rPr>
          <w:bCs/>
          <w:sz w:val="28"/>
          <w:szCs w:val="28"/>
        </w:rPr>
        <w:t xml:space="preserve"> </w:t>
      </w:r>
      <w:proofErr w:type="spellStart"/>
      <w:r w:rsidRPr="004C04DA">
        <w:rPr>
          <w:bCs/>
          <w:sz w:val="28"/>
          <w:szCs w:val="28"/>
        </w:rPr>
        <w:t>Registrul</w:t>
      </w:r>
      <w:proofErr w:type="spellEnd"/>
      <w:r w:rsidRPr="004C04DA">
        <w:rPr>
          <w:bCs/>
          <w:sz w:val="28"/>
          <w:szCs w:val="28"/>
        </w:rPr>
        <w:t xml:space="preserve"> de stat al </w:t>
      </w:r>
      <w:proofErr w:type="spellStart"/>
      <w:r w:rsidRPr="004C04DA">
        <w:rPr>
          <w:bCs/>
          <w:sz w:val="28"/>
          <w:szCs w:val="28"/>
        </w:rPr>
        <w:t>actelor</w:t>
      </w:r>
      <w:proofErr w:type="spellEnd"/>
      <w:r w:rsidRPr="004C04DA">
        <w:rPr>
          <w:bCs/>
          <w:sz w:val="28"/>
          <w:szCs w:val="28"/>
        </w:rPr>
        <w:t xml:space="preserve"> locale</w:t>
      </w:r>
      <w:r w:rsidR="00F5440C">
        <w:rPr>
          <w:bCs/>
          <w:sz w:val="28"/>
          <w:szCs w:val="28"/>
        </w:rPr>
        <w:t>.</w:t>
      </w:r>
    </w:p>
    <w:p w:rsidR="00D2654A" w:rsidRPr="00F5440C" w:rsidRDefault="00AD6E23" w:rsidP="00F5440C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</w:t>
      </w:r>
      <w:r w:rsidR="0096791A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</w:t>
      </w:r>
    </w:p>
    <w:p w:rsidR="00414562" w:rsidRPr="000E5F92" w:rsidRDefault="0000776B" w:rsidP="000E5F92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</w:p>
    <w:sectPr w:rsidR="00414562" w:rsidRPr="000E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A29D6"/>
    <w:multiLevelType w:val="hybridMultilevel"/>
    <w:tmpl w:val="18CC9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17"/>
  </w:num>
  <w:num w:numId="14">
    <w:abstractNumId w:val="16"/>
  </w:num>
  <w:num w:numId="15">
    <w:abstractNumId w:val="15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B7DE4"/>
    <w:rsid w:val="000C2C69"/>
    <w:rsid w:val="000D1824"/>
    <w:rsid w:val="000E5F92"/>
    <w:rsid w:val="001024E7"/>
    <w:rsid w:val="0010490A"/>
    <w:rsid w:val="00117313"/>
    <w:rsid w:val="0013009E"/>
    <w:rsid w:val="00183194"/>
    <w:rsid w:val="001D40ED"/>
    <w:rsid w:val="001E4B07"/>
    <w:rsid w:val="00200DBE"/>
    <w:rsid w:val="00212453"/>
    <w:rsid w:val="00221CD4"/>
    <w:rsid w:val="00245DA5"/>
    <w:rsid w:val="00246541"/>
    <w:rsid w:val="00281F69"/>
    <w:rsid w:val="002F34C6"/>
    <w:rsid w:val="00306EE4"/>
    <w:rsid w:val="00323E75"/>
    <w:rsid w:val="00362B9A"/>
    <w:rsid w:val="003D3ADD"/>
    <w:rsid w:val="003F60DF"/>
    <w:rsid w:val="004108CB"/>
    <w:rsid w:val="00414562"/>
    <w:rsid w:val="00435FBA"/>
    <w:rsid w:val="00464ECC"/>
    <w:rsid w:val="004729F2"/>
    <w:rsid w:val="004C04DA"/>
    <w:rsid w:val="00531C6F"/>
    <w:rsid w:val="005327AE"/>
    <w:rsid w:val="00546B3C"/>
    <w:rsid w:val="0058397D"/>
    <w:rsid w:val="005B006B"/>
    <w:rsid w:val="005E46EF"/>
    <w:rsid w:val="006505E8"/>
    <w:rsid w:val="00671462"/>
    <w:rsid w:val="006B4058"/>
    <w:rsid w:val="006C085D"/>
    <w:rsid w:val="00711AF1"/>
    <w:rsid w:val="0075273F"/>
    <w:rsid w:val="00770184"/>
    <w:rsid w:val="0078324D"/>
    <w:rsid w:val="00784B07"/>
    <w:rsid w:val="007A53EB"/>
    <w:rsid w:val="007C2177"/>
    <w:rsid w:val="007D70E5"/>
    <w:rsid w:val="008040EC"/>
    <w:rsid w:val="00815178"/>
    <w:rsid w:val="00835392"/>
    <w:rsid w:val="00857F51"/>
    <w:rsid w:val="008E5176"/>
    <w:rsid w:val="008F4D40"/>
    <w:rsid w:val="00907983"/>
    <w:rsid w:val="00911852"/>
    <w:rsid w:val="0096791A"/>
    <w:rsid w:val="00A04688"/>
    <w:rsid w:val="00A118C0"/>
    <w:rsid w:val="00A573B0"/>
    <w:rsid w:val="00A60F12"/>
    <w:rsid w:val="00A61D9F"/>
    <w:rsid w:val="00A943DC"/>
    <w:rsid w:val="00A95FB2"/>
    <w:rsid w:val="00AA3B7B"/>
    <w:rsid w:val="00AA7931"/>
    <w:rsid w:val="00AD6E23"/>
    <w:rsid w:val="00AE0F03"/>
    <w:rsid w:val="00B50E00"/>
    <w:rsid w:val="00B76583"/>
    <w:rsid w:val="00B9222D"/>
    <w:rsid w:val="00BE3E41"/>
    <w:rsid w:val="00C22B57"/>
    <w:rsid w:val="00C45292"/>
    <w:rsid w:val="00C548D2"/>
    <w:rsid w:val="00C76B58"/>
    <w:rsid w:val="00CE4200"/>
    <w:rsid w:val="00D10B1F"/>
    <w:rsid w:val="00D20BB6"/>
    <w:rsid w:val="00D2654A"/>
    <w:rsid w:val="00D355C8"/>
    <w:rsid w:val="00D536B1"/>
    <w:rsid w:val="00D71C13"/>
    <w:rsid w:val="00D87EB9"/>
    <w:rsid w:val="00D93423"/>
    <w:rsid w:val="00DB68DA"/>
    <w:rsid w:val="00DD15A7"/>
    <w:rsid w:val="00DE2DD5"/>
    <w:rsid w:val="00DE3A48"/>
    <w:rsid w:val="00E14447"/>
    <w:rsid w:val="00E47FF2"/>
    <w:rsid w:val="00EC5999"/>
    <w:rsid w:val="00F12AF6"/>
    <w:rsid w:val="00F202A1"/>
    <w:rsid w:val="00F5440C"/>
    <w:rsid w:val="00F6263B"/>
    <w:rsid w:val="00F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E4C5-6B57-43F6-AEB8-94E78CE5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2021-06-01T06:40:00Z</cp:lastPrinted>
  <dcterms:created xsi:type="dcterms:W3CDTF">2020-11-12T17:30:00Z</dcterms:created>
  <dcterms:modified xsi:type="dcterms:W3CDTF">2021-06-02T06:14:00Z</dcterms:modified>
</cp:coreProperties>
</file>