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512821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7D70E5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2C2A9E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2/9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</w:t>
      </w:r>
    </w:p>
    <w:p w:rsidR="007D70E5" w:rsidRPr="00053943" w:rsidRDefault="002C2A9E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26</w:t>
      </w:r>
      <w:r w:rsidR="007D70E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D70E5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AA7931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Cu </w:t>
      </w:r>
      <w:r w:rsidR="00907983">
        <w:rPr>
          <w:b/>
          <w:i/>
          <w:color w:val="000000"/>
          <w:kern w:val="28"/>
          <w:sz w:val="28"/>
          <w:szCs w:val="28"/>
          <w:lang w:val="ro-RO" w:eastAsia="en-US"/>
        </w:rPr>
        <w:t>p</w:t>
      </w:r>
      <w:r w:rsidR="00030D29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rivire la transmiterea </w:t>
      </w:r>
      <w:r w:rsidR="00AA7931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serviciilor publice </w:t>
      </w:r>
    </w:p>
    <w:p w:rsidR="00AD6E23" w:rsidRDefault="00030D29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în </w:t>
      </w:r>
      <w:r w:rsidR="00AA7931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gestiunea economică  a Î.M.„Gospodăria </w:t>
      </w:r>
    </w:p>
    <w:p w:rsidR="00AA7931" w:rsidRPr="00AD6E23" w:rsidRDefault="00AA7931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>Comunal- Locativă Boșcana”</w:t>
      </w:r>
    </w:p>
    <w:p w:rsidR="00AA7931" w:rsidRDefault="00711AF1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</w:t>
      </w:r>
      <w:r w:rsidR="002C2A9E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>
        <w:rPr>
          <w:color w:val="000000"/>
          <w:kern w:val="28"/>
          <w:sz w:val="28"/>
          <w:szCs w:val="28"/>
          <w:lang w:val="ro-RO" w:eastAsia="en-US"/>
        </w:rPr>
        <w:t>Î</w:t>
      </w:r>
      <w:r w:rsidR="00AA7931">
        <w:rPr>
          <w:color w:val="000000"/>
          <w:kern w:val="28"/>
          <w:sz w:val="28"/>
          <w:szCs w:val="28"/>
          <w:lang w:val="ro-RO" w:eastAsia="en-US"/>
        </w:rPr>
        <w:t>n temeiul art.14 (2) a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 w:rsidRPr="00AD6E23">
        <w:rPr>
          <w:i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907983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2006, cu modifică</w:t>
      </w:r>
      <w:r w:rsidR="00907983">
        <w:rPr>
          <w:color w:val="000000"/>
          <w:kern w:val="28"/>
          <w:sz w:val="28"/>
          <w:szCs w:val="28"/>
          <w:lang w:val="ro-RO" w:eastAsia="en-US"/>
        </w:rPr>
        <w:t>rile şi completările ulterioare</w:t>
      </w:r>
      <w:r w:rsidR="00030D29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AA7931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6B4058">
        <w:rPr>
          <w:color w:val="000000"/>
          <w:kern w:val="28"/>
          <w:sz w:val="28"/>
          <w:szCs w:val="28"/>
          <w:lang w:val="ro-RO" w:eastAsia="en-US"/>
        </w:rPr>
        <w:t xml:space="preserve">în temeiul art. 12 din Legea nr.303/2013 </w:t>
      </w:r>
      <w:r w:rsidR="00AA7931">
        <w:rPr>
          <w:color w:val="000000"/>
          <w:kern w:val="28"/>
          <w:sz w:val="28"/>
          <w:szCs w:val="28"/>
          <w:lang w:val="ro-RO" w:eastAsia="en-US"/>
        </w:rPr>
        <w:t xml:space="preserve">privind serviciul public de alimentare cu apă și de canalizare, Legii nr.523/1999 cu privire la proprietatea publică a unităților admnistrativ – teritoriale, Legii nr.121/2007 privind administrarea si deetatizarea proprietății publice, </w:t>
      </w:r>
      <w:r w:rsidR="00835392">
        <w:rPr>
          <w:color w:val="000000"/>
          <w:kern w:val="28"/>
          <w:sz w:val="28"/>
          <w:szCs w:val="28"/>
          <w:lang w:val="ro-RO" w:eastAsia="en-US"/>
        </w:rPr>
        <w:t>art. 17 din Legea serviciilor publice de gospodărie comunală nr.1402/2002</w:t>
      </w:r>
    </w:p>
    <w:p w:rsidR="0010490A" w:rsidRDefault="00030D29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>și Hotărîrii</w:t>
      </w:r>
      <w:r w:rsidR="00AA7931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711AF1">
        <w:rPr>
          <w:color w:val="000000"/>
          <w:kern w:val="28"/>
          <w:sz w:val="28"/>
          <w:szCs w:val="28"/>
          <w:lang w:val="ro-RO" w:eastAsia="en-US"/>
        </w:rPr>
        <w:t>Guvernului nr.901/2015 pentru aprobarea Regulamentului cu privire la modul de transmitere a bunurilor proprietate publică,</w:t>
      </w:r>
    </w:p>
    <w:p w:rsidR="00AD6E23" w:rsidRPr="00D355C8" w:rsidRDefault="0010490A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030D29">
        <w:rPr>
          <w:color w:val="000000"/>
          <w:kern w:val="28"/>
          <w:sz w:val="28"/>
          <w:szCs w:val="28"/>
          <w:lang w:val="ro-RO" w:eastAsia="en-US"/>
        </w:rPr>
        <w:t xml:space="preserve">     Ex</w:t>
      </w:r>
      <w:r w:rsidR="006B4058">
        <w:rPr>
          <w:color w:val="000000"/>
          <w:kern w:val="28"/>
          <w:sz w:val="28"/>
          <w:szCs w:val="28"/>
          <w:lang w:val="ro-RO" w:eastAsia="en-US"/>
        </w:rPr>
        <w:t>aminând avizul comisiei consultative de specialitate</w:t>
      </w:r>
      <w:r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AD6E23" w:rsidRPr="00AD6E23">
        <w:rPr>
          <w:color w:val="000000"/>
          <w:kern w:val="28"/>
          <w:sz w:val="28"/>
          <w:szCs w:val="28"/>
          <w:lang w:val="ro-RO" w:eastAsia="en-US"/>
        </w:rPr>
        <w:t>Consiliul comunal</w:t>
      </w:r>
    </w:p>
    <w:p w:rsidR="00AD6E23" w:rsidRPr="00AD6E23" w:rsidRDefault="00AD6E23" w:rsidP="00AD6E23">
      <w:pPr>
        <w:tabs>
          <w:tab w:val="left" w:pos="0"/>
        </w:tabs>
        <w:jc w:val="both"/>
        <w:rPr>
          <w:b/>
          <w:bCs/>
          <w:color w:val="000000"/>
          <w:kern w:val="28"/>
          <w:sz w:val="28"/>
          <w:szCs w:val="28"/>
          <w:lang w:val="ro-RO" w:eastAsia="en-US"/>
        </w:rPr>
      </w:pPr>
    </w:p>
    <w:p w:rsidR="00AD6E23" w:rsidRPr="00907983" w:rsidRDefault="00AD6E23" w:rsidP="00AD6E23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ro-RO" w:eastAsia="en-US"/>
        </w:rPr>
      </w:pPr>
      <w:r w:rsidRPr="00907983">
        <w:rPr>
          <w:b/>
          <w:bCs/>
          <w:i/>
          <w:color w:val="000000"/>
          <w:kern w:val="28"/>
          <w:sz w:val="28"/>
          <w:szCs w:val="28"/>
          <w:lang w:val="ro-RO" w:eastAsia="en-US"/>
        </w:rPr>
        <w:t>DECIDE:</w:t>
      </w:r>
    </w:p>
    <w:p w:rsidR="00AD6E23" w:rsidRPr="00907983" w:rsidRDefault="00AD6E23" w:rsidP="00AD6E23">
      <w:pPr>
        <w:tabs>
          <w:tab w:val="left" w:pos="0"/>
        </w:tabs>
        <w:jc w:val="center"/>
        <w:rPr>
          <w:b/>
          <w:bCs/>
          <w:color w:val="000000"/>
          <w:kern w:val="28"/>
          <w:lang w:val="ro-RO" w:eastAsia="en-US"/>
        </w:rPr>
      </w:pPr>
    </w:p>
    <w:p w:rsidR="00B76583" w:rsidRDefault="00B76583" w:rsidP="00B76583">
      <w:pPr>
        <w:numPr>
          <w:ilvl w:val="0"/>
          <w:numId w:val="13"/>
        </w:numPr>
        <w:spacing w:line="276" w:lineRule="auto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Se transmite</w:t>
      </w:r>
      <w:r w:rsidR="006B4058">
        <w:rPr>
          <w:bCs/>
          <w:color w:val="000000"/>
          <w:kern w:val="28"/>
          <w:sz w:val="28"/>
          <w:szCs w:val="28"/>
          <w:lang w:val="ro-RO" w:eastAsia="en-US"/>
        </w:rPr>
        <w:t xml:space="preserve"> în gestiune economică (fără transmitere la evidență contabilă</w:t>
      </w:r>
      <w:r w:rsidR="00C45292">
        <w:rPr>
          <w:bCs/>
          <w:color w:val="000000"/>
          <w:kern w:val="28"/>
          <w:sz w:val="28"/>
          <w:szCs w:val="28"/>
          <w:lang w:val="ro-RO" w:eastAsia="en-US"/>
        </w:rPr>
        <w:t xml:space="preserve">) </w:t>
      </w:r>
      <w:r w:rsidR="006B4058">
        <w:rPr>
          <w:bCs/>
          <w:color w:val="000000"/>
          <w:kern w:val="28"/>
          <w:sz w:val="28"/>
          <w:szCs w:val="28"/>
          <w:lang w:val="ro-RO" w:eastAsia="en-US"/>
        </w:rPr>
        <w:t>la Î.M.</w:t>
      </w:r>
      <w:r w:rsidR="0004411E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6B4058">
        <w:rPr>
          <w:bCs/>
          <w:color w:val="000000"/>
          <w:kern w:val="28"/>
          <w:sz w:val="28"/>
          <w:szCs w:val="28"/>
          <w:lang w:val="ro-RO" w:eastAsia="en-US"/>
        </w:rPr>
        <w:t xml:space="preserve">”Gospodăria Comunal –Locativă Boșcana” apeductul și fântâna </w:t>
      </w:r>
      <w:r w:rsidR="002C2A9E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6B4058">
        <w:rPr>
          <w:bCs/>
          <w:color w:val="000000"/>
          <w:kern w:val="28"/>
          <w:sz w:val="28"/>
          <w:szCs w:val="28"/>
          <w:lang w:val="ro-RO" w:eastAsia="en-US"/>
        </w:rPr>
        <w:t>arteziană nr.</w:t>
      </w:r>
      <w:r w:rsidR="00835392">
        <w:rPr>
          <w:bCs/>
          <w:color w:val="000000"/>
          <w:kern w:val="28"/>
          <w:sz w:val="28"/>
          <w:szCs w:val="28"/>
          <w:lang w:val="ro-RO" w:eastAsia="en-US"/>
        </w:rPr>
        <w:t>1</w:t>
      </w:r>
      <w:r w:rsidR="00C45292">
        <w:rPr>
          <w:bCs/>
          <w:color w:val="000000"/>
          <w:kern w:val="28"/>
          <w:sz w:val="28"/>
          <w:szCs w:val="28"/>
          <w:lang w:val="ro-RO" w:eastAsia="en-US"/>
        </w:rPr>
        <w:t xml:space="preserve">, </w:t>
      </w:r>
      <w:r w:rsidR="00835392">
        <w:rPr>
          <w:bCs/>
          <w:color w:val="000000"/>
          <w:kern w:val="28"/>
          <w:sz w:val="28"/>
          <w:szCs w:val="28"/>
          <w:lang w:val="ro-RO" w:eastAsia="en-US"/>
        </w:rPr>
        <w:t xml:space="preserve"> cu nr. cadastral </w:t>
      </w:r>
      <w:r w:rsidR="00C45292">
        <w:rPr>
          <w:bCs/>
          <w:color w:val="000000"/>
          <w:kern w:val="28"/>
          <w:sz w:val="28"/>
          <w:szCs w:val="28"/>
          <w:lang w:val="ro-RO" w:eastAsia="en-US"/>
        </w:rPr>
        <w:t>3118117.352.01 cu suprafața de 3,7 m.p. pentru un termen de trei ani</w:t>
      </w:r>
      <w:r w:rsidR="00512821">
        <w:rPr>
          <w:bCs/>
          <w:color w:val="000000"/>
          <w:kern w:val="28"/>
          <w:sz w:val="28"/>
          <w:szCs w:val="28"/>
          <w:lang w:val="ro-RO" w:eastAsia="en-US"/>
        </w:rPr>
        <w:t>, pentru prestarea serviciului public de alimentre cu apă potabilă</w:t>
      </w:r>
      <w:r w:rsidR="00AE7306">
        <w:rPr>
          <w:bCs/>
          <w:color w:val="000000"/>
          <w:kern w:val="28"/>
          <w:sz w:val="28"/>
          <w:szCs w:val="28"/>
          <w:lang w:val="ro-RO" w:eastAsia="en-US"/>
        </w:rPr>
        <w:t xml:space="preserve">. </w:t>
      </w:r>
    </w:p>
    <w:p w:rsidR="00E47FF2" w:rsidRPr="00C45292" w:rsidRDefault="00711AF1" w:rsidP="00C45292">
      <w:pPr>
        <w:numPr>
          <w:ilvl w:val="0"/>
          <w:numId w:val="13"/>
        </w:numPr>
        <w:spacing w:line="276" w:lineRule="auto"/>
        <w:rPr>
          <w:bCs/>
          <w:color w:val="000000"/>
          <w:kern w:val="28"/>
          <w:sz w:val="28"/>
          <w:szCs w:val="28"/>
          <w:lang w:val="ro-RO" w:eastAsia="en-US"/>
        </w:rPr>
      </w:pPr>
      <w:r w:rsidRPr="00B76583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C45292">
        <w:rPr>
          <w:bCs/>
          <w:color w:val="000000"/>
          <w:kern w:val="28"/>
          <w:sz w:val="28"/>
          <w:szCs w:val="28"/>
          <w:lang w:val="ro-RO" w:eastAsia="en-US"/>
        </w:rPr>
        <w:t>Se transmite în gestiune economică serviciul public de colectare și transportare a deșeurilor menajere pe un termen de trei ani</w:t>
      </w:r>
      <w:r w:rsidR="00A118C0" w:rsidRPr="00B76583">
        <w:rPr>
          <w:bCs/>
          <w:color w:val="000000"/>
          <w:kern w:val="28"/>
          <w:sz w:val="28"/>
          <w:szCs w:val="28"/>
          <w:lang w:val="ro-RO" w:eastAsia="en-US"/>
        </w:rPr>
        <w:t>.</w:t>
      </w:r>
    </w:p>
    <w:p w:rsidR="00E47FF2" w:rsidRDefault="00E47FF2" w:rsidP="00AD6E23">
      <w:pPr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Se instituie comisia de predare - primire în următoarea componență:</w:t>
      </w:r>
    </w:p>
    <w:p w:rsidR="00E47FF2" w:rsidRDefault="00E47FF2" w:rsidP="00E47FF2">
      <w:pPr>
        <w:pStyle w:val="ab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Racul Svetlana, primarul comunei, președintele comisiei;</w:t>
      </w:r>
    </w:p>
    <w:p w:rsidR="00E47FF2" w:rsidRDefault="00E47FF2" w:rsidP="00E47FF2">
      <w:pPr>
        <w:pStyle w:val="ab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Sajin Maria, specialist superior, secretarul comisiei;</w:t>
      </w:r>
    </w:p>
    <w:p w:rsidR="00E47FF2" w:rsidRDefault="00E47FF2" w:rsidP="00E47FF2">
      <w:pPr>
        <w:pStyle w:val="ab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Slobodaniuc Galina, contabil  - șef</w:t>
      </w:r>
      <w:r w:rsidR="00512821">
        <w:rPr>
          <w:bCs/>
          <w:sz w:val="28"/>
          <w:szCs w:val="28"/>
          <w:lang w:val="ro-RO"/>
        </w:rPr>
        <w:t>;</w:t>
      </w:r>
    </w:p>
    <w:p w:rsidR="00E47FF2" w:rsidRDefault="002C2A9E" w:rsidP="00E47FF2">
      <w:pPr>
        <w:pStyle w:val="ab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Moscul Valentina</w:t>
      </w:r>
      <w:r w:rsidR="00512821">
        <w:rPr>
          <w:bCs/>
          <w:sz w:val="28"/>
          <w:szCs w:val="28"/>
          <w:lang w:val="ro-RO"/>
        </w:rPr>
        <w:t>, consilier;</w:t>
      </w:r>
      <w:bookmarkStart w:id="0" w:name="_GoBack"/>
      <w:bookmarkEnd w:id="0"/>
    </w:p>
    <w:p w:rsidR="00E47FF2" w:rsidRPr="007C2177" w:rsidRDefault="002C2A9E" w:rsidP="00E47FF2">
      <w:pPr>
        <w:pStyle w:val="ab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Samoila Elena</w:t>
      </w:r>
      <w:r w:rsidR="007C2177">
        <w:rPr>
          <w:bCs/>
          <w:sz w:val="28"/>
          <w:szCs w:val="28"/>
          <w:lang w:val="ro-RO"/>
        </w:rPr>
        <w:t>, consilier – membri.</w:t>
      </w:r>
    </w:p>
    <w:p w:rsidR="00AD6E23" w:rsidRDefault="002C2A9E" w:rsidP="00AD6E23">
      <w:pPr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Transmiterea, vânzarea sau darea în arendă altei persoane terțe a bunurilor se interzice</w:t>
      </w:r>
      <w:r w:rsidR="00E47FF2">
        <w:rPr>
          <w:bCs/>
          <w:color w:val="000000"/>
          <w:kern w:val="28"/>
          <w:sz w:val="28"/>
          <w:szCs w:val="28"/>
          <w:lang w:val="ro-RO" w:eastAsia="en-US"/>
        </w:rPr>
        <w:t>.</w:t>
      </w:r>
    </w:p>
    <w:p w:rsidR="002C2A9E" w:rsidRDefault="002C2A9E" w:rsidP="00AD6E23">
      <w:pPr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lastRenderedPageBreak/>
        <w:t>Cheltuielile pentru întreținere, reparații curente sau capitale se vor efectua de către Î.M. „Gospodăria Comunal-Locativă Boșcana” din cont propriu, iar documentele respective vor fi prezentate pentru evidența contabilă în primărie.</w:t>
      </w:r>
    </w:p>
    <w:p w:rsidR="00E47FF2" w:rsidRDefault="00E47FF2" w:rsidP="00AD6E23">
      <w:pPr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Responsabil de executarea deciziei se desemnează dna Racul Svetlana, primarul comunei.</w:t>
      </w:r>
    </w:p>
    <w:p w:rsidR="00BE3E41" w:rsidRPr="00BE3E41" w:rsidRDefault="00BE3E41" w:rsidP="00BE3E41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046D3D">
        <w:rPr>
          <w:bCs/>
          <w:sz w:val="28"/>
          <w:szCs w:val="28"/>
          <w:lang w:val="en-US"/>
        </w:rPr>
        <w:t>Prezenta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decizie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întră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vigoare</w:t>
      </w:r>
      <w:proofErr w:type="spellEnd"/>
      <w:r w:rsidRPr="00046D3D">
        <w:rPr>
          <w:bCs/>
          <w:sz w:val="28"/>
          <w:szCs w:val="28"/>
          <w:lang w:val="en-US"/>
        </w:rPr>
        <w:t xml:space="preserve"> la data </w:t>
      </w:r>
      <w:proofErr w:type="spellStart"/>
      <w:r w:rsidRPr="00046D3D">
        <w:rPr>
          <w:bCs/>
          <w:sz w:val="28"/>
          <w:szCs w:val="28"/>
          <w:lang w:val="en-US"/>
        </w:rPr>
        <w:t>publicării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Registrul</w:t>
      </w:r>
      <w:proofErr w:type="spellEnd"/>
      <w:r w:rsidRPr="00046D3D">
        <w:rPr>
          <w:bCs/>
          <w:sz w:val="28"/>
          <w:szCs w:val="28"/>
          <w:lang w:val="en-US"/>
        </w:rPr>
        <w:t xml:space="preserve"> de stat al </w:t>
      </w:r>
      <w:proofErr w:type="spellStart"/>
      <w:r w:rsidRPr="00046D3D">
        <w:rPr>
          <w:bCs/>
          <w:sz w:val="28"/>
          <w:szCs w:val="28"/>
          <w:lang w:val="en-US"/>
        </w:rPr>
        <w:t>actelor</w:t>
      </w:r>
      <w:proofErr w:type="spellEnd"/>
      <w:r w:rsidRPr="00046D3D">
        <w:rPr>
          <w:bCs/>
          <w:sz w:val="28"/>
          <w:szCs w:val="28"/>
          <w:lang w:val="en-US"/>
        </w:rPr>
        <w:t xml:space="preserve"> locale.</w:t>
      </w:r>
    </w:p>
    <w:p w:rsidR="00AD6E23" w:rsidRPr="00AD6E23" w:rsidRDefault="00AD6E23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        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"/>
  </w:num>
  <w:num w:numId="5">
    <w:abstractNumId w:val="13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  <w:num w:numId="13">
    <w:abstractNumId w:val="16"/>
  </w:num>
  <w:num w:numId="14">
    <w:abstractNumId w:val="15"/>
  </w:num>
  <w:num w:numId="15">
    <w:abstractNumId w:val="14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30D29"/>
    <w:rsid w:val="00042A8E"/>
    <w:rsid w:val="0004411E"/>
    <w:rsid w:val="00053943"/>
    <w:rsid w:val="00063519"/>
    <w:rsid w:val="000A5FCF"/>
    <w:rsid w:val="000D1824"/>
    <w:rsid w:val="0010490A"/>
    <w:rsid w:val="00117313"/>
    <w:rsid w:val="0013009E"/>
    <w:rsid w:val="00183194"/>
    <w:rsid w:val="001D40ED"/>
    <w:rsid w:val="001E4B07"/>
    <w:rsid w:val="00245DA5"/>
    <w:rsid w:val="00246541"/>
    <w:rsid w:val="00281F69"/>
    <w:rsid w:val="002C2A9E"/>
    <w:rsid w:val="002F34C6"/>
    <w:rsid w:val="00306EE4"/>
    <w:rsid w:val="003D3ADD"/>
    <w:rsid w:val="003F60DF"/>
    <w:rsid w:val="00414562"/>
    <w:rsid w:val="00464ECC"/>
    <w:rsid w:val="004729F2"/>
    <w:rsid w:val="00512821"/>
    <w:rsid w:val="00531C6F"/>
    <w:rsid w:val="00546B3C"/>
    <w:rsid w:val="005B006B"/>
    <w:rsid w:val="006505E8"/>
    <w:rsid w:val="00671462"/>
    <w:rsid w:val="006B4058"/>
    <w:rsid w:val="006C085D"/>
    <w:rsid w:val="00711AF1"/>
    <w:rsid w:val="0075273F"/>
    <w:rsid w:val="00770184"/>
    <w:rsid w:val="0078324D"/>
    <w:rsid w:val="007A53EB"/>
    <w:rsid w:val="007C2177"/>
    <w:rsid w:val="007D70E5"/>
    <w:rsid w:val="008040EC"/>
    <w:rsid w:val="00815178"/>
    <w:rsid w:val="00835392"/>
    <w:rsid w:val="00907983"/>
    <w:rsid w:val="00911852"/>
    <w:rsid w:val="00A04688"/>
    <w:rsid w:val="00A118C0"/>
    <w:rsid w:val="00A573B0"/>
    <w:rsid w:val="00A95FB2"/>
    <w:rsid w:val="00AA7931"/>
    <w:rsid w:val="00AD6E23"/>
    <w:rsid w:val="00AE0F03"/>
    <w:rsid w:val="00AE7306"/>
    <w:rsid w:val="00B50E00"/>
    <w:rsid w:val="00B76583"/>
    <w:rsid w:val="00BE3E41"/>
    <w:rsid w:val="00C45292"/>
    <w:rsid w:val="00C51A98"/>
    <w:rsid w:val="00C548D2"/>
    <w:rsid w:val="00C76B58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47FF2"/>
    <w:rsid w:val="00EC5999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A530A-0ACB-41A8-9942-B8AFB34A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55</cp:revision>
  <cp:lastPrinted>2021-03-19T11:18:00Z</cp:lastPrinted>
  <dcterms:created xsi:type="dcterms:W3CDTF">2020-11-12T17:30:00Z</dcterms:created>
  <dcterms:modified xsi:type="dcterms:W3CDTF">2021-03-20T14:53:00Z</dcterms:modified>
</cp:coreProperties>
</file>