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3110F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7D70E5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030D29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2/6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</w:t>
      </w:r>
    </w:p>
    <w:p w:rsidR="00F202A1" w:rsidRDefault="00654349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26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90798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</w:t>
      </w:r>
      <w:r w:rsidR="00907983">
        <w:rPr>
          <w:b/>
          <w:i/>
          <w:color w:val="000000"/>
          <w:kern w:val="28"/>
          <w:sz w:val="28"/>
          <w:szCs w:val="28"/>
          <w:lang w:val="ro-RO" w:eastAsia="en-US"/>
        </w:rPr>
        <w:t>p</w:t>
      </w:r>
      <w:r w:rsidR="00030D29">
        <w:rPr>
          <w:b/>
          <w:i/>
          <w:color w:val="000000"/>
          <w:kern w:val="28"/>
          <w:sz w:val="28"/>
          <w:szCs w:val="28"/>
          <w:lang w:val="ro-RO" w:eastAsia="en-US"/>
        </w:rPr>
        <w:t>rivire la transmiterea în comodat a bunurilor</w:t>
      </w:r>
    </w:p>
    <w:p w:rsidR="00AD6E23" w:rsidRPr="00AD6E23" w:rsidRDefault="00030D29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imobile Consiliului raional Criuleni</w:t>
      </w:r>
    </w:p>
    <w:p w:rsidR="0010490A" w:rsidRDefault="00711AF1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030D29">
        <w:rPr>
          <w:color w:val="000000"/>
          <w:kern w:val="28"/>
          <w:sz w:val="28"/>
          <w:szCs w:val="28"/>
          <w:lang w:val="ro-RO" w:eastAsia="en-US"/>
        </w:rPr>
        <w:t>n temeiul art.14 (2), lit.b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)</w:t>
      </w:r>
      <w:r w:rsidR="00030D29">
        <w:rPr>
          <w:color w:val="000000"/>
          <w:kern w:val="28"/>
          <w:sz w:val="28"/>
          <w:szCs w:val="28"/>
          <w:lang w:val="ro-RO" w:eastAsia="en-US"/>
        </w:rPr>
        <w:t xml:space="preserve"> și c) a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907983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907983">
        <w:rPr>
          <w:color w:val="000000"/>
          <w:kern w:val="28"/>
          <w:sz w:val="28"/>
          <w:szCs w:val="28"/>
          <w:lang w:val="ro-RO" w:eastAsia="en-US"/>
        </w:rPr>
        <w:t>rile şi completările ulterioare</w:t>
      </w:r>
      <w:r w:rsidR="00030D29">
        <w:rPr>
          <w:color w:val="000000"/>
          <w:kern w:val="28"/>
          <w:sz w:val="28"/>
          <w:szCs w:val="28"/>
          <w:lang w:val="ro-RO" w:eastAsia="en-US"/>
        </w:rPr>
        <w:t xml:space="preserve"> și Hotărîrii</w:t>
      </w:r>
      <w:r w:rsidR="0043110F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Guvernului nr.901/2015 pentru aprobarea Regulamentului cu privire la modul de transmitere a bunurilor proprietate publică, art.9 alin.2 lit.h) al Legii nr.211/2007 privind administrarea </w:t>
      </w:r>
      <w:r w:rsidR="0010490A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și deetatizarea proprietății publice, Legii nr.523/1999 cu privire la proprietatea publică a UAT , art.1234-1241 din Codul Civil, Legii nr.100/2017 cu privire la actele normative, </w:t>
      </w:r>
    </w:p>
    <w:p w:rsidR="00AD6E23" w:rsidRPr="00D355C8" w:rsidRDefault="0010490A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030D29">
        <w:rPr>
          <w:color w:val="000000"/>
          <w:kern w:val="28"/>
          <w:sz w:val="28"/>
          <w:szCs w:val="28"/>
          <w:lang w:val="ro-RO" w:eastAsia="en-US"/>
        </w:rPr>
        <w:t xml:space="preserve">     Examinând demersul Consiliului raional Criuleni nr.32 din 28.01.2021, cu privire la transmiterea  în comodat a unor bunuri imobile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:rsidR="00AD6E23" w:rsidRPr="0090798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  <w:r w:rsidRPr="00907983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DECIDE:</w:t>
      </w:r>
    </w:p>
    <w:p w:rsidR="00AD6E23" w:rsidRPr="0090798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ro-RO" w:eastAsia="en-US"/>
        </w:rPr>
      </w:pPr>
    </w:p>
    <w:p w:rsidR="00B76583" w:rsidRDefault="00B76583" w:rsidP="00B76583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transmite</w:t>
      </w:r>
      <w:r w:rsidR="00711AF1">
        <w:rPr>
          <w:bCs/>
          <w:color w:val="000000"/>
          <w:kern w:val="28"/>
          <w:sz w:val="28"/>
          <w:szCs w:val="28"/>
          <w:lang w:val="ro-RO" w:eastAsia="en-US"/>
        </w:rPr>
        <w:t xml:space="preserve"> în comodat Consiliului raional Criuleni, pentr</w:t>
      </w:r>
      <w:r w:rsidR="00770184">
        <w:rPr>
          <w:bCs/>
          <w:color w:val="000000"/>
          <w:kern w:val="28"/>
          <w:sz w:val="28"/>
          <w:szCs w:val="28"/>
          <w:lang w:val="ro-RO" w:eastAsia="en-US"/>
        </w:rPr>
        <w:t>u o perioadă de 25 ani</w:t>
      </w:r>
      <w:r>
        <w:rPr>
          <w:bCs/>
          <w:color w:val="000000"/>
          <w:kern w:val="28"/>
          <w:sz w:val="28"/>
          <w:szCs w:val="28"/>
          <w:lang w:val="ro-RO" w:eastAsia="en-US"/>
        </w:rPr>
        <w:t>,  b</w:t>
      </w:r>
      <w:r w:rsidR="00770184" w:rsidRPr="00B76583">
        <w:rPr>
          <w:bCs/>
          <w:color w:val="000000"/>
          <w:kern w:val="28"/>
          <w:sz w:val="28"/>
          <w:szCs w:val="28"/>
          <w:lang w:val="ro-RO" w:eastAsia="en-US"/>
        </w:rPr>
        <w:t>unul</w:t>
      </w:r>
      <w:r w:rsidR="00711AF1" w:rsidRPr="00B76583">
        <w:rPr>
          <w:bCs/>
          <w:color w:val="000000"/>
          <w:kern w:val="28"/>
          <w:sz w:val="28"/>
          <w:szCs w:val="28"/>
          <w:lang w:val="ro-RO" w:eastAsia="en-US"/>
        </w:rPr>
        <w:t xml:space="preserve"> imobil </w:t>
      </w:r>
      <w:r w:rsidR="00770184" w:rsidRPr="00B76583">
        <w:rPr>
          <w:bCs/>
          <w:color w:val="000000"/>
          <w:kern w:val="28"/>
          <w:sz w:val="28"/>
          <w:szCs w:val="28"/>
          <w:lang w:val="ro-RO" w:eastAsia="en-US"/>
        </w:rPr>
        <w:t xml:space="preserve">cu numărul cadastral 3118117.150.01, cu suprafața totală de 1743,46 </w:t>
      </w:r>
      <w:r w:rsidR="00711AF1" w:rsidRPr="00B76583">
        <w:rPr>
          <w:bCs/>
          <w:color w:val="000000"/>
          <w:kern w:val="28"/>
          <w:sz w:val="28"/>
          <w:szCs w:val="28"/>
          <w:lang w:val="ro-RO" w:eastAsia="en-US"/>
        </w:rPr>
        <w:t>m</w:t>
      </w:r>
      <w:r w:rsidR="00770184" w:rsidRPr="00B76583">
        <w:rPr>
          <w:bCs/>
          <w:color w:val="000000"/>
          <w:kern w:val="28"/>
          <w:sz w:val="28"/>
          <w:szCs w:val="28"/>
          <w:vertAlign w:val="superscript"/>
          <w:lang w:val="ro-RO" w:eastAsia="en-US"/>
        </w:rPr>
        <w:t xml:space="preserve">2 </w:t>
      </w:r>
      <w:r w:rsidR="00711AF1" w:rsidRPr="00B76583">
        <w:rPr>
          <w:bCs/>
          <w:color w:val="000000"/>
          <w:kern w:val="28"/>
          <w:sz w:val="28"/>
          <w:szCs w:val="28"/>
          <w:lang w:val="ro-RO" w:eastAsia="en-US"/>
        </w:rPr>
        <w:t xml:space="preserve"> și terenul aferent cu suprafața d</w:t>
      </w:r>
      <w:r w:rsidR="00770184" w:rsidRPr="00B76583">
        <w:rPr>
          <w:bCs/>
          <w:color w:val="000000"/>
          <w:kern w:val="28"/>
          <w:sz w:val="28"/>
          <w:szCs w:val="28"/>
          <w:lang w:val="ro-RO" w:eastAsia="en-US"/>
        </w:rPr>
        <w:t>e 0,9359</w:t>
      </w:r>
      <w:r w:rsidR="00A118C0" w:rsidRPr="00B76583">
        <w:rPr>
          <w:bCs/>
          <w:color w:val="000000"/>
          <w:kern w:val="28"/>
          <w:sz w:val="28"/>
          <w:szCs w:val="28"/>
          <w:lang w:val="ro-RO" w:eastAsia="en-US"/>
        </w:rPr>
        <w:t xml:space="preserve"> ha, </w:t>
      </w:r>
      <w:r w:rsidR="00770184" w:rsidRPr="00B76583">
        <w:rPr>
          <w:bCs/>
          <w:color w:val="000000"/>
          <w:kern w:val="28"/>
          <w:sz w:val="28"/>
          <w:szCs w:val="28"/>
          <w:lang w:val="ro-RO" w:eastAsia="en-US"/>
        </w:rPr>
        <w:t xml:space="preserve"> cu numărul cadastral 3118117.150.</w:t>
      </w:r>
    </w:p>
    <w:p w:rsidR="00711AF1" w:rsidRPr="00B76583" w:rsidRDefault="00711AF1" w:rsidP="00B76583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 w:rsidRPr="00B76583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B76583" w:rsidRPr="00B76583">
        <w:rPr>
          <w:bCs/>
          <w:color w:val="000000"/>
          <w:kern w:val="28"/>
          <w:sz w:val="28"/>
          <w:szCs w:val="28"/>
          <w:lang w:val="ro-RO" w:eastAsia="en-US"/>
        </w:rPr>
        <w:t>Se transmite în comodat Consiliului raional Criuleni, pentru o perioadă de 25 ani</w:t>
      </w:r>
      <w:r w:rsidR="00B76583">
        <w:rPr>
          <w:bCs/>
          <w:color w:val="000000"/>
          <w:kern w:val="28"/>
          <w:sz w:val="28"/>
          <w:szCs w:val="28"/>
          <w:lang w:val="ro-RO" w:eastAsia="en-US"/>
        </w:rPr>
        <w:t xml:space="preserve">, </w:t>
      </w:r>
      <w:r w:rsidR="00B76583" w:rsidRPr="00B76583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B76583">
        <w:rPr>
          <w:bCs/>
          <w:color w:val="000000"/>
          <w:kern w:val="28"/>
          <w:sz w:val="28"/>
          <w:szCs w:val="28"/>
          <w:lang w:val="ro-RO" w:eastAsia="en-US"/>
        </w:rPr>
        <w:t>b</w:t>
      </w:r>
      <w:r w:rsidR="00770184" w:rsidRPr="00B76583">
        <w:rPr>
          <w:bCs/>
          <w:color w:val="000000"/>
          <w:kern w:val="28"/>
          <w:sz w:val="28"/>
          <w:szCs w:val="28"/>
          <w:lang w:val="ro-RO" w:eastAsia="en-US"/>
        </w:rPr>
        <w:t>unul</w:t>
      </w:r>
      <w:r w:rsidRPr="00B76583">
        <w:rPr>
          <w:bCs/>
          <w:color w:val="000000"/>
          <w:kern w:val="28"/>
          <w:sz w:val="28"/>
          <w:szCs w:val="28"/>
          <w:lang w:val="ro-RO" w:eastAsia="en-US"/>
        </w:rPr>
        <w:t xml:space="preserve"> imobil </w:t>
      </w:r>
      <w:r w:rsidR="00770184" w:rsidRPr="00B76583">
        <w:rPr>
          <w:bCs/>
          <w:color w:val="000000"/>
          <w:kern w:val="28"/>
          <w:sz w:val="28"/>
          <w:szCs w:val="28"/>
          <w:lang w:val="ro-RO" w:eastAsia="en-US"/>
        </w:rPr>
        <w:t xml:space="preserve">cu numărul cadastral 3118118.009.01, cu suprafața totală de 227,1 </w:t>
      </w:r>
      <w:r w:rsidRPr="00B76583">
        <w:rPr>
          <w:bCs/>
          <w:color w:val="000000"/>
          <w:kern w:val="28"/>
          <w:sz w:val="28"/>
          <w:szCs w:val="28"/>
          <w:lang w:val="ro-RO" w:eastAsia="en-US"/>
        </w:rPr>
        <w:t>m</w:t>
      </w:r>
      <w:r w:rsidR="00770184" w:rsidRPr="00B76583">
        <w:rPr>
          <w:bCs/>
          <w:color w:val="000000"/>
          <w:kern w:val="28"/>
          <w:sz w:val="28"/>
          <w:szCs w:val="28"/>
          <w:vertAlign w:val="superscript"/>
          <w:lang w:val="ro-RO" w:eastAsia="en-US"/>
        </w:rPr>
        <w:t>2</w:t>
      </w:r>
      <w:r w:rsidRPr="00B76583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B76583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Pr="00B76583">
        <w:rPr>
          <w:bCs/>
          <w:color w:val="000000"/>
          <w:kern w:val="28"/>
          <w:sz w:val="28"/>
          <w:szCs w:val="28"/>
          <w:lang w:val="ro-RO" w:eastAsia="en-US"/>
        </w:rPr>
        <w:t>și terenul aferent cu suprafața d</w:t>
      </w:r>
      <w:r w:rsidR="00A118C0" w:rsidRPr="00B76583">
        <w:rPr>
          <w:bCs/>
          <w:color w:val="000000"/>
          <w:kern w:val="28"/>
          <w:sz w:val="28"/>
          <w:szCs w:val="28"/>
          <w:lang w:val="ro-RO" w:eastAsia="en-US"/>
        </w:rPr>
        <w:t>e 0,1159 ha , cu numărul cadastral 3118118.009.</w:t>
      </w:r>
    </w:p>
    <w:p w:rsidR="00E47FF2" w:rsidRPr="007C2177" w:rsidRDefault="0013009E" w:rsidP="007C2177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Se </w:t>
      </w:r>
      <w:r w:rsidR="00711AF1">
        <w:rPr>
          <w:bCs/>
          <w:color w:val="000000"/>
          <w:kern w:val="28"/>
          <w:sz w:val="28"/>
          <w:szCs w:val="28"/>
          <w:lang w:val="ro-RO" w:eastAsia="en-US"/>
        </w:rPr>
        <w:t>permite Consiliului raional Criuleni de a transmite în comodat bunurile imobile</w:t>
      </w:r>
      <w:r w:rsidR="007C2177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B76583">
        <w:rPr>
          <w:bCs/>
          <w:sz w:val="28"/>
          <w:szCs w:val="28"/>
          <w:lang w:val="ro-RO"/>
        </w:rPr>
        <w:t>indicate în pct.1</w:t>
      </w:r>
      <w:r w:rsidR="00711AF1" w:rsidRPr="007C2177">
        <w:rPr>
          <w:bCs/>
          <w:sz w:val="28"/>
          <w:szCs w:val="28"/>
          <w:lang w:val="ro-RO"/>
        </w:rPr>
        <w:t xml:space="preserve"> către instituția de învățământ Liceul teoretic „Mihai Stratulat”</w:t>
      </w:r>
      <w:r w:rsidR="0043110F">
        <w:rPr>
          <w:bCs/>
          <w:sz w:val="28"/>
          <w:szCs w:val="28"/>
          <w:lang w:val="ro-RO"/>
        </w:rPr>
        <w:t>,</w:t>
      </w:r>
      <w:r w:rsidR="00711AF1" w:rsidRPr="007C2177">
        <w:rPr>
          <w:bCs/>
          <w:sz w:val="28"/>
          <w:szCs w:val="28"/>
          <w:lang w:val="ro-RO"/>
        </w:rPr>
        <w:t xml:space="preserve"> pentru o perioadă de 25 ani</w:t>
      </w:r>
      <w:r w:rsidR="0043110F">
        <w:rPr>
          <w:bCs/>
          <w:sz w:val="28"/>
          <w:szCs w:val="28"/>
          <w:lang w:val="ro-RO"/>
        </w:rPr>
        <w:t xml:space="preserve">, </w:t>
      </w:r>
      <w:r w:rsidR="00711AF1" w:rsidRPr="007C2177">
        <w:rPr>
          <w:bCs/>
          <w:sz w:val="28"/>
          <w:szCs w:val="28"/>
          <w:lang w:val="ro-RO"/>
        </w:rPr>
        <w:t xml:space="preserve"> în vederea realizării competențelor pentru prestarea serviciilor de educație</w:t>
      </w:r>
      <w:r w:rsidR="0043110F">
        <w:rPr>
          <w:bCs/>
          <w:sz w:val="28"/>
          <w:szCs w:val="28"/>
          <w:lang w:val="ro-RO"/>
        </w:rPr>
        <w:t>.</w:t>
      </w:r>
    </w:p>
    <w:p w:rsidR="00AD6E23" w:rsidRPr="007C2177" w:rsidRDefault="007C2177" w:rsidP="007C2177">
      <w:pPr>
        <w:pStyle w:val="ab"/>
        <w:numPr>
          <w:ilvl w:val="0"/>
          <w:numId w:val="13"/>
        </w:numPr>
        <w:spacing w:line="276" w:lineRule="auto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Se permite Consiliului raional Criuleni de a transmite în comodat bunurile imobile</w:t>
      </w:r>
      <w:r w:rsidRPr="007C2177">
        <w:rPr>
          <w:bCs/>
          <w:sz w:val="28"/>
          <w:szCs w:val="28"/>
          <w:lang w:val="ro-RO"/>
        </w:rPr>
        <w:t xml:space="preserve"> </w:t>
      </w:r>
      <w:r w:rsidR="00B76583">
        <w:rPr>
          <w:bCs/>
          <w:sz w:val="28"/>
          <w:szCs w:val="28"/>
          <w:lang w:val="ro-RO"/>
        </w:rPr>
        <w:t>indicate în pct.2</w:t>
      </w:r>
      <w:r w:rsidR="00E47FF2" w:rsidRPr="007C2177">
        <w:rPr>
          <w:bCs/>
          <w:sz w:val="28"/>
          <w:szCs w:val="28"/>
          <w:lang w:val="ro-RO"/>
        </w:rPr>
        <w:t xml:space="preserve"> către instituția</w:t>
      </w:r>
      <w:r w:rsidR="008B69CA">
        <w:rPr>
          <w:bCs/>
          <w:sz w:val="28"/>
          <w:szCs w:val="28"/>
          <w:lang w:val="ro-RO"/>
        </w:rPr>
        <w:t xml:space="preserve">  IMSP Centrul de Sănătate Hrușova</w:t>
      </w:r>
      <w:r w:rsidR="0043110F">
        <w:rPr>
          <w:bCs/>
          <w:sz w:val="28"/>
          <w:szCs w:val="28"/>
          <w:lang w:val="ro-RO"/>
        </w:rPr>
        <w:t xml:space="preserve">, pentru o perioadă de 25 ani, </w:t>
      </w:r>
      <w:r w:rsidR="00E47FF2" w:rsidRPr="007C2177">
        <w:rPr>
          <w:bCs/>
          <w:sz w:val="28"/>
          <w:szCs w:val="28"/>
          <w:lang w:val="ro-RO"/>
        </w:rPr>
        <w:t>în vederea realizării competențelor pentru prestarea serviciilor medicale populației.</w:t>
      </w:r>
    </w:p>
    <w:p w:rsidR="00E47FF2" w:rsidRDefault="00E47FF2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aprobă modelul contractului de comodat conform anexei.</w:t>
      </w:r>
    </w:p>
    <w:p w:rsidR="00E47FF2" w:rsidRDefault="00E47FF2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lastRenderedPageBreak/>
        <w:t>Se instituie comisia de predare - primire în următoarea componență:</w:t>
      </w:r>
    </w:p>
    <w:p w:rsidR="00E47FF2" w:rsidRDefault="00E47FF2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Racul Svetlana, primarul comunei, președintele comisiei;</w:t>
      </w:r>
    </w:p>
    <w:p w:rsidR="00E47FF2" w:rsidRDefault="00E47FF2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Sajin Maria, specialist superior, secretarul comisiei;</w:t>
      </w:r>
    </w:p>
    <w:p w:rsidR="00E47FF2" w:rsidRDefault="00E47FF2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Slobodaniuc Galina, contabil  - șef</w:t>
      </w:r>
      <w:r w:rsidR="0043110F">
        <w:rPr>
          <w:bCs/>
          <w:sz w:val="28"/>
          <w:szCs w:val="28"/>
          <w:lang w:val="ro-RO"/>
        </w:rPr>
        <w:t>;</w:t>
      </w:r>
    </w:p>
    <w:p w:rsidR="00E47FF2" w:rsidRDefault="0043110F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Stavila Viorica, consilier;</w:t>
      </w:r>
      <w:bookmarkStart w:id="0" w:name="_GoBack"/>
      <w:bookmarkEnd w:id="0"/>
    </w:p>
    <w:p w:rsidR="00E47FF2" w:rsidRPr="007C2177" w:rsidRDefault="007C2177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Salagup Tudor, consilier – membri.</w:t>
      </w:r>
    </w:p>
    <w:p w:rsidR="00AD6E23" w:rsidRDefault="00E47FF2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împuternicește primarul</w:t>
      </w:r>
      <w:r w:rsidR="00D87EB9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c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omunei, dna Racul Svetlana cu dreptul de a semna contractul de comodat  și a aproba actele de transmitere a bunurilor imobile sus </w:t>
      </w:r>
      <w:r w:rsidR="005B006B">
        <w:rPr>
          <w:bCs/>
          <w:color w:val="000000"/>
          <w:kern w:val="28"/>
          <w:sz w:val="28"/>
          <w:szCs w:val="28"/>
          <w:lang w:val="ro-RO" w:eastAsia="en-US"/>
        </w:rPr>
        <w:t xml:space="preserve"> menționate</w:t>
      </w:r>
      <w:r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:rsidR="00E47FF2" w:rsidRDefault="00E47FF2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Responsabil de executarea deciziei se desemnează dna Racul Svetlana, primarul comunei.</w:t>
      </w:r>
    </w:p>
    <w:p w:rsidR="00BE3E41" w:rsidRPr="00BE3E41" w:rsidRDefault="00BE3E41" w:rsidP="00BE3E4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:rsidR="00AD6E23" w:rsidRP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16"/>
  </w:num>
  <w:num w:numId="14">
    <w:abstractNumId w:val="15"/>
  </w:num>
  <w:num w:numId="15">
    <w:abstractNumId w:val="14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30D29"/>
    <w:rsid w:val="00042A8E"/>
    <w:rsid w:val="00053943"/>
    <w:rsid w:val="00063519"/>
    <w:rsid w:val="000A5FCF"/>
    <w:rsid w:val="000D1824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F34C6"/>
    <w:rsid w:val="00306EE4"/>
    <w:rsid w:val="003D3ADD"/>
    <w:rsid w:val="003F60DF"/>
    <w:rsid w:val="00414562"/>
    <w:rsid w:val="0043110F"/>
    <w:rsid w:val="00464ECC"/>
    <w:rsid w:val="004729F2"/>
    <w:rsid w:val="00531C6F"/>
    <w:rsid w:val="00546B3C"/>
    <w:rsid w:val="005B006B"/>
    <w:rsid w:val="006505E8"/>
    <w:rsid w:val="00654349"/>
    <w:rsid w:val="00671462"/>
    <w:rsid w:val="006C085D"/>
    <w:rsid w:val="00711AF1"/>
    <w:rsid w:val="0075273F"/>
    <w:rsid w:val="00770184"/>
    <w:rsid w:val="0078324D"/>
    <w:rsid w:val="007A53EB"/>
    <w:rsid w:val="007C2177"/>
    <w:rsid w:val="007D70E5"/>
    <w:rsid w:val="008040EC"/>
    <w:rsid w:val="00815178"/>
    <w:rsid w:val="008B69CA"/>
    <w:rsid w:val="008F254C"/>
    <w:rsid w:val="00907983"/>
    <w:rsid w:val="00911852"/>
    <w:rsid w:val="00A04688"/>
    <w:rsid w:val="00A118C0"/>
    <w:rsid w:val="00A573B0"/>
    <w:rsid w:val="00A95FB2"/>
    <w:rsid w:val="00AD6E23"/>
    <w:rsid w:val="00B50E00"/>
    <w:rsid w:val="00B76583"/>
    <w:rsid w:val="00BE3E41"/>
    <w:rsid w:val="00C548D2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47FF2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41BCB-1C39-453F-B79F-8DD55554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51</cp:revision>
  <cp:lastPrinted>2021-01-26T12:51:00Z</cp:lastPrinted>
  <dcterms:created xsi:type="dcterms:W3CDTF">2020-11-12T17:30:00Z</dcterms:created>
  <dcterms:modified xsi:type="dcterms:W3CDTF">2021-03-20T14:48:00Z</dcterms:modified>
</cp:coreProperties>
</file>