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F1" w:rsidRPr="00AA2CA4" w:rsidRDefault="00AA2CA4" w:rsidP="00BD006B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AA2CA4">
        <w:rPr>
          <w:rFonts w:ascii="Times New Roman" w:hAnsi="Times New Roman" w:cs="Times New Roman"/>
          <w:lang w:val="ro-RO"/>
        </w:rPr>
        <w:t>Anexa nr.1 la D</w:t>
      </w:r>
      <w:r w:rsidR="00CE2D24" w:rsidRPr="00AA2CA4">
        <w:rPr>
          <w:rFonts w:ascii="Times New Roman" w:hAnsi="Times New Roman" w:cs="Times New Roman"/>
          <w:lang w:val="ro-RO"/>
        </w:rPr>
        <w:t>ispoziția nr27 din 25.03.2021</w:t>
      </w:r>
    </w:p>
    <w:p w:rsidR="00A578F1" w:rsidRPr="00FC48A4" w:rsidRDefault="00A578F1" w:rsidP="00BD006B">
      <w:pPr>
        <w:spacing w:after="0" w:line="240" w:lineRule="auto"/>
        <w:jc w:val="right"/>
        <w:rPr>
          <w:rFonts w:ascii="Times New Roman" w:hAnsi="Times New Roman" w:cs="Times New Roman"/>
          <w:b/>
          <w:lang w:val="ro-RO"/>
        </w:rPr>
      </w:pPr>
      <w:r w:rsidRPr="00FC48A4">
        <w:rPr>
          <w:rFonts w:ascii="Times New Roman" w:hAnsi="Times New Roman" w:cs="Times New Roman"/>
          <w:b/>
          <w:lang w:val="ro-RO"/>
        </w:rPr>
        <w:t>”APROBAT”</w:t>
      </w:r>
    </w:p>
    <w:p w:rsidR="00A578F1" w:rsidRDefault="00A578F1" w:rsidP="00BD006B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FC48A4">
        <w:rPr>
          <w:rFonts w:ascii="Times New Roman" w:hAnsi="Times New Roman" w:cs="Times New Roman"/>
          <w:lang w:val="ro-RO"/>
        </w:rPr>
        <w:t>Primar</w:t>
      </w:r>
      <w:r w:rsidR="00FC48A4">
        <w:rPr>
          <w:rFonts w:ascii="Times New Roman" w:hAnsi="Times New Roman" w:cs="Times New Roman"/>
          <w:lang w:val="ro-RO"/>
        </w:rPr>
        <w:t>ul</w:t>
      </w:r>
      <w:r w:rsidRPr="00FC48A4">
        <w:rPr>
          <w:rFonts w:ascii="Times New Roman" w:hAnsi="Times New Roman" w:cs="Times New Roman"/>
          <w:lang w:val="ro-RO"/>
        </w:rPr>
        <w:t xml:space="preserve"> comunei Boșcana, r.Criuleni</w:t>
      </w:r>
      <w:r w:rsidR="00F94FB2">
        <w:rPr>
          <w:rFonts w:ascii="Times New Roman" w:hAnsi="Times New Roman" w:cs="Times New Roman"/>
          <w:lang w:val="ro-RO"/>
        </w:rPr>
        <w:t>,</w:t>
      </w:r>
    </w:p>
    <w:p w:rsidR="00F94FB2" w:rsidRPr="008C3381" w:rsidRDefault="00F94FB2" w:rsidP="00BD006B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_________________RACUL Svetlana</w:t>
      </w:r>
    </w:p>
    <w:p w:rsidR="00A578F1" w:rsidRPr="00323B53" w:rsidRDefault="00AA2CA4" w:rsidP="00BD006B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”25” martie </w:t>
      </w:r>
      <w:r w:rsidR="00F94FB2">
        <w:rPr>
          <w:rFonts w:ascii="Times New Roman" w:hAnsi="Times New Roman" w:cs="Times New Roman"/>
          <w:lang w:val="en-US"/>
        </w:rPr>
        <w:t>2021</w:t>
      </w:r>
    </w:p>
    <w:p w:rsidR="00A578F1" w:rsidRPr="0046662A" w:rsidRDefault="0046662A" w:rsidP="00DD5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662A">
        <w:rPr>
          <w:rFonts w:ascii="Times New Roman" w:hAnsi="Times New Roman" w:cs="Times New Roman"/>
          <w:b/>
          <w:sz w:val="28"/>
          <w:szCs w:val="28"/>
          <w:lang w:val="en-US"/>
        </w:rPr>
        <w:t>PLANUL</w:t>
      </w:r>
    </w:p>
    <w:p w:rsidR="00014C75" w:rsidRDefault="00A578F1" w:rsidP="00DD5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66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 acțiuni privind </w:t>
      </w:r>
      <w:r w:rsidR="004666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organizarea și desfășurarea </w:t>
      </w:r>
      <w:r w:rsidR="0046662A" w:rsidRPr="004666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campaniei de primăvară de </w:t>
      </w:r>
      <w:r w:rsidRPr="0046662A">
        <w:rPr>
          <w:rFonts w:ascii="Times New Roman" w:hAnsi="Times New Roman" w:cs="Times New Roman"/>
          <w:b/>
          <w:sz w:val="28"/>
          <w:szCs w:val="28"/>
          <w:lang w:val="en-US"/>
        </w:rPr>
        <w:t>amenaja</w:t>
      </w:r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>re și salubrizare a localității și a corpurilor de apă</w:t>
      </w:r>
      <w:r w:rsidR="00F94F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în perioada de </w:t>
      </w:r>
    </w:p>
    <w:p w:rsidR="00A578F1" w:rsidRPr="0046662A" w:rsidRDefault="00F94FB2" w:rsidP="00DD5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25</w:t>
      </w:r>
      <w:r w:rsidR="0046662A" w:rsidRPr="004666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>martie – 15 iunie</w:t>
      </w:r>
      <w:r w:rsidR="0046662A" w:rsidRPr="004666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2021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365"/>
        <w:gridCol w:w="1730"/>
        <w:gridCol w:w="2914"/>
      </w:tblGrid>
      <w:tr w:rsidR="00A578F1" w:rsidRPr="0046662A" w:rsidTr="00715C8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F1" w:rsidRPr="0046662A" w:rsidRDefault="00A578F1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Nr.d/o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F1" w:rsidRPr="0046662A" w:rsidRDefault="00A578F1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Activitatea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F1" w:rsidRPr="0046662A" w:rsidRDefault="00A578F1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Termenii de executare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F1" w:rsidRDefault="00A578F1" w:rsidP="002822A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Persoana responsabilă</w:t>
            </w:r>
            <w:r w:rsidR="0028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2822A1" w:rsidRPr="0046662A" w:rsidRDefault="002822A1" w:rsidP="002822A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executanți</w:t>
            </w:r>
          </w:p>
        </w:tc>
      </w:tr>
      <w:tr w:rsidR="00A578F1" w:rsidRPr="0046662A" w:rsidTr="00715C8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F1" w:rsidRPr="0046662A" w:rsidRDefault="00A578F1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F1" w:rsidRPr="0046662A" w:rsidRDefault="0046662A" w:rsidP="00E739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Informarea  locuitorilor comunei Boșcana, a angajaților instituț</w:t>
            </w:r>
            <w:r w:rsidR="00BD0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iilor publice, de învă</w:t>
            </w:r>
            <w:r w:rsidR="00E739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țământ, agenții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economici privind lansarea acțiunii de amenajare și salubrizare a localităților din comună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F1" w:rsidRPr="0046662A" w:rsidRDefault="00A578F1" w:rsidP="00BD006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8F1" w:rsidRPr="0046662A" w:rsidRDefault="00E7396A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.03.2021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8F1" w:rsidRPr="0046662A" w:rsidRDefault="0046662A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Petrașcu Aliona, secretarul Consiliului  local</w:t>
            </w:r>
          </w:p>
          <w:p w:rsidR="00A578F1" w:rsidRPr="0046662A" w:rsidRDefault="00A578F1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78F1" w:rsidRPr="007E115E" w:rsidTr="00715C8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F1" w:rsidRPr="0046662A" w:rsidRDefault="00A578F1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F1" w:rsidRPr="0046662A" w:rsidRDefault="0046662A" w:rsidP="00FC48A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Efectuarea</w:t>
            </w:r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lucrări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lor</w:t>
            </w:r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privind lichidarea gunoiștilor neautorizate în intravilanul și extravilanul satului cu recultivarea 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erenurilor eliberate de deșeuri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8F1" w:rsidRPr="0046662A" w:rsidRDefault="0046662A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Permanent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8F1" w:rsidRDefault="0005621A" w:rsidP="0005621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Racul Svetlana, primarul comunei,</w:t>
            </w:r>
          </w:p>
          <w:p w:rsidR="0005621A" w:rsidRPr="0046662A" w:rsidRDefault="00E7138A" w:rsidP="002822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Bucatari Maria, directorul Î.M.„Gospodăria Comunal -</w:t>
            </w:r>
            <w:r w:rsidR="0028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Locativă Boșcana</w:t>
            </w:r>
          </w:p>
        </w:tc>
      </w:tr>
      <w:tr w:rsidR="00A578F1" w:rsidRPr="007E115E" w:rsidTr="00715C8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F1" w:rsidRPr="0046662A" w:rsidRDefault="00A578F1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F1" w:rsidRPr="0046662A" w:rsidRDefault="00E7138A" w:rsidP="00FC48A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Plantarea arborilor în lunca râului Ichel</w:t>
            </w:r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și petrecerea acțiunii „Râu curat de la sat la sat”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8F1" w:rsidRPr="0046662A" w:rsidRDefault="007E115E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E71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.03.2021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3E" w:rsidRDefault="00E7138A" w:rsidP="00E21C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183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</w:t>
            </w:r>
          </w:p>
          <w:p w:rsidR="00A578F1" w:rsidRPr="00A53FFB" w:rsidRDefault="00E7138A" w:rsidP="00E21C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Locuitorii comunei, - angajații instituțiilor,</w:t>
            </w:r>
          </w:p>
          <w:p w:rsidR="00E21CC3" w:rsidRDefault="00E7138A" w:rsidP="00E21C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-elevii </w:t>
            </w:r>
            <w:r w:rsidR="00E21C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claselor mari</w:t>
            </w:r>
          </w:p>
          <w:p w:rsidR="00F94FB2" w:rsidRDefault="00F94FB2" w:rsidP="00E21C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Responsabil : </w:t>
            </w:r>
          </w:p>
          <w:p w:rsidR="00F94FB2" w:rsidRPr="00E21CC3" w:rsidRDefault="00F94FB2" w:rsidP="00E21C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-consilier, Stavila Viorica</w:t>
            </w:r>
          </w:p>
        </w:tc>
      </w:tr>
      <w:tr w:rsidR="002822A1" w:rsidRPr="007E115E" w:rsidTr="00715C8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Pr="0046662A" w:rsidRDefault="002822A1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Default="002822A1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Interzicerea arderii deseurilor menajere în gospodăriile casnice  și în alte locuri </w:t>
            </w:r>
            <w:r w:rsidR="00E21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intravilanul și extravilanul comunei 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care pot produce incendierea vegetației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Default="002822A1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Permanent 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Pr="00A53FFB" w:rsidRDefault="00F94FB2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Responsabili  : </w:t>
            </w:r>
            <w:r w:rsidR="00282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82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Î.M.„Gospodăria Comunal-Locativă Boșcana”</w:t>
            </w:r>
          </w:p>
        </w:tc>
      </w:tr>
      <w:tr w:rsidR="00E7396A" w:rsidRPr="007E115E" w:rsidTr="00715C8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6A" w:rsidRDefault="00E7396A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6A" w:rsidRDefault="00E7396A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Interzicerea transportării și depozitării deșeurilor menajere, a materialelor de construcție, resturilor vegetale și animaliere în locuri neautorizate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6A" w:rsidRDefault="00E7396A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Permanent 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6A" w:rsidRDefault="00E7396A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Responsabil: Bucatari Maria, directorul Î.M.„Gospodăria Comunal Locativă Boșcana”</w:t>
            </w:r>
          </w:p>
        </w:tc>
      </w:tr>
      <w:tr w:rsidR="00E7396A" w:rsidRPr="007E115E" w:rsidTr="00715C8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6A" w:rsidRDefault="00E7396A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6. 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6A" w:rsidRDefault="00E7396A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Contractarea obligatorie a serviciului de colectare și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transportare a deșeurilor menajere prestat de întreprinderea municipală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6A" w:rsidRDefault="00E7396A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Permanent 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96A" w:rsidRDefault="00E7396A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Responsabil: Bucatari Maria, directorul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Î.M.„Gospodăria Comunal Locativă Boșcana”</w:t>
            </w:r>
          </w:p>
        </w:tc>
      </w:tr>
      <w:tr w:rsidR="002822A1" w:rsidRPr="007E115E" w:rsidTr="00715C8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Pr="0046662A" w:rsidRDefault="00E54B3B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Default="002822A1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 spațiilor verzi, plantarea florilor, arborilor și arbuștilor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Default="002822A1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Aprilie – iunie, 2021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Pr="00A53FFB" w:rsidRDefault="002822A1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APL, </w:t>
            </w:r>
            <w:r w:rsidR="00E21C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angajații instituțiilor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publice, </w:t>
            </w:r>
            <w:r w:rsidR="00E21C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IET, tineretul (GAL „IMPACT”), voluntari</w:t>
            </w:r>
          </w:p>
        </w:tc>
      </w:tr>
      <w:tr w:rsidR="002822A1" w:rsidRPr="007E115E" w:rsidTr="00715C8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Default="00E54B3B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E21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Default="00F94FB2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Organizarea transportării deșeurilor </w:t>
            </w:r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olectate în cadrul acțiunilor de salubrizare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Default="001A49B6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 momentul apariției necesității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Pr="00A53FFB" w:rsidRDefault="00F94FB2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Bucatari Maria, directorul ÎM.„Gospodăria Comunal – Locativă Boșcana”</w:t>
            </w:r>
          </w:p>
        </w:tc>
      </w:tr>
      <w:tr w:rsidR="002822A1" w:rsidRPr="00E7138A" w:rsidTr="00715C8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Default="00E54B3B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7C7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Default="001A49B6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Desfășurarea orelor ecologice în L.T. Mihai Stratulat”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Default="001A49B6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 parcursul anului de studii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A1" w:rsidRPr="00A53FFB" w:rsidRDefault="001A49B6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Stavilă Viorica, directorul Liceului</w:t>
            </w:r>
          </w:p>
        </w:tc>
      </w:tr>
      <w:tr w:rsidR="001A49B6" w:rsidRPr="00E7138A" w:rsidTr="00715C8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9B6" w:rsidRDefault="00E54B3B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9B6" w:rsidRDefault="00E7396A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Totalizarea Campaniei de primăvară privind lucrările de salubrizare și amenajare a localității.</w:t>
            </w:r>
          </w:p>
          <w:p w:rsidR="00E7396A" w:rsidRDefault="00E7396A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Prezentarea informației Inspectoratului Ecologic de Stat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9B6" w:rsidRDefault="00BD006B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15.06.2021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9B6" w:rsidRDefault="00E7396A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Petrașcu Aliona, secretarul consiliului</w:t>
            </w:r>
          </w:p>
        </w:tc>
      </w:tr>
      <w:tr w:rsidR="001A49B6" w:rsidRPr="00E7138A" w:rsidTr="00715C8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9B6" w:rsidRDefault="00E54B3B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E739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9B6" w:rsidRDefault="00E7396A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Reflectarea activităților întreprinse și rezultatelor obținute prin intermediul paginii web, rețelelor de socializare, panoul informativ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9B6" w:rsidRDefault="001A49B6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9B6" w:rsidRDefault="00E7396A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Perașcu Aliona,</w:t>
            </w:r>
          </w:p>
          <w:p w:rsidR="00E7396A" w:rsidRDefault="00E7396A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 Rodica</w:t>
            </w:r>
          </w:p>
        </w:tc>
      </w:tr>
      <w:tr w:rsidR="009A74DD" w:rsidRPr="007E115E" w:rsidTr="00DD54A9">
        <w:trPr>
          <w:trHeight w:val="447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A74DD" w:rsidRPr="0046662A" w:rsidRDefault="009A74DD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5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9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4B3B" w:rsidRPr="0046662A" w:rsidRDefault="009A74DD" w:rsidP="00E54B3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50D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Repartizarea lucrărilor de salubrizare a localității după cum urmează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9A74DD" w:rsidRPr="00D075BE" w:rsidTr="00715C87">
        <w:trPr>
          <w:trHeight w:val="1516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74DD" w:rsidRDefault="009A74DD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Amenajarea teritoriului cimitirului și curățarea de deseuri a terenului </w:t>
            </w:r>
            <w:r w:rsidR="00E21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erent acestuia;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15-16 aprilie 2021</w:t>
            </w:r>
          </w:p>
          <w:p w:rsidR="009A74DD" w:rsidRDefault="009A74DD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D075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Locuitorii comunei;</w:t>
            </w:r>
          </w:p>
          <w:p w:rsidR="00D075BE" w:rsidRDefault="00BD006B" w:rsidP="00D075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Responsabili:</w:t>
            </w:r>
          </w:p>
          <w:p w:rsidR="009A74DD" w:rsidRDefault="00D075BE" w:rsidP="00D075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Preotul paroh, Golovaci Sorin</w:t>
            </w:r>
            <w:r w:rsidR="009A74DD"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C23C8" w:rsidRDefault="007C23C8" w:rsidP="00D075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Consilier</w:t>
            </w:r>
            <w:r w:rsidR="00BD00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Iacub Iurie</w:t>
            </w:r>
          </w:p>
        </w:tc>
      </w:tr>
      <w:tr w:rsidR="009A74DD" w:rsidRPr="009C4C94" w:rsidTr="00715C87">
        <w:trPr>
          <w:trHeight w:val="108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74DD" w:rsidRDefault="009A74DD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 și curățarea teritoriului din centrul satului Boșcana;</w:t>
            </w:r>
          </w:p>
          <w:p w:rsidR="009A74DD" w:rsidRDefault="009A74DD" w:rsidP="00DD54A9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9C4C9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15-16 aprilie 2021</w:t>
            </w:r>
          </w:p>
          <w:p w:rsidR="009A74DD" w:rsidRDefault="009A74DD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Pr="002E6760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ÎI „Cristin Racul”</w:t>
            </w:r>
          </w:p>
          <w:p w:rsidR="009A74DD" w:rsidRPr="002E6760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Reponsabil </w:t>
            </w:r>
          </w:p>
          <w:p w:rsidR="009A74DD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Racul Iurie</w:t>
            </w:r>
          </w:p>
          <w:p w:rsidR="007C23C8" w:rsidRPr="007C23C8" w:rsidRDefault="007C23C8" w:rsidP="007C23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C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</w:t>
            </w:r>
            <w:r w:rsidR="00BD00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C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Samoila Elena</w:t>
            </w:r>
          </w:p>
        </w:tc>
      </w:tr>
      <w:tr w:rsidR="009A74DD" w:rsidRPr="009C4C94" w:rsidTr="00715C87">
        <w:trPr>
          <w:trHeight w:val="415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74DD" w:rsidRDefault="009A74DD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 și curățarea terenului de joacă;</w:t>
            </w:r>
            <w:r w:rsidR="007E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terenul pieții agricole și a parcul din cantrul satului</w:t>
            </w:r>
          </w:p>
          <w:p w:rsidR="009A74DD" w:rsidRPr="009C4C94" w:rsidRDefault="009A74DD" w:rsidP="00DD54A9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15-16 aprilie 2021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E115E" w:rsidRDefault="007E115E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</w:t>
            </w:r>
          </w:p>
          <w:p w:rsidR="009A74DD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2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 „SERVICPLAST”</w:t>
            </w:r>
          </w:p>
          <w:p w:rsidR="009A74DD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Responsabil </w:t>
            </w:r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Hîncu V.</w:t>
            </w:r>
          </w:p>
          <w:p w:rsidR="00877C3B" w:rsidRDefault="00F94FB2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C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</w:t>
            </w:r>
            <w:r w:rsidR="00BD00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C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4325B" w:rsidRPr="007C4205" w:rsidRDefault="00F94FB2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Samoila Elena</w:t>
            </w:r>
          </w:p>
        </w:tc>
      </w:tr>
      <w:tr w:rsidR="009A74DD" w:rsidRPr="009C4C94" w:rsidTr="00715C87">
        <w:trPr>
          <w:trHeight w:val="774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74DD" w:rsidRDefault="009A74DD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Pr="002E6760" w:rsidRDefault="009A74DD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 teritoriului din fața OMF Boșcana;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15-16 aprilie 2021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3850DC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Angajații OMF Boșcana, </w:t>
            </w:r>
          </w:p>
          <w:p w:rsidR="003850DC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</w:t>
            </w:r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A74DD" w:rsidRDefault="003850DC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Leșan Lilia</w:t>
            </w:r>
          </w:p>
          <w:p w:rsidR="00E54B3B" w:rsidRDefault="00BD006B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</w:t>
            </w:r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onsilier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9A74DD" w:rsidRPr="007C4205" w:rsidRDefault="003850DC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Colesnic Svetlana</w:t>
            </w:r>
          </w:p>
        </w:tc>
      </w:tr>
      <w:tr w:rsidR="009A74DD" w:rsidRPr="007E115E" w:rsidTr="00715C87">
        <w:trPr>
          <w:trHeight w:val="1124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74DD" w:rsidRDefault="009A74DD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Curățarea terenului din fața complexului de sere GȚ „Moscul Valentina”;</w:t>
            </w:r>
          </w:p>
          <w:p w:rsidR="009A74DD" w:rsidRDefault="009A74DD" w:rsidP="00DD54A9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15-16 aprilie 2021</w:t>
            </w:r>
          </w:p>
          <w:p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B3B" w:rsidRDefault="003850DC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</w:t>
            </w:r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onsilier,</w:t>
            </w:r>
          </w:p>
          <w:p w:rsidR="00E21CC3" w:rsidRDefault="003850DC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Moscul Valentina,</w:t>
            </w:r>
          </w:p>
          <w:p w:rsidR="009A74DD" w:rsidRPr="002E6760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GȚ „Moscul Valentina”</w:t>
            </w:r>
          </w:p>
        </w:tc>
      </w:tr>
      <w:tr w:rsidR="009A74DD" w:rsidRPr="009C4C94" w:rsidTr="00715C87">
        <w:trPr>
          <w:trHeight w:val="1155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74DD" w:rsidRDefault="009A74DD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Pr="006F50A1" w:rsidRDefault="009A74DD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Curățarea și amenajarea drumului spre cimitir;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15-16 aprilie 2021</w:t>
            </w:r>
          </w:p>
          <w:p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Angajații IET din s.Mărdăreuca</w:t>
            </w:r>
          </w:p>
          <w:p w:rsidR="003850DC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</w:t>
            </w:r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i:</w:t>
            </w:r>
          </w:p>
          <w:p w:rsidR="009A74DD" w:rsidRDefault="003850DC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-director IET, </w:t>
            </w:r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Maros A.</w:t>
            </w:r>
          </w:p>
          <w:p w:rsidR="00E54B3B" w:rsidRDefault="00BD006B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</w:t>
            </w:r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onsilier, </w:t>
            </w:r>
          </w:p>
          <w:p w:rsidR="003850DC" w:rsidRDefault="003850DC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Bounegru Larisa</w:t>
            </w:r>
          </w:p>
          <w:p w:rsidR="009A74DD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4DD" w:rsidRPr="009C4C94" w:rsidTr="00096CBC">
        <w:trPr>
          <w:trHeight w:val="669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74DD" w:rsidRDefault="009A74DD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 stadionului;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096C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15-16 aprilie 2021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850DC" w:rsidRPr="00096CBC" w:rsidRDefault="00096CBC" w:rsidP="00096C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dministrația </w:t>
            </w:r>
            <w:r w:rsidRPr="0009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ublică </w:t>
            </w:r>
            <w:r w:rsidRPr="0009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ocală</w:t>
            </w:r>
          </w:p>
        </w:tc>
      </w:tr>
      <w:tr w:rsidR="009A74DD" w:rsidRPr="009C4C94" w:rsidTr="00715C87">
        <w:trPr>
          <w:trHeight w:val="171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74DD" w:rsidRDefault="009A74DD" w:rsidP="006F50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 și curățarea terenului adiacent șoselei(întrarea în satul Boșcana din partea satului Coșernița);</w:t>
            </w:r>
          </w:p>
          <w:p w:rsidR="009A74DD" w:rsidRPr="006F50A1" w:rsidRDefault="009A74DD" w:rsidP="00DD54A9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15-16 aprilie 2021</w:t>
            </w:r>
          </w:p>
          <w:p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1CC3" w:rsidRDefault="003850DC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E21C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Locuitorii din regiunea data.</w:t>
            </w:r>
          </w:p>
          <w:p w:rsidR="009A74DD" w:rsidRDefault="009A74DD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Responsabili : </w:t>
            </w:r>
          </w:p>
          <w:p w:rsidR="003850DC" w:rsidRDefault="003850DC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HerțaMaria,</w:t>
            </w:r>
          </w:p>
          <w:p w:rsidR="009A74DD" w:rsidRDefault="003850DC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ÎI „Herța Maria”</w:t>
            </w:r>
          </w:p>
          <w:p w:rsidR="00E54B3B" w:rsidRDefault="003850DC" w:rsidP="003850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</w:t>
            </w:r>
            <w:r w:rsid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A74DD" w:rsidRDefault="009A74DD" w:rsidP="000432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Bounegru Ludmila</w:t>
            </w:r>
            <w:r w:rsid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E115E" w:rsidRDefault="007E115E" w:rsidP="000432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Vîntu Iurie</w:t>
            </w:r>
          </w:p>
          <w:p w:rsidR="009A74DD" w:rsidRDefault="009A74DD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4DD" w:rsidRPr="007E115E" w:rsidTr="007E115E">
        <w:trPr>
          <w:trHeight w:val="219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A74DD" w:rsidRDefault="009A74DD" w:rsidP="006F50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 și salubrizarea terenului din vecinătate</w:t>
            </w:r>
            <w:r w:rsidR="00BD0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(izvorul, stadionul, stația auto de pasageri)</w:t>
            </w:r>
          </w:p>
          <w:p w:rsidR="009A74DD" w:rsidRPr="009A74DD" w:rsidRDefault="009A74DD" w:rsidP="00DD54A9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50DC" w:rsidRPr="003850DC" w:rsidRDefault="003850DC" w:rsidP="00DD54A9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74DD" w:rsidRDefault="009A74DD" w:rsidP="00F727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15-16 aprilie 2021</w:t>
            </w:r>
          </w:p>
          <w:p w:rsidR="009A74DD" w:rsidRDefault="009A74DD" w:rsidP="006F50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21CC3" w:rsidRDefault="00E21CC3" w:rsidP="006F50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8372B" w:rsidRDefault="0098372B" w:rsidP="006F50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B3B" w:rsidRDefault="007C23C8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Mîndru Iurie,</w:t>
            </w:r>
          </w:p>
          <w:p w:rsidR="009A74DD" w:rsidRDefault="00E54B3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(ÎI „Mîndru Iurie”)</w:t>
            </w:r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A74DD" w:rsidRDefault="007C23C8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Zapanovici Dumitru (SRL „D&amp;D Company”)</w:t>
            </w:r>
          </w:p>
          <w:p w:rsidR="009A74DD" w:rsidRDefault="007C23C8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Stația PECO</w:t>
            </w:r>
          </w:p>
          <w:p w:rsidR="009A74DD" w:rsidRDefault="009A74DD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(SRL „SINDBAD”</w:t>
            </w:r>
            <w:r w:rsidR="007C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8372B" w:rsidRDefault="00B417F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</w:t>
            </w:r>
            <w:r w:rsidR="007C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onsilier, Staci Irina</w:t>
            </w:r>
          </w:p>
        </w:tc>
      </w:tr>
      <w:tr w:rsidR="00E54B3B" w:rsidRPr="007E115E" w:rsidTr="00715C87">
        <w:trPr>
          <w:trHeight w:val="2865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4B3B" w:rsidRDefault="00E54B3B" w:rsidP="006F50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736E" w:rsidRPr="007E115E" w:rsidRDefault="00E54B3B" w:rsidP="007E11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Amenajarea terenului adiacent traseului R- 4 </w:t>
            </w:r>
          </w:p>
          <w:p w:rsidR="00E54B3B" w:rsidRDefault="00E54B3B" w:rsidP="00DD54A9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 întrarea în satul Boșcana din partea satului Hrușova – până la stația PECO)</w:t>
            </w:r>
          </w:p>
          <w:p w:rsidR="0004325B" w:rsidRPr="00E54B3B" w:rsidRDefault="0004325B" w:rsidP="00DD54A9">
            <w:p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B3B" w:rsidRDefault="00E54B3B" w:rsidP="006F50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4B3B" w:rsidRDefault="00E54B3B" w:rsidP="006F50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15-16 aprilie 2021</w:t>
            </w:r>
          </w:p>
          <w:p w:rsidR="00E54B3B" w:rsidRDefault="00E54B3B" w:rsidP="006F50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4B3B" w:rsidRDefault="00E54B3B" w:rsidP="006F50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4B3B" w:rsidRDefault="00E54B3B" w:rsidP="006F50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E115E" w:rsidRPr="007E115E" w:rsidRDefault="007E115E" w:rsidP="007E115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P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upul de Acțiune Locală ,,Impact”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elevii Liceului </w:t>
            </w:r>
            <w:r w:rsidR="0009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Teoretic</w:t>
            </w:r>
          </w:p>
          <w:p w:rsidR="00E54B3B" w:rsidRPr="007E115E" w:rsidRDefault="00E54B3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-angajații IET din satul Boșcana, </w:t>
            </w:r>
          </w:p>
          <w:p w:rsidR="00E54B3B" w:rsidRPr="007E115E" w:rsidRDefault="00E54B3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-angajații</w:t>
            </w:r>
            <w:r w:rsidR="007E115E" w:rsidRP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Centrului de Cultură și Tineret și a </w:t>
            </w:r>
            <w:r w:rsidRP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</w:t>
            </w:r>
            <w:r w:rsidR="007E115E" w:rsidRP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bliotecii Publice</w:t>
            </w:r>
            <w:r w:rsidRP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04325B" w:rsidRPr="007E115E" w:rsidRDefault="00B417F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</w:t>
            </w:r>
            <w:r w:rsidR="00E54B3B" w:rsidRP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onsilier</w:t>
            </w:r>
            <w:r w:rsidR="007E115E" w:rsidRP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54B3B" w:rsidRP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,Salagup Tudor</w:t>
            </w:r>
            <w:r w:rsidR="007E115E" w:rsidRP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E115E" w:rsidRDefault="007E115E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Bounegru Svetlana</w:t>
            </w:r>
          </w:p>
        </w:tc>
      </w:tr>
      <w:tr w:rsidR="00E54B3B" w:rsidRPr="007E115E" w:rsidTr="00715C87">
        <w:trPr>
          <w:trHeight w:val="84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4B3B" w:rsidRDefault="00E54B3B" w:rsidP="006F50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B3B" w:rsidRPr="00DD54A9" w:rsidRDefault="00DD54A9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Gospodăriile care se află amplasate la șosea vor efectua lucrări de amenajare </w:t>
            </w:r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  curățare</w:t>
            </w:r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 terenului din fața gospodăriilor</w:t>
            </w:r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inclusiv șanțul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B3B" w:rsidRDefault="00E54B3B" w:rsidP="006F50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Permanent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B3B" w:rsidRDefault="00D075BE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Locatarii gospodăriilor din adiacența șoselei</w:t>
            </w:r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(traseul R4)</w:t>
            </w:r>
            <w:bookmarkStart w:id="0" w:name="_GoBack"/>
            <w:bookmarkEnd w:id="0"/>
          </w:p>
          <w:p w:rsidR="00096CBC" w:rsidRDefault="00096CBC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D07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esponsabil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E54B3B" w:rsidRDefault="00E54B3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Consilier, Sîrbu Viorica</w:t>
            </w:r>
            <w:r w:rsidR="0009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096CBC" w:rsidRDefault="00096CBC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55DCB" w:rsidRPr="00014C75" w:rsidRDefault="00955DCB" w:rsidP="00715C87">
      <w:pPr>
        <w:rPr>
          <w:rFonts w:ascii="Times New Roman" w:hAnsi="Times New Roman" w:cs="Times New Roman"/>
          <w:lang w:val="en-US"/>
        </w:rPr>
      </w:pPr>
    </w:p>
    <w:sectPr w:rsidR="00955DCB" w:rsidRPr="00014C75" w:rsidSect="00C7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5A0" w:rsidRDefault="007F05A0" w:rsidP="001A49B6">
      <w:pPr>
        <w:spacing w:after="0" w:line="240" w:lineRule="auto"/>
      </w:pPr>
      <w:r>
        <w:separator/>
      </w:r>
    </w:p>
  </w:endnote>
  <w:endnote w:type="continuationSeparator" w:id="0">
    <w:p w:rsidR="007F05A0" w:rsidRDefault="007F05A0" w:rsidP="001A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5A0" w:rsidRDefault="007F05A0" w:rsidP="001A49B6">
      <w:pPr>
        <w:spacing w:after="0" w:line="240" w:lineRule="auto"/>
      </w:pPr>
      <w:r>
        <w:separator/>
      </w:r>
    </w:p>
  </w:footnote>
  <w:footnote w:type="continuationSeparator" w:id="0">
    <w:p w:rsidR="007F05A0" w:rsidRDefault="007F05A0" w:rsidP="001A4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4496B"/>
    <w:multiLevelType w:val="hybridMultilevel"/>
    <w:tmpl w:val="398ACA46"/>
    <w:lvl w:ilvl="0" w:tplc="D78838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D5"/>
    <w:rsid w:val="00014C75"/>
    <w:rsid w:val="0004325B"/>
    <w:rsid w:val="0005621A"/>
    <w:rsid w:val="00096CBC"/>
    <w:rsid w:val="0018363E"/>
    <w:rsid w:val="001A49B6"/>
    <w:rsid w:val="001F77B3"/>
    <w:rsid w:val="002822A1"/>
    <w:rsid w:val="002E6760"/>
    <w:rsid w:val="00323B53"/>
    <w:rsid w:val="003850DC"/>
    <w:rsid w:val="0046662A"/>
    <w:rsid w:val="00477A2A"/>
    <w:rsid w:val="004C3C5D"/>
    <w:rsid w:val="004E08D5"/>
    <w:rsid w:val="0069736E"/>
    <w:rsid w:val="006F50A1"/>
    <w:rsid w:val="00715C87"/>
    <w:rsid w:val="007974A0"/>
    <w:rsid w:val="007C23C8"/>
    <w:rsid w:val="007C4205"/>
    <w:rsid w:val="007C7BB4"/>
    <w:rsid w:val="007E115E"/>
    <w:rsid w:val="007F05A0"/>
    <w:rsid w:val="00877C3B"/>
    <w:rsid w:val="008C3381"/>
    <w:rsid w:val="00955DCB"/>
    <w:rsid w:val="0098372B"/>
    <w:rsid w:val="009A74DD"/>
    <w:rsid w:val="009C4C94"/>
    <w:rsid w:val="00A53636"/>
    <w:rsid w:val="00A53FFB"/>
    <w:rsid w:val="00A578F1"/>
    <w:rsid w:val="00AA2CA4"/>
    <w:rsid w:val="00B417FB"/>
    <w:rsid w:val="00BD006B"/>
    <w:rsid w:val="00CE2D24"/>
    <w:rsid w:val="00D075BE"/>
    <w:rsid w:val="00DD54A9"/>
    <w:rsid w:val="00E21CC3"/>
    <w:rsid w:val="00E54B3B"/>
    <w:rsid w:val="00E7138A"/>
    <w:rsid w:val="00E71D6E"/>
    <w:rsid w:val="00E7396A"/>
    <w:rsid w:val="00F727E8"/>
    <w:rsid w:val="00F94FB2"/>
    <w:rsid w:val="00F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207A2-BC4B-4755-A4A9-AEE6A390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A4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49B6"/>
  </w:style>
  <w:style w:type="paragraph" w:styleId="a7">
    <w:name w:val="footer"/>
    <w:basedOn w:val="a"/>
    <w:link w:val="a8"/>
    <w:uiPriority w:val="99"/>
    <w:unhideWhenUsed/>
    <w:rsid w:val="001A4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2021-03-23T09:32:00Z</dcterms:created>
  <dcterms:modified xsi:type="dcterms:W3CDTF">2021-03-25T07:47:00Z</dcterms:modified>
</cp:coreProperties>
</file>