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AB46A6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AB46A6" w:rsidRPr="00AB46A6" w:rsidRDefault="00AB46A6" w:rsidP="00AB46A6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B46A6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AB46A6" w:rsidRDefault="00AB46A6" w:rsidP="00AB46A6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КРИУЛЯНСКИЙ  РАЙОН</w:t>
            </w:r>
            <w:proofErr w:type="gramEnd"/>
          </w:p>
          <w:p w:rsidR="00546B3C" w:rsidRPr="00546B3C" w:rsidRDefault="00546B3C" w:rsidP="00AB46A6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B46A6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Pr="00AB46A6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6505E8" w:rsidRDefault="006505E8" w:rsidP="006505E8">
      <w:pPr>
        <w:jc w:val="center"/>
        <w:rPr>
          <w:b/>
          <w:sz w:val="28"/>
          <w:szCs w:val="28"/>
          <w:u w:val="single"/>
          <w:lang w:val="en-US"/>
        </w:rPr>
      </w:pPr>
      <w:r w:rsidRPr="006505E8">
        <w:rPr>
          <w:b/>
          <w:sz w:val="28"/>
          <w:szCs w:val="28"/>
          <w:u w:val="single"/>
          <w:lang w:val="en-US"/>
        </w:rPr>
        <w:t>P R O I E C T</w:t>
      </w:r>
    </w:p>
    <w:p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571352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6/18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</w:t>
      </w:r>
      <w:bookmarkStart w:id="0" w:name="_GoBack"/>
      <w:bookmarkEnd w:id="0"/>
    </w:p>
    <w:p w:rsidR="0000776B" w:rsidRDefault="0000776B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15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2020</w:t>
      </w:r>
    </w:p>
    <w:p w:rsidR="00571352" w:rsidRPr="00A36D2D" w:rsidRDefault="00571352" w:rsidP="00A36D2D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:rsidR="00571352" w:rsidRPr="00571352" w:rsidRDefault="00571352" w:rsidP="00571352">
      <w:pPr>
        <w:rPr>
          <w:b/>
          <w:i/>
          <w:sz w:val="28"/>
          <w:szCs w:val="28"/>
          <w:lang w:val="en-US"/>
        </w:rPr>
      </w:pPr>
      <w:r w:rsidRPr="00571352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571352">
        <w:rPr>
          <w:b/>
          <w:i/>
          <w:sz w:val="28"/>
          <w:szCs w:val="28"/>
          <w:lang w:val="en-US"/>
        </w:rPr>
        <w:t>privire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571352">
        <w:rPr>
          <w:b/>
          <w:i/>
          <w:sz w:val="28"/>
          <w:szCs w:val="28"/>
          <w:lang w:val="en-US"/>
        </w:rPr>
        <w:t>aprobarea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1352">
        <w:rPr>
          <w:b/>
          <w:i/>
          <w:sz w:val="28"/>
          <w:szCs w:val="28"/>
          <w:lang w:val="en-US"/>
        </w:rPr>
        <w:t>Regulamentului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 </w:t>
      </w:r>
    </w:p>
    <w:p w:rsidR="00571352" w:rsidRPr="00571352" w:rsidRDefault="00571352" w:rsidP="00571352">
      <w:pPr>
        <w:rPr>
          <w:b/>
          <w:i/>
          <w:sz w:val="28"/>
          <w:szCs w:val="28"/>
          <w:lang w:val="en-US"/>
        </w:rPr>
      </w:pPr>
      <w:proofErr w:type="spellStart"/>
      <w:proofErr w:type="gramStart"/>
      <w:r w:rsidRPr="00571352">
        <w:rPr>
          <w:b/>
          <w:i/>
          <w:sz w:val="28"/>
          <w:szCs w:val="28"/>
          <w:lang w:val="en-US"/>
        </w:rPr>
        <w:t>privind</w:t>
      </w:r>
      <w:proofErr w:type="spellEnd"/>
      <w:proofErr w:type="gramEnd"/>
      <w:r w:rsidRPr="005713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1352">
        <w:rPr>
          <w:b/>
          <w:i/>
          <w:sz w:val="28"/>
          <w:szCs w:val="28"/>
          <w:lang w:val="en-US"/>
        </w:rPr>
        <w:t>bugetarea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1352">
        <w:rPr>
          <w:b/>
          <w:i/>
          <w:sz w:val="28"/>
          <w:szCs w:val="28"/>
          <w:lang w:val="en-US"/>
        </w:rPr>
        <w:t>participativă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1352">
        <w:rPr>
          <w:b/>
          <w:i/>
          <w:sz w:val="28"/>
          <w:szCs w:val="28"/>
          <w:lang w:val="en-US"/>
        </w:rPr>
        <w:t>în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 </w:t>
      </w:r>
    </w:p>
    <w:p w:rsidR="00571352" w:rsidRPr="00571352" w:rsidRDefault="00571352" w:rsidP="00571352">
      <w:pPr>
        <w:rPr>
          <w:b/>
          <w:i/>
          <w:sz w:val="28"/>
          <w:szCs w:val="28"/>
          <w:lang w:val="en-US"/>
        </w:rPr>
      </w:pPr>
      <w:proofErr w:type="spellStart"/>
      <w:proofErr w:type="gramStart"/>
      <w:r w:rsidRPr="00571352">
        <w:rPr>
          <w:b/>
          <w:i/>
          <w:sz w:val="28"/>
          <w:szCs w:val="28"/>
          <w:lang w:val="en-US"/>
        </w:rPr>
        <w:t>comuna</w:t>
      </w:r>
      <w:proofErr w:type="spellEnd"/>
      <w:proofErr w:type="gramEnd"/>
      <w:r w:rsidRPr="005713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1352">
        <w:rPr>
          <w:b/>
          <w:i/>
          <w:sz w:val="28"/>
          <w:szCs w:val="28"/>
          <w:lang w:val="en-US"/>
        </w:rPr>
        <w:t>Boșcana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, </w:t>
      </w:r>
      <w:proofErr w:type="spellStart"/>
      <w:r w:rsidRPr="00571352">
        <w:rPr>
          <w:b/>
          <w:i/>
          <w:sz w:val="28"/>
          <w:szCs w:val="28"/>
          <w:lang w:val="en-US"/>
        </w:rPr>
        <w:t>raionul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71352">
        <w:rPr>
          <w:b/>
          <w:i/>
          <w:sz w:val="28"/>
          <w:szCs w:val="28"/>
          <w:lang w:val="en-US"/>
        </w:rPr>
        <w:t>Criuleni</w:t>
      </w:r>
      <w:proofErr w:type="spellEnd"/>
      <w:r w:rsidRPr="00571352">
        <w:rPr>
          <w:b/>
          <w:i/>
          <w:sz w:val="28"/>
          <w:szCs w:val="28"/>
          <w:lang w:val="en-US"/>
        </w:rPr>
        <w:t xml:space="preserve"> </w:t>
      </w:r>
    </w:p>
    <w:p w:rsidR="00571352" w:rsidRPr="00571352" w:rsidRDefault="00571352" w:rsidP="00571352">
      <w:pPr>
        <w:rPr>
          <w:b/>
          <w:i/>
          <w:sz w:val="28"/>
          <w:szCs w:val="28"/>
          <w:lang w:val="en-US"/>
        </w:rPr>
      </w:pPr>
    </w:p>
    <w:p w:rsidR="00571352" w:rsidRPr="00571352" w:rsidRDefault="00571352" w:rsidP="00571352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În temeiul prevederilor art.14 alin.(2) lit.m) </w:t>
      </w:r>
      <w:r w:rsidRPr="00E82870">
        <w:rPr>
          <w:sz w:val="28"/>
          <w:szCs w:val="28"/>
          <w:lang w:val="ro-RO"/>
        </w:rPr>
        <w:t xml:space="preserve"> </w:t>
      </w:r>
      <w:r w:rsidRPr="00E82870">
        <w:rPr>
          <w:i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(nr.436/</w:t>
      </w:r>
      <w:r w:rsidRPr="00E82870">
        <w:rPr>
          <w:sz w:val="28"/>
          <w:szCs w:val="28"/>
          <w:lang w:val="ro-RO"/>
        </w:rPr>
        <w:t xml:space="preserve">2006, cu modificările şi completările ulterioare), </w:t>
      </w:r>
      <w:r w:rsidRPr="00823CB4">
        <w:rPr>
          <w:i/>
          <w:sz w:val="28"/>
          <w:szCs w:val="28"/>
          <w:lang w:val="ro-RO"/>
        </w:rPr>
        <w:t>Legii finanțelor publice  și responsabilității bugetar – fiscale</w:t>
      </w:r>
      <w:r>
        <w:rPr>
          <w:sz w:val="28"/>
          <w:szCs w:val="28"/>
          <w:lang w:val="ro-RO"/>
        </w:rPr>
        <w:t xml:space="preserve"> nr.181/2014, </w:t>
      </w:r>
      <w:r w:rsidRPr="00823CB4">
        <w:rPr>
          <w:i/>
          <w:sz w:val="28"/>
          <w:szCs w:val="28"/>
          <w:lang w:val="ro-RO"/>
        </w:rPr>
        <w:t>Legii privind transparența în procesul decizional nr.239/2008</w:t>
      </w:r>
      <w:r>
        <w:rPr>
          <w:sz w:val="28"/>
          <w:szCs w:val="28"/>
          <w:lang w:val="ro-RO"/>
        </w:rPr>
        <w:t xml:space="preserve">, </w:t>
      </w:r>
      <w:r w:rsidRPr="00E82870">
        <w:rPr>
          <w:sz w:val="28"/>
          <w:szCs w:val="28"/>
          <w:lang w:val="ro-RO"/>
        </w:rPr>
        <w:t>Consiliul comunal</w:t>
      </w:r>
    </w:p>
    <w:p w:rsidR="00571352" w:rsidRPr="00E82870" w:rsidRDefault="00571352" w:rsidP="00571352">
      <w:pPr>
        <w:spacing w:after="120" w:line="360" w:lineRule="auto"/>
        <w:ind w:firstLine="567"/>
        <w:jc w:val="center"/>
        <w:rPr>
          <w:sz w:val="28"/>
          <w:szCs w:val="28"/>
        </w:rPr>
      </w:pPr>
      <w:r w:rsidRPr="00E82870">
        <w:rPr>
          <w:b/>
          <w:i/>
          <w:sz w:val="28"/>
          <w:szCs w:val="28"/>
        </w:rPr>
        <w:t>DECIDE:</w:t>
      </w:r>
    </w:p>
    <w:p w:rsidR="00571352" w:rsidRPr="00571352" w:rsidRDefault="00571352" w:rsidP="00571352">
      <w:pPr>
        <w:pStyle w:val="ab"/>
        <w:numPr>
          <w:ilvl w:val="0"/>
          <w:numId w:val="20"/>
        </w:numPr>
        <w:spacing w:before="100" w:beforeAutospacing="1" w:after="120" w:line="276" w:lineRule="auto"/>
        <w:jc w:val="both"/>
        <w:rPr>
          <w:sz w:val="28"/>
          <w:szCs w:val="28"/>
          <w:lang w:val="en-US"/>
        </w:rPr>
      </w:pPr>
      <w:r w:rsidRPr="00571352">
        <w:rPr>
          <w:sz w:val="28"/>
          <w:szCs w:val="28"/>
          <w:lang w:val="en-US"/>
        </w:rPr>
        <w:t xml:space="preserve">Se </w:t>
      </w:r>
      <w:proofErr w:type="spellStart"/>
      <w:proofErr w:type="gramStart"/>
      <w:r w:rsidRPr="00571352">
        <w:rPr>
          <w:sz w:val="28"/>
          <w:szCs w:val="28"/>
          <w:lang w:val="en-US"/>
        </w:rPr>
        <w:t>aprobă</w:t>
      </w:r>
      <w:proofErr w:type="spellEnd"/>
      <w:r w:rsidRPr="00571352">
        <w:rPr>
          <w:sz w:val="28"/>
          <w:szCs w:val="28"/>
          <w:lang w:val="en-US"/>
        </w:rPr>
        <w:t xml:space="preserve">  </w:t>
      </w:r>
      <w:proofErr w:type="spellStart"/>
      <w:r w:rsidRPr="00571352">
        <w:rPr>
          <w:sz w:val="28"/>
          <w:szCs w:val="28"/>
          <w:lang w:val="en-US"/>
        </w:rPr>
        <w:t>Regulamentul</w:t>
      </w:r>
      <w:proofErr w:type="spellEnd"/>
      <w:proofErr w:type="gramEnd"/>
      <w:r w:rsidRPr="00571352">
        <w:rPr>
          <w:sz w:val="28"/>
          <w:szCs w:val="28"/>
          <w:lang w:val="en-US"/>
        </w:rPr>
        <w:t xml:space="preserve"> </w:t>
      </w:r>
      <w:proofErr w:type="spellStart"/>
      <w:r w:rsidRPr="00571352">
        <w:rPr>
          <w:sz w:val="28"/>
          <w:szCs w:val="28"/>
          <w:lang w:val="en-US"/>
        </w:rPr>
        <w:t>privind</w:t>
      </w:r>
      <w:proofErr w:type="spellEnd"/>
      <w:r w:rsidRPr="00571352">
        <w:rPr>
          <w:sz w:val="28"/>
          <w:szCs w:val="28"/>
          <w:lang w:val="en-US"/>
        </w:rPr>
        <w:t xml:space="preserve"> </w:t>
      </w:r>
      <w:proofErr w:type="spellStart"/>
      <w:r w:rsidRPr="00571352">
        <w:rPr>
          <w:sz w:val="28"/>
          <w:szCs w:val="28"/>
          <w:lang w:val="en-US"/>
        </w:rPr>
        <w:t>bugetarea</w:t>
      </w:r>
      <w:proofErr w:type="spellEnd"/>
      <w:r w:rsidRPr="00571352">
        <w:rPr>
          <w:sz w:val="28"/>
          <w:szCs w:val="28"/>
          <w:lang w:val="en-US"/>
        </w:rPr>
        <w:t xml:space="preserve"> </w:t>
      </w:r>
      <w:proofErr w:type="spellStart"/>
      <w:r w:rsidRPr="00571352">
        <w:rPr>
          <w:sz w:val="28"/>
          <w:szCs w:val="28"/>
          <w:lang w:val="en-US"/>
        </w:rPr>
        <w:t>participativă</w:t>
      </w:r>
      <w:proofErr w:type="spellEnd"/>
      <w:r w:rsidRPr="00571352">
        <w:rPr>
          <w:sz w:val="28"/>
          <w:szCs w:val="28"/>
          <w:lang w:val="en-US"/>
        </w:rPr>
        <w:t xml:space="preserve"> </w:t>
      </w:r>
      <w:proofErr w:type="spellStart"/>
      <w:r w:rsidRPr="00571352">
        <w:rPr>
          <w:sz w:val="28"/>
          <w:szCs w:val="28"/>
          <w:lang w:val="en-US"/>
        </w:rPr>
        <w:t>în</w:t>
      </w:r>
      <w:proofErr w:type="spellEnd"/>
      <w:r w:rsidRPr="00571352">
        <w:rPr>
          <w:sz w:val="28"/>
          <w:szCs w:val="28"/>
          <w:lang w:val="en-US"/>
        </w:rPr>
        <w:t xml:space="preserve"> </w:t>
      </w:r>
      <w:proofErr w:type="spellStart"/>
      <w:r w:rsidRPr="00571352">
        <w:rPr>
          <w:sz w:val="28"/>
          <w:szCs w:val="28"/>
          <w:lang w:val="en-US"/>
        </w:rPr>
        <w:t>comuna</w:t>
      </w:r>
      <w:proofErr w:type="spellEnd"/>
      <w:r w:rsidRPr="00571352">
        <w:rPr>
          <w:sz w:val="28"/>
          <w:szCs w:val="28"/>
          <w:lang w:val="en-US"/>
        </w:rPr>
        <w:t xml:space="preserve"> </w:t>
      </w:r>
      <w:proofErr w:type="spellStart"/>
      <w:r w:rsidRPr="00571352">
        <w:rPr>
          <w:sz w:val="28"/>
          <w:szCs w:val="28"/>
          <w:lang w:val="en-US"/>
        </w:rPr>
        <w:t>Boșcana</w:t>
      </w:r>
      <w:proofErr w:type="spellEnd"/>
      <w:r w:rsidRPr="00571352">
        <w:rPr>
          <w:sz w:val="28"/>
          <w:szCs w:val="28"/>
          <w:lang w:val="en-US"/>
        </w:rPr>
        <w:t xml:space="preserve">, </w:t>
      </w:r>
      <w:proofErr w:type="spellStart"/>
      <w:r w:rsidRPr="00571352">
        <w:rPr>
          <w:sz w:val="28"/>
          <w:szCs w:val="28"/>
          <w:lang w:val="en-US"/>
        </w:rPr>
        <w:t>raionul</w:t>
      </w:r>
      <w:proofErr w:type="spellEnd"/>
      <w:r w:rsidRPr="00571352">
        <w:rPr>
          <w:sz w:val="28"/>
          <w:szCs w:val="28"/>
          <w:lang w:val="en-US"/>
        </w:rPr>
        <w:t xml:space="preserve"> </w:t>
      </w:r>
      <w:proofErr w:type="spellStart"/>
      <w:r w:rsidRPr="00571352">
        <w:rPr>
          <w:sz w:val="28"/>
          <w:szCs w:val="28"/>
          <w:lang w:val="en-US"/>
        </w:rPr>
        <w:t>Criuleni</w:t>
      </w:r>
      <w:proofErr w:type="spellEnd"/>
      <w:r w:rsidRPr="00571352">
        <w:rPr>
          <w:sz w:val="28"/>
          <w:szCs w:val="28"/>
          <w:lang w:val="en-US"/>
        </w:rPr>
        <w:t xml:space="preserve"> (conform </w:t>
      </w:r>
      <w:proofErr w:type="spellStart"/>
      <w:r w:rsidRPr="00571352">
        <w:rPr>
          <w:sz w:val="28"/>
          <w:szCs w:val="28"/>
          <w:lang w:val="en-US"/>
        </w:rPr>
        <w:t>anexei</w:t>
      </w:r>
      <w:proofErr w:type="spellEnd"/>
      <w:r w:rsidRPr="00571352">
        <w:rPr>
          <w:sz w:val="28"/>
          <w:szCs w:val="28"/>
          <w:lang w:val="en-US"/>
        </w:rPr>
        <w:t xml:space="preserve"> nr.1).</w:t>
      </w:r>
    </w:p>
    <w:p w:rsidR="00173BFF" w:rsidRPr="00173BFF" w:rsidRDefault="00173BFF" w:rsidP="00173BFF">
      <w:pPr>
        <w:pStyle w:val="ab"/>
        <w:numPr>
          <w:ilvl w:val="0"/>
          <w:numId w:val="20"/>
        </w:numPr>
        <w:spacing w:before="100" w:beforeAutospacing="1" w:line="276" w:lineRule="auto"/>
        <w:jc w:val="both"/>
        <w:rPr>
          <w:sz w:val="28"/>
          <w:szCs w:val="28"/>
          <w:lang w:val="en-US"/>
        </w:rPr>
      </w:pPr>
      <w:proofErr w:type="spellStart"/>
      <w:r w:rsidRPr="00FE109A">
        <w:rPr>
          <w:sz w:val="28"/>
          <w:szCs w:val="28"/>
          <w:lang w:val="en-US"/>
        </w:rPr>
        <w:t>Controlul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executării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prezentei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E109A">
        <w:rPr>
          <w:sz w:val="28"/>
          <w:szCs w:val="28"/>
          <w:lang w:val="en-US"/>
        </w:rPr>
        <w:t>decizii</w:t>
      </w:r>
      <w:proofErr w:type="spellEnd"/>
      <w:r w:rsidRPr="00FE109A">
        <w:rPr>
          <w:sz w:val="28"/>
          <w:szCs w:val="28"/>
          <w:lang w:val="en-US"/>
        </w:rPr>
        <w:t xml:space="preserve">  se</w:t>
      </w:r>
      <w:proofErr w:type="gram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pune</w:t>
      </w:r>
      <w:r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dnei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Racul</w:t>
      </w:r>
      <w:proofErr w:type="spellEnd"/>
      <w:r>
        <w:rPr>
          <w:sz w:val="28"/>
          <w:szCs w:val="28"/>
          <w:lang w:val="en-US"/>
        </w:rPr>
        <w:t>,</w:t>
      </w:r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primarul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comunei</w:t>
      </w:r>
      <w:proofErr w:type="spellEnd"/>
      <w:r w:rsidRPr="00FE109A">
        <w:rPr>
          <w:sz w:val="28"/>
          <w:szCs w:val="28"/>
          <w:lang w:val="en-US"/>
        </w:rPr>
        <w:t>.</w:t>
      </w:r>
    </w:p>
    <w:p w:rsidR="00B019DA" w:rsidRPr="00173BFF" w:rsidRDefault="00F7412E" w:rsidP="00173BFF">
      <w:pPr>
        <w:pStyle w:val="ab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ie întră </w:t>
      </w:r>
      <w:r w:rsidR="00D84DDF" w:rsidRPr="00173BF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173BFF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173BFF" w:rsidRPr="00173BFF" w:rsidRDefault="00173BFF" w:rsidP="00173BFF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</w:p>
    <w:p w:rsidR="000C03B5" w:rsidRDefault="00F7412E" w:rsidP="00F3001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:rsidR="00173BFF" w:rsidRDefault="00173BFF" w:rsidP="00F3001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173BFF" w:rsidRPr="00F3001F" w:rsidRDefault="00173BFF" w:rsidP="00F3001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173BFF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</w:t>
      </w: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</w:t>
      </w:r>
    </w:p>
    <w:p w:rsidR="00F7412E" w:rsidRPr="0062246E" w:rsidRDefault="00F7412E" w:rsidP="0062246E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</w:t>
      </w:r>
      <w:r w:rsidR="0062246E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</w:t>
      </w:r>
    </w:p>
    <w:p w:rsidR="00F7412E" w:rsidRPr="00183194" w:rsidRDefault="00F7412E" w:rsidP="00F7412E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 w:rsidR="0062246E">
        <w:rPr>
          <w:b/>
          <w:color w:val="000000"/>
          <w:kern w:val="1"/>
          <w:sz w:val="28"/>
          <w:szCs w:val="28"/>
          <w:lang w:val="en-US" w:eastAsia="ar-SA"/>
        </w:rPr>
        <w:t xml:space="preserve">  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:rsidR="00F7412E" w:rsidRPr="00F7412E" w:rsidRDefault="00F7412E" w:rsidP="00F7412E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0C03B5" w:rsidRPr="00D84DDF" w:rsidRDefault="000C03B5" w:rsidP="00D84DDF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0C45"/>
    <w:multiLevelType w:val="hybridMultilevel"/>
    <w:tmpl w:val="D6225376"/>
    <w:lvl w:ilvl="0" w:tplc="CD3C00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1E94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5"/>
  </w:num>
  <w:num w:numId="15">
    <w:abstractNumId w:val="16"/>
  </w:num>
  <w:num w:numId="16">
    <w:abstractNumId w:val="17"/>
  </w:num>
  <w:num w:numId="17">
    <w:abstractNumId w:val="19"/>
  </w:num>
  <w:num w:numId="18">
    <w:abstractNumId w:val="18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0C03B5"/>
    <w:rsid w:val="000E70EA"/>
    <w:rsid w:val="00173BFF"/>
    <w:rsid w:val="00183194"/>
    <w:rsid w:val="00223F76"/>
    <w:rsid w:val="002A102B"/>
    <w:rsid w:val="002F34C6"/>
    <w:rsid w:val="003D3ADD"/>
    <w:rsid w:val="00464ECC"/>
    <w:rsid w:val="004B471F"/>
    <w:rsid w:val="00531C6F"/>
    <w:rsid w:val="0054343B"/>
    <w:rsid w:val="00546B3C"/>
    <w:rsid w:val="00571352"/>
    <w:rsid w:val="0062246E"/>
    <w:rsid w:val="006505E8"/>
    <w:rsid w:val="006C085D"/>
    <w:rsid w:val="0075273F"/>
    <w:rsid w:val="00815178"/>
    <w:rsid w:val="009957BF"/>
    <w:rsid w:val="009D5582"/>
    <w:rsid w:val="00A36D2D"/>
    <w:rsid w:val="00A95FB2"/>
    <w:rsid w:val="00AB46A6"/>
    <w:rsid w:val="00AE6A58"/>
    <w:rsid w:val="00B019DA"/>
    <w:rsid w:val="00C76B58"/>
    <w:rsid w:val="00D513BE"/>
    <w:rsid w:val="00D84DDF"/>
    <w:rsid w:val="00DB68DA"/>
    <w:rsid w:val="00DE2DD5"/>
    <w:rsid w:val="00E71383"/>
    <w:rsid w:val="00F3001F"/>
    <w:rsid w:val="00F6263B"/>
    <w:rsid w:val="00F7412E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2020-12-10T13:09:00Z</cp:lastPrinted>
  <dcterms:created xsi:type="dcterms:W3CDTF">2020-11-12T17:30:00Z</dcterms:created>
  <dcterms:modified xsi:type="dcterms:W3CDTF">2020-12-13T14:45:00Z</dcterms:modified>
</cp:coreProperties>
</file>