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763"/>
        <w:tblW w:w="9767" w:type="dxa"/>
        <w:tblLayout w:type="fixed"/>
        <w:tblLook w:val="04A0" w:firstRow="1" w:lastRow="0" w:firstColumn="1" w:lastColumn="0" w:noHBand="0" w:noVBand="1"/>
      </w:tblPr>
      <w:tblGrid>
        <w:gridCol w:w="3847"/>
        <w:gridCol w:w="1923"/>
        <w:gridCol w:w="3997"/>
      </w:tblGrid>
      <w:tr w:rsidR="00EA7F5F" w:rsidTr="00E45FEF">
        <w:trPr>
          <w:trHeight w:val="1418"/>
        </w:trPr>
        <w:tc>
          <w:tcPr>
            <w:tcW w:w="3847" w:type="dxa"/>
          </w:tcPr>
          <w:p w:rsidR="00EA7F5F" w:rsidRDefault="00EA7F5F" w:rsidP="00E45FEF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GB"/>
              </w:rPr>
            </w:pPr>
          </w:p>
          <w:p w:rsidR="00EA7F5F" w:rsidRDefault="00EA7F5F" w:rsidP="00E45FEF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GB"/>
              </w:rPr>
            </w:pPr>
          </w:p>
          <w:p w:rsidR="00EA7F5F" w:rsidRPr="00EC7249" w:rsidRDefault="00EA7F5F" w:rsidP="00E45FEF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GB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en-GB"/>
              </w:rPr>
              <w:t>REPUBLICA MOLDOVA</w:t>
            </w:r>
          </w:p>
          <w:p w:rsidR="00EA7F5F" w:rsidRDefault="00EA7F5F" w:rsidP="00E4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RAIONUL FĂLEŞTI</w:t>
            </w:r>
          </w:p>
          <w:p w:rsidR="00EA7F5F" w:rsidRDefault="00EA7F5F" w:rsidP="00E45F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PRIMĂRIA ILENUŢA</w:t>
            </w:r>
          </w:p>
          <w:p w:rsidR="00EA7F5F" w:rsidRPr="00A2488D" w:rsidRDefault="00EA7F5F" w:rsidP="00E45FEF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A2488D">
                <w:rPr>
                  <w:rStyle w:val="a3"/>
                  <w:sz w:val="28"/>
                  <w:szCs w:val="28"/>
                </w:rPr>
                <w:t>tel:68-2-36</w:t>
              </w:r>
            </w:hyperlink>
          </w:p>
          <w:p w:rsidR="00EA7F5F" w:rsidRPr="00F64D46" w:rsidRDefault="00EA7F5F" w:rsidP="00E45FEF">
            <w:pPr>
              <w:jc w:val="center"/>
            </w:pPr>
            <w:r w:rsidRPr="00A2488D">
              <w:rPr>
                <w:sz w:val="22"/>
              </w:rPr>
              <w:t>E-mail:primaria.ilenuta@mail.ru</w:t>
            </w:r>
          </w:p>
          <w:p w:rsidR="00EA7F5F" w:rsidRPr="00A2488D" w:rsidRDefault="00EA7F5F" w:rsidP="00E45FE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23" w:type="dxa"/>
            <w:hideMark/>
          </w:tcPr>
          <w:p w:rsidR="00EA7F5F" w:rsidRDefault="00EA7F5F" w:rsidP="00E45FE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67EC5AF" wp14:editId="5872A65C">
                  <wp:extent cx="733425" cy="68580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</w:tcPr>
          <w:p w:rsidR="00EA7F5F" w:rsidRDefault="00EA7F5F" w:rsidP="00E45FEF">
            <w:pPr>
              <w:pStyle w:val="5"/>
              <w:jc w:val="center"/>
              <w:rPr>
                <w:rFonts w:eastAsiaTheme="minorEastAsia"/>
                <w:i w:val="0"/>
                <w:sz w:val="28"/>
                <w:szCs w:val="28"/>
                <w:lang w:val="ro-RO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ro-RO"/>
              </w:rPr>
              <w:t>РЕСПУБЛИКА МОЛДОВА</w:t>
            </w:r>
          </w:p>
          <w:p w:rsidR="00EA7F5F" w:rsidRDefault="00EA7F5F" w:rsidP="00E45FEF">
            <w:pPr>
              <w:pStyle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ФАЛЕШТСКИЙ РАЙОН</w:t>
            </w:r>
          </w:p>
          <w:p w:rsidR="00EA7F5F" w:rsidRDefault="00EA7F5F" w:rsidP="00E45FEF">
            <w:pPr>
              <w:pStyle w:val="3"/>
              <w:rPr>
                <w:b/>
              </w:rPr>
            </w:pPr>
            <w:r>
              <w:rPr>
                <w:b/>
              </w:rPr>
              <w:t>ПРИМЭРИЯ ИЛЕНУЦА</w:t>
            </w:r>
          </w:p>
          <w:p w:rsidR="00EA7F5F" w:rsidRDefault="00EA7F5F" w:rsidP="00E45FEF">
            <w:pPr>
              <w:pStyle w:val="3"/>
            </w:pPr>
            <w:r>
              <w:t>тел.68-2-36</w:t>
            </w:r>
          </w:p>
          <w:p w:rsidR="00EA7F5F" w:rsidRDefault="00EA7F5F" w:rsidP="00E45FEF">
            <w:pPr>
              <w:jc w:val="center"/>
            </w:pPr>
          </w:p>
          <w:p w:rsidR="00EA7F5F" w:rsidRDefault="00EA7F5F" w:rsidP="00E45FEF">
            <w:pPr>
              <w:jc w:val="center"/>
            </w:pPr>
          </w:p>
        </w:tc>
      </w:tr>
    </w:tbl>
    <w:p w:rsidR="00EA7F5F" w:rsidRPr="00F64D46" w:rsidRDefault="00EA7F5F" w:rsidP="00EA7F5F">
      <w:pPr>
        <w:ind w:firstLine="0"/>
        <w:rPr>
          <w:sz w:val="28"/>
          <w:szCs w:val="28"/>
          <w:lang w:val="en-US"/>
        </w:rPr>
      </w:pPr>
    </w:p>
    <w:p w:rsidR="00EA7F5F" w:rsidRDefault="00EA7F5F" w:rsidP="00EA7F5F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Nr.11/3</w:t>
      </w:r>
    </w:p>
    <w:p w:rsidR="00EA7F5F" w:rsidRPr="000E0AAD" w:rsidRDefault="00EA7F5F" w:rsidP="00EA7F5F">
      <w:pPr>
        <w:jc w:val="center"/>
        <w:rPr>
          <w:b/>
          <w:sz w:val="28"/>
          <w:szCs w:val="28"/>
          <w:lang w:val="en-US"/>
        </w:rPr>
      </w:pPr>
      <w:r w:rsidRPr="000E0AAD">
        <w:rPr>
          <w:b/>
          <w:sz w:val="28"/>
          <w:szCs w:val="28"/>
          <w:lang w:val="en-US"/>
        </w:rPr>
        <w:t>DECI</w:t>
      </w:r>
      <w:r w:rsidRPr="000E0AAD">
        <w:rPr>
          <w:b/>
          <w:sz w:val="28"/>
          <w:szCs w:val="28"/>
        </w:rPr>
        <w:t>Z</w:t>
      </w:r>
      <w:r w:rsidRPr="000E0AAD">
        <w:rPr>
          <w:b/>
          <w:sz w:val="28"/>
          <w:szCs w:val="28"/>
          <w:lang w:val="en-US"/>
        </w:rPr>
        <w:t>IE</w:t>
      </w:r>
    </w:p>
    <w:p w:rsidR="00EA7F5F" w:rsidRDefault="00EA7F5F" w:rsidP="00EA7F5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19.12.2016                      </w:t>
      </w:r>
    </w:p>
    <w:p w:rsidR="00EA7F5F" w:rsidRDefault="00EA7F5F" w:rsidP="00EA7F5F">
      <w:pPr>
        <w:rPr>
          <w:b/>
          <w:sz w:val="28"/>
          <w:szCs w:val="28"/>
          <w:lang w:val="en-US"/>
        </w:rPr>
      </w:pPr>
      <w:r w:rsidRPr="00F64D46">
        <w:rPr>
          <w:b/>
          <w:sz w:val="28"/>
          <w:szCs w:val="28"/>
          <w:lang w:val="en-US"/>
        </w:rPr>
        <w:t xml:space="preserve">Cu   </w:t>
      </w:r>
      <w:proofErr w:type="spellStart"/>
      <w:r w:rsidRPr="00F64D46">
        <w:rPr>
          <w:b/>
          <w:sz w:val="28"/>
          <w:szCs w:val="28"/>
          <w:lang w:val="en-US"/>
        </w:rPr>
        <w:t>privire</w:t>
      </w:r>
      <w:proofErr w:type="spellEnd"/>
      <w:r w:rsidRPr="00F64D46"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scutirea</w:t>
      </w:r>
      <w:proofErr w:type="spellEnd"/>
      <w:r>
        <w:rPr>
          <w:b/>
          <w:sz w:val="28"/>
          <w:szCs w:val="28"/>
          <w:lang w:val="en-US"/>
        </w:rPr>
        <w:t xml:space="preserve"> de la </w:t>
      </w:r>
      <w:proofErr w:type="spellStart"/>
      <w:r>
        <w:rPr>
          <w:b/>
          <w:sz w:val="28"/>
          <w:szCs w:val="28"/>
          <w:lang w:val="en-US"/>
        </w:rPr>
        <w:t>plata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EA7F5F" w:rsidRPr="000646F5" w:rsidRDefault="00EA7F5F" w:rsidP="00EA7F5F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alimentară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de la </w:t>
      </w:r>
      <w:proofErr w:type="spellStart"/>
      <w:r>
        <w:rPr>
          <w:b/>
          <w:sz w:val="28"/>
          <w:szCs w:val="28"/>
          <w:lang w:val="en-US"/>
        </w:rPr>
        <w:t>grădinița</w:t>
      </w:r>
      <w:proofErr w:type="spellEnd"/>
      <w:r>
        <w:rPr>
          <w:b/>
          <w:sz w:val="28"/>
          <w:szCs w:val="28"/>
          <w:lang w:val="en-US"/>
        </w:rPr>
        <w:t xml:space="preserve"> de </w:t>
      </w:r>
      <w:proofErr w:type="spellStart"/>
      <w:r>
        <w:rPr>
          <w:b/>
          <w:sz w:val="28"/>
          <w:szCs w:val="28"/>
          <w:lang w:val="en-US"/>
        </w:rPr>
        <w:t>copii</w:t>
      </w:r>
      <w:proofErr w:type="spellEnd"/>
    </w:p>
    <w:p w:rsidR="00EA7F5F" w:rsidRDefault="00EA7F5F" w:rsidP="00EA7F5F"/>
    <w:p w:rsidR="00EA7F5F" w:rsidRPr="007F176C" w:rsidRDefault="00EA7F5F" w:rsidP="00EA7F5F">
      <w:pPr>
        <w:rPr>
          <w:sz w:val="28"/>
          <w:szCs w:val="28"/>
        </w:rPr>
      </w:pPr>
      <w:r w:rsidRPr="007F176C">
        <w:rPr>
          <w:sz w:val="28"/>
          <w:szCs w:val="28"/>
        </w:rPr>
        <w:t xml:space="preserve">În conformitate cu Instrucţiunea  Ministerului Educaţiei aprobată prin ordinul nr. 420 din 22.06.1999 „Cu privire la condiţiile şi modul de scutire de plată pentru întreţinerea în grădiniţă” şi cererea cetățeanului: </w:t>
      </w:r>
      <w:r>
        <w:rPr>
          <w:sz w:val="28"/>
          <w:szCs w:val="28"/>
        </w:rPr>
        <w:t>Guțu Elena</w:t>
      </w:r>
      <w:r w:rsidRPr="007F176C">
        <w:rPr>
          <w:sz w:val="28"/>
          <w:szCs w:val="28"/>
        </w:rPr>
        <w:t xml:space="preserve">,în temeiul art. 14 alin. (2) al Legii nr. 436-XVI din 28 decembrie 2006 privind administraţia publică locală; </w:t>
      </w:r>
      <w:proofErr w:type="spellStart"/>
      <w:r w:rsidRPr="007F176C">
        <w:rPr>
          <w:sz w:val="28"/>
          <w:szCs w:val="28"/>
          <w:lang w:val="en-US"/>
        </w:rPr>
        <w:t>luînd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proofErr w:type="spellStart"/>
      <w:r w:rsidRPr="007F176C">
        <w:rPr>
          <w:sz w:val="28"/>
          <w:szCs w:val="28"/>
          <w:lang w:val="en-US"/>
        </w:rPr>
        <w:t>în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proofErr w:type="spellStart"/>
      <w:r w:rsidRPr="007F176C">
        <w:rPr>
          <w:sz w:val="28"/>
          <w:szCs w:val="28"/>
          <w:lang w:val="en-US"/>
        </w:rPr>
        <w:t>consideraţie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proofErr w:type="spellStart"/>
      <w:r w:rsidRPr="007F176C">
        <w:rPr>
          <w:sz w:val="28"/>
          <w:szCs w:val="28"/>
          <w:lang w:val="en-US"/>
        </w:rPr>
        <w:t>avizul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proofErr w:type="spellStart"/>
      <w:r w:rsidRPr="007F176C">
        <w:rPr>
          <w:sz w:val="28"/>
          <w:szCs w:val="28"/>
          <w:lang w:val="en-US"/>
        </w:rPr>
        <w:t>comisiei</w:t>
      </w:r>
      <w:proofErr w:type="spellEnd"/>
      <w:r w:rsidRPr="007F176C">
        <w:rPr>
          <w:sz w:val="28"/>
          <w:szCs w:val="28"/>
          <w:lang w:val="en-US"/>
        </w:rPr>
        <w:t xml:space="preserve"> consultative de </w:t>
      </w:r>
      <w:proofErr w:type="spellStart"/>
      <w:r w:rsidRPr="007F176C">
        <w:rPr>
          <w:sz w:val="28"/>
          <w:szCs w:val="28"/>
          <w:lang w:val="en-US"/>
        </w:rPr>
        <w:t>specialitate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r w:rsidRPr="007F176C">
        <w:rPr>
          <w:sz w:val="28"/>
          <w:szCs w:val="28"/>
        </w:rPr>
        <w:t xml:space="preserve">pentru </w:t>
      </w:r>
      <w:proofErr w:type="spellStart"/>
      <w:r w:rsidRPr="007F176C">
        <w:rPr>
          <w:sz w:val="28"/>
          <w:szCs w:val="28"/>
          <w:lang w:val="en-US"/>
        </w:rPr>
        <w:t>activitatea</w:t>
      </w:r>
      <w:proofErr w:type="spellEnd"/>
      <w:r w:rsidRPr="007F176C">
        <w:rPr>
          <w:sz w:val="28"/>
          <w:szCs w:val="28"/>
          <w:lang w:val="en-US"/>
        </w:rPr>
        <w:t xml:space="preserve"> </w:t>
      </w:r>
      <w:proofErr w:type="spellStart"/>
      <w:r w:rsidRPr="007F176C">
        <w:rPr>
          <w:sz w:val="28"/>
          <w:szCs w:val="28"/>
          <w:lang w:val="en-US"/>
        </w:rPr>
        <w:t>economico</w:t>
      </w:r>
      <w:proofErr w:type="spellEnd"/>
      <w:r w:rsidRPr="007F176C">
        <w:rPr>
          <w:sz w:val="28"/>
          <w:szCs w:val="28"/>
          <w:lang w:val="en-US"/>
        </w:rPr>
        <w:t xml:space="preserve"> - </w:t>
      </w:r>
      <w:proofErr w:type="spellStart"/>
      <w:r w:rsidRPr="007F176C">
        <w:rPr>
          <w:sz w:val="28"/>
          <w:szCs w:val="28"/>
          <w:lang w:val="en-US"/>
        </w:rPr>
        <w:t>financiară</w:t>
      </w:r>
      <w:proofErr w:type="spellEnd"/>
      <w:r w:rsidRPr="007F176C">
        <w:rPr>
          <w:sz w:val="28"/>
          <w:szCs w:val="28"/>
        </w:rPr>
        <w:t xml:space="preserve"> (preşed.Tereniuc Ala), </w:t>
      </w:r>
      <w:r w:rsidRPr="000646F5">
        <w:rPr>
          <w:b/>
          <w:sz w:val="28"/>
          <w:szCs w:val="28"/>
        </w:rPr>
        <w:t>Consiliul local Ilenuța</w:t>
      </w:r>
      <w:r w:rsidRPr="007F176C">
        <w:rPr>
          <w:sz w:val="28"/>
          <w:szCs w:val="28"/>
        </w:rPr>
        <w:t>;</w:t>
      </w:r>
    </w:p>
    <w:p w:rsidR="00EA7F5F" w:rsidRPr="007F176C" w:rsidRDefault="00EA7F5F" w:rsidP="00EA7F5F">
      <w:pPr>
        <w:rPr>
          <w:b/>
          <w:sz w:val="28"/>
          <w:szCs w:val="28"/>
        </w:rPr>
      </w:pPr>
    </w:p>
    <w:p w:rsidR="00EA7F5F" w:rsidRPr="007F176C" w:rsidRDefault="00EA7F5F" w:rsidP="00EA7F5F">
      <w:pPr>
        <w:rPr>
          <w:b/>
          <w:sz w:val="28"/>
          <w:szCs w:val="28"/>
        </w:rPr>
      </w:pPr>
    </w:p>
    <w:p w:rsidR="00EA7F5F" w:rsidRPr="007F176C" w:rsidRDefault="00EA7F5F" w:rsidP="00EA7F5F">
      <w:pPr>
        <w:jc w:val="center"/>
        <w:rPr>
          <w:b/>
          <w:sz w:val="28"/>
          <w:szCs w:val="28"/>
          <w:lang w:val="en-US"/>
        </w:rPr>
      </w:pPr>
      <w:r w:rsidRPr="007F176C">
        <w:rPr>
          <w:b/>
          <w:sz w:val="28"/>
          <w:szCs w:val="28"/>
        </w:rPr>
        <w:t>D E C I D E:</w:t>
      </w:r>
    </w:p>
    <w:p w:rsidR="00EA7F5F" w:rsidRPr="007F176C" w:rsidRDefault="00EA7F5F" w:rsidP="00EA7F5F">
      <w:pPr>
        <w:rPr>
          <w:b/>
          <w:sz w:val="28"/>
          <w:szCs w:val="28"/>
        </w:rPr>
      </w:pPr>
    </w:p>
    <w:p w:rsidR="00EA7F5F" w:rsidRPr="007F176C" w:rsidRDefault="00EA7F5F" w:rsidP="00EA7F5F">
      <w:pPr>
        <w:numPr>
          <w:ilvl w:val="0"/>
          <w:numId w:val="1"/>
        </w:numPr>
        <w:spacing w:after="200" w:line="276" w:lineRule="auto"/>
        <w:contextualSpacing/>
        <w:rPr>
          <w:sz w:val="28"/>
          <w:szCs w:val="28"/>
        </w:rPr>
      </w:pPr>
      <w:r w:rsidRPr="007F176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acordă </w:t>
      </w:r>
      <w:r w:rsidRPr="007F176C">
        <w:rPr>
          <w:sz w:val="28"/>
          <w:szCs w:val="28"/>
        </w:rPr>
        <w:t xml:space="preserve"> scutire</w:t>
      </w:r>
      <w:r>
        <w:rPr>
          <w:sz w:val="28"/>
          <w:szCs w:val="28"/>
        </w:rPr>
        <w:t xml:space="preserve"> de </w:t>
      </w:r>
      <w:r w:rsidRPr="007F176C">
        <w:rPr>
          <w:sz w:val="28"/>
          <w:szCs w:val="28"/>
        </w:rPr>
        <w:t xml:space="preserve"> la plata</w:t>
      </w:r>
      <w:r>
        <w:rPr>
          <w:sz w:val="28"/>
          <w:szCs w:val="28"/>
        </w:rPr>
        <w:t xml:space="preserve"> alimentară </w:t>
      </w:r>
      <w:r w:rsidRPr="007F176C">
        <w:rPr>
          <w:sz w:val="28"/>
          <w:szCs w:val="28"/>
        </w:rPr>
        <w:t xml:space="preserve"> lunară </w:t>
      </w:r>
      <w:r>
        <w:rPr>
          <w:sz w:val="28"/>
          <w:szCs w:val="28"/>
        </w:rPr>
        <w:t>în instituţia  preşcolară a minorilor</w:t>
      </w:r>
      <w:r w:rsidRPr="007F176C">
        <w:rPr>
          <w:sz w:val="28"/>
          <w:szCs w:val="28"/>
        </w:rPr>
        <w:t xml:space="preserve"> </w:t>
      </w:r>
      <w:r>
        <w:rPr>
          <w:sz w:val="28"/>
          <w:szCs w:val="28"/>
        </w:rPr>
        <w:t>Guțu Iulian</w:t>
      </w:r>
      <w:r w:rsidRPr="007F176C">
        <w:rPr>
          <w:sz w:val="28"/>
          <w:szCs w:val="28"/>
        </w:rPr>
        <w:t xml:space="preserve"> a.</w:t>
      </w:r>
      <w:r>
        <w:rPr>
          <w:sz w:val="28"/>
          <w:szCs w:val="28"/>
        </w:rPr>
        <w:t>n.07.12.2009,Guțu Gabriela a.n.15.03.2011,Guțu Valentina 03.08.2012 pe  perioada 01.01.2017 - 31.12.2017.</w:t>
      </w:r>
    </w:p>
    <w:p w:rsidR="00EA7F5F" w:rsidRDefault="00EA7F5F" w:rsidP="00EA7F5F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2.Cheltuielile respective vor fi suportate din contul eco. 333.110   (alimentație) al instituției grădiniței.</w:t>
      </w:r>
    </w:p>
    <w:p w:rsidR="00EA7F5F" w:rsidRPr="007F176C" w:rsidRDefault="00EA7F5F" w:rsidP="00EA7F5F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F176C">
        <w:rPr>
          <w:sz w:val="28"/>
          <w:szCs w:val="28"/>
        </w:rPr>
        <w:t>. Primarul satului va aduce la cunoştinţă cetățeanul   de decizia consiliului.</w:t>
      </w:r>
    </w:p>
    <w:p w:rsidR="00EA7F5F" w:rsidRDefault="00EA7F5F" w:rsidP="00EA7F5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A7F5F" w:rsidRPr="007F176C" w:rsidRDefault="00EA7F5F" w:rsidP="00EA7F5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4.Responsabil de prezenta decizie este primarul satului d-ul Moroi Alexandr.</w:t>
      </w:r>
    </w:p>
    <w:p w:rsidR="00EA7F5F" w:rsidRPr="007F176C" w:rsidRDefault="00EA7F5F" w:rsidP="00EA7F5F">
      <w:pPr>
        <w:rPr>
          <w:sz w:val="28"/>
          <w:szCs w:val="28"/>
        </w:rPr>
      </w:pPr>
    </w:p>
    <w:p w:rsidR="00EA7F5F" w:rsidRDefault="00EA7F5F" w:rsidP="00EA7F5F">
      <w:pPr>
        <w:rPr>
          <w:sz w:val="28"/>
          <w:szCs w:val="28"/>
        </w:rPr>
      </w:pPr>
    </w:p>
    <w:p w:rsidR="00EA7F5F" w:rsidRDefault="00EA7F5F" w:rsidP="00EA7F5F">
      <w:pPr>
        <w:rPr>
          <w:sz w:val="28"/>
          <w:szCs w:val="28"/>
        </w:rPr>
      </w:pPr>
    </w:p>
    <w:p w:rsidR="00EA7F5F" w:rsidRPr="007F176C" w:rsidRDefault="00EA7F5F" w:rsidP="00EA7F5F">
      <w:pPr>
        <w:rPr>
          <w:sz w:val="28"/>
          <w:szCs w:val="28"/>
        </w:rPr>
      </w:pPr>
    </w:p>
    <w:p w:rsidR="00EA7F5F" w:rsidRPr="007F176C" w:rsidRDefault="00EA7F5F" w:rsidP="00EA7F5F">
      <w:pPr>
        <w:rPr>
          <w:sz w:val="28"/>
          <w:szCs w:val="28"/>
        </w:rPr>
      </w:pPr>
      <w:r w:rsidRPr="007F176C">
        <w:rPr>
          <w:sz w:val="28"/>
          <w:szCs w:val="28"/>
        </w:rPr>
        <w:t xml:space="preserve">Președintele ședinței             </w:t>
      </w:r>
      <w:r>
        <w:rPr>
          <w:sz w:val="28"/>
          <w:szCs w:val="28"/>
        </w:rPr>
        <w:t xml:space="preserve">                         Andrieș Andrei</w:t>
      </w:r>
    </w:p>
    <w:p w:rsidR="00EA7F5F" w:rsidRPr="007F176C" w:rsidRDefault="00EA7F5F" w:rsidP="00EA7F5F">
      <w:pPr>
        <w:rPr>
          <w:sz w:val="28"/>
          <w:szCs w:val="28"/>
        </w:rPr>
      </w:pPr>
    </w:p>
    <w:p w:rsidR="00EA7F5F" w:rsidRPr="007F176C" w:rsidRDefault="00EA7F5F" w:rsidP="00EA7F5F">
      <w:pPr>
        <w:rPr>
          <w:sz w:val="28"/>
          <w:szCs w:val="28"/>
        </w:rPr>
      </w:pPr>
      <w:r w:rsidRPr="007F176C">
        <w:rPr>
          <w:sz w:val="28"/>
          <w:szCs w:val="28"/>
        </w:rPr>
        <w:t xml:space="preserve">Secretarul </w:t>
      </w:r>
      <w:r>
        <w:rPr>
          <w:sz w:val="28"/>
          <w:szCs w:val="28"/>
        </w:rPr>
        <w:t xml:space="preserve"> C</w:t>
      </w:r>
      <w:r w:rsidRPr="007F176C">
        <w:rPr>
          <w:sz w:val="28"/>
          <w:szCs w:val="28"/>
        </w:rPr>
        <w:t xml:space="preserve">onsiliului            </w:t>
      </w:r>
      <w:r>
        <w:rPr>
          <w:sz w:val="28"/>
          <w:szCs w:val="28"/>
        </w:rPr>
        <w:t xml:space="preserve">                       </w:t>
      </w:r>
      <w:r w:rsidRPr="007F176C">
        <w:rPr>
          <w:sz w:val="28"/>
          <w:szCs w:val="28"/>
        </w:rPr>
        <w:t xml:space="preserve">   Oală Galina</w:t>
      </w:r>
    </w:p>
    <w:p w:rsidR="00EA7F5F" w:rsidRDefault="00EA7F5F" w:rsidP="00EA7F5F"/>
    <w:p w:rsidR="00EA7F5F" w:rsidRDefault="00EA7F5F" w:rsidP="00EA7F5F"/>
    <w:p w:rsidR="00EA7F5F" w:rsidRDefault="00EA7F5F" w:rsidP="00EA7F5F">
      <w:bookmarkStart w:id="0" w:name="_GoBack"/>
      <w:bookmarkEnd w:id="0"/>
    </w:p>
    <w:p w:rsidR="0062129C" w:rsidRDefault="0062129C"/>
    <w:sectPr w:rsidR="006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71E5"/>
    <w:multiLevelType w:val="hybridMultilevel"/>
    <w:tmpl w:val="BB62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22"/>
    <w:rsid w:val="000A4F22"/>
    <w:rsid w:val="0062129C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F5F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EA7F5F"/>
    <w:pPr>
      <w:keepNext/>
      <w:ind w:firstLine="0"/>
      <w:jc w:val="center"/>
      <w:outlineLvl w:val="2"/>
    </w:pPr>
    <w:rPr>
      <w:rFonts w:eastAsia="Arial Unicode MS" w:cs="Times New Roman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7F5F"/>
    <w:pPr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A7F5F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EA7F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EA7F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5F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7F5F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EA7F5F"/>
    <w:pPr>
      <w:keepNext/>
      <w:ind w:firstLine="0"/>
      <w:jc w:val="center"/>
      <w:outlineLvl w:val="2"/>
    </w:pPr>
    <w:rPr>
      <w:rFonts w:eastAsia="Arial Unicode MS" w:cs="Times New Roman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A7F5F"/>
    <w:pPr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A7F5F"/>
    <w:rPr>
      <w:rFonts w:ascii="Times New Roman" w:eastAsia="Arial Unicode MS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EA7F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EA7F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5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68-2-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2016-12-26T13:54:00Z</dcterms:created>
  <dcterms:modified xsi:type="dcterms:W3CDTF">2016-12-26T13:55:00Z</dcterms:modified>
</cp:coreProperties>
</file>