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B93920" w:rsidRPr="000835C4" w:rsidTr="00EF7A67">
        <w:trPr>
          <w:trHeight w:val="1078"/>
        </w:trPr>
        <w:tc>
          <w:tcPr>
            <w:tcW w:w="3815" w:type="dxa"/>
          </w:tcPr>
          <w:p w:rsidR="00B93920" w:rsidRPr="000835C4" w:rsidRDefault="00B93920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 xml:space="preserve">    REPUBLICA MOLDOVA</w:t>
            </w:r>
          </w:p>
          <w:p w:rsidR="00B93920" w:rsidRPr="00B93920" w:rsidRDefault="00B93920" w:rsidP="00EF7A67">
            <w:pPr>
              <w:rPr>
                <w:b/>
                <w:sz w:val="24"/>
                <w:szCs w:val="24"/>
                <w:lang w:val="en-US"/>
              </w:rPr>
            </w:pPr>
            <w:r w:rsidRPr="00B93920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B93920" w:rsidRPr="00B93920" w:rsidRDefault="00B93920" w:rsidP="00EF7A67">
            <w:pPr>
              <w:rPr>
                <w:b/>
                <w:sz w:val="24"/>
                <w:szCs w:val="24"/>
                <w:lang w:val="en-US"/>
              </w:rPr>
            </w:pPr>
            <w:r w:rsidRPr="00B93920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B93920" w:rsidRPr="000835C4" w:rsidRDefault="00B93920" w:rsidP="00EF7A67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B93920" w:rsidRPr="000835C4" w:rsidRDefault="00B93920" w:rsidP="00EF7A67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3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B93920" w:rsidRPr="000835C4" w:rsidRDefault="00B93920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B93920" w:rsidRPr="000835C4" w:rsidRDefault="00B93920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B93920" w:rsidRPr="000835C4" w:rsidRDefault="00B93920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B93920" w:rsidRPr="000835C4" w:rsidRDefault="00B93920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B93920" w:rsidRPr="000835C4" w:rsidRDefault="00B93920" w:rsidP="00B93920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B93920" w:rsidRPr="000835C4" w:rsidRDefault="00B93920" w:rsidP="00B93920">
      <w:pPr>
        <w:rPr>
          <w:sz w:val="28"/>
          <w:szCs w:val="28"/>
        </w:rPr>
      </w:pPr>
    </w:p>
    <w:p w:rsidR="00B93920" w:rsidRPr="00B93920" w:rsidRDefault="00B93920" w:rsidP="00B93920">
      <w:pPr>
        <w:jc w:val="center"/>
        <w:rPr>
          <w:b/>
          <w:sz w:val="28"/>
          <w:szCs w:val="28"/>
          <w:lang w:val="fr-FR"/>
        </w:rPr>
      </w:pPr>
      <w:r w:rsidRPr="00B93920">
        <w:rPr>
          <w:b/>
          <w:sz w:val="28"/>
          <w:szCs w:val="28"/>
          <w:lang w:val="fr-FR"/>
        </w:rPr>
        <w:t>DECIZIE</w:t>
      </w:r>
    </w:p>
    <w:p w:rsidR="00B93920" w:rsidRPr="00B93920" w:rsidRDefault="00B93920" w:rsidP="00B93920">
      <w:pPr>
        <w:rPr>
          <w:sz w:val="28"/>
          <w:szCs w:val="28"/>
          <w:lang w:val="fr-FR"/>
        </w:rPr>
      </w:pPr>
    </w:p>
    <w:p w:rsidR="00B93920" w:rsidRPr="00B93920" w:rsidRDefault="00B93920" w:rsidP="00B93920">
      <w:pPr>
        <w:rPr>
          <w:sz w:val="28"/>
          <w:szCs w:val="28"/>
          <w:lang w:val="fr-FR"/>
        </w:rPr>
      </w:pPr>
      <w:r w:rsidRPr="00B93920">
        <w:rPr>
          <w:sz w:val="28"/>
          <w:szCs w:val="28"/>
          <w:lang w:val="fr-FR"/>
        </w:rPr>
        <w:t xml:space="preserve">                 31.10.2016                                                                     nr.8/2</w:t>
      </w:r>
    </w:p>
    <w:p w:rsidR="00B93920" w:rsidRPr="00B93920" w:rsidRDefault="00B93920" w:rsidP="00B93920">
      <w:pPr>
        <w:rPr>
          <w:sz w:val="28"/>
          <w:szCs w:val="28"/>
          <w:lang w:val="fr-FR"/>
        </w:rPr>
      </w:pPr>
      <w:r w:rsidRPr="00B93920">
        <w:rPr>
          <w:b/>
          <w:i/>
          <w:sz w:val="28"/>
          <w:szCs w:val="28"/>
          <w:lang w:val="fr-FR"/>
        </w:rPr>
        <w:t>Cu privire la rectificarea bugetului</w:t>
      </w:r>
    </w:p>
    <w:p w:rsidR="00B93920" w:rsidRPr="00B93920" w:rsidRDefault="00B93920" w:rsidP="00B93920">
      <w:pPr>
        <w:rPr>
          <w:sz w:val="28"/>
          <w:szCs w:val="28"/>
          <w:lang w:val="fr-FR"/>
        </w:rPr>
      </w:pPr>
    </w:p>
    <w:p w:rsidR="00B93920" w:rsidRPr="00B93920" w:rsidRDefault="00B93920" w:rsidP="00B93920">
      <w:pPr>
        <w:jc w:val="both"/>
        <w:rPr>
          <w:sz w:val="28"/>
          <w:szCs w:val="28"/>
          <w:lang w:val="en-US"/>
        </w:rPr>
      </w:pPr>
      <w:r w:rsidRPr="00B93920">
        <w:rPr>
          <w:sz w:val="28"/>
          <w:szCs w:val="28"/>
          <w:lang w:val="fr-FR"/>
        </w:rPr>
        <w:t xml:space="preserve">      </w:t>
      </w:r>
      <w:proofErr w:type="spellStart"/>
      <w:proofErr w:type="gramStart"/>
      <w:r w:rsidRPr="00B93920">
        <w:rPr>
          <w:sz w:val="28"/>
          <w:szCs w:val="28"/>
          <w:lang w:val="en-US"/>
        </w:rPr>
        <w:t>În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temeiul</w:t>
      </w:r>
      <w:proofErr w:type="spellEnd"/>
      <w:r w:rsidRPr="00B93920">
        <w:rPr>
          <w:sz w:val="28"/>
          <w:szCs w:val="28"/>
          <w:lang w:val="en-US"/>
        </w:rPr>
        <w:t xml:space="preserve"> art.</w:t>
      </w:r>
      <w:proofErr w:type="gramEnd"/>
      <w:r w:rsidRPr="00B93920">
        <w:rPr>
          <w:sz w:val="28"/>
          <w:szCs w:val="28"/>
          <w:lang w:val="en-US"/>
        </w:rPr>
        <w:t xml:space="preserve"> 14 (3) al </w:t>
      </w:r>
      <w:proofErr w:type="spellStart"/>
      <w:r w:rsidRPr="00B93920">
        <w:rPr>
          <w:sz w:val="28"/>
          <w:szCs w:val="28"/>
          <w:lang w:val="en-US"/>
        </w:rPr>
        <w:t>Legii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primind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administraţia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publică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locală</w:t>
      </w:r>
      <w:proofErr w:type="spellEnd"/>
      <w:r w:rsidRPr="00B93920">
        <w:rPr>
          <w:sz w:val="28"/>
          <w:szCs w:val="28"/>
          <w:lang w:val="en-US"/>
        </w:rPr>
        <w:t xml:space="preserve"> nr.436-XVI din 28.12.2006</w:t>
      </w:r>
      <w:proofErr w:type="gramStart"/>
      <w:r w:rsidRPr="00B93920">
        <w:rPr>
          <w:sz w:val="28"/>
          <w:szCs w:val="28"/>
          <w:lang w:val="en-US"/>
        </w:rPr>
        <w:t>,Legii</w:t>
      </w:r>
      <w:proofErr w:type="gram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privind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finanţele</w:t>
      </w:r>
      <w:proofErr w:type="spellEnd"/>
      <w:r w:rsidRPr="00B93920">
        <w:rPr>
          <w:sz w:val="28"/>
          <w:szCs w:val="28"/>
          <w:lang w:val="en-US"/>
        </w:rPr>
        <w:t xml:space="preserve"> </w:t>
      </w:r>
      <w:proofErr w:type="spellStart"/>
      <w:r w:rsidRPr="00B93920">
        <w:rPr>
          <w:sz w:val="28"/>
          <w:szCs w:val="28"/>
          <w:lang w:val="en-US"/>
        </w:rPr>
        <w:t>publice</w:t>
      </w:r>
      <w:proofErr w:type="spellEnd"/>
      <w:r w:rsidRPr="00B93920">
        <w:rPr>
          <w:sz w:val="28"/>
          <w:szCs w:val="28"/>
          <w:lang w:val="en-US"/>
        </w:rPr>
        <w:t xml:space="preserve"> locale nr. </w:t>
      </w:r>
      <w:proofErr w:type="gramStart"/>
      <w:r w:rsidRPr="00B93920">
        <w:rPr>
          <w:sz w:val="28"/>
          <w:szCs w:val="28"/>
          <w:lang w:val="en-US"/>
        </w:rPr>
        <w:t>397-XV din 16.10.2003 art.</w:t>
      </w:r>
      <w:proofErr w:type="gramEnd"/>
      <w:r w:rsidRPr="00B93920">
        <w:rPr>
          <w:sz w:val="28"/>
          <w:szCs w:val="28"/>
          <w:lang w:val="en-US"/>
        </w:rPr>
        <w:t xml:space="preserve"> 27 (4)</w:t>
      </w:r>
      <w:proofErr w:type="gramStart"/>
      <w:r w:rsidRPr="00B93920">
        <w:rPr>
          <w:sz w:val="28"/>
          <w:szCs w:val="28"/>
          <w:lang w:val="en-US"/>
        </w:rPr>
        <w:t>,</w:t>
      </w:r>
      <w:proofErr w:type="spellStart"/>
      <w:r w:rsidRPr="00B93920">
        <w:rPr>
          <w:sz w:val="28"/>
          <w:szCs w:val="28"/>
          <w:lang w:val="en-US"/>
        </w:rPr>
        <w:t>Consiliului</w:t>
      </w:r>
      <w:proofErr w:type="spellEnd"/>
      <w:proofErr w:type="gramEnd"/>
      <w:r w:rsidRPr="00B93920">
        <w:rPr>
          <w:sz w:val="28"/>
          <w:szCs w:val="28"/>
          <w:lang w:val="en-US"/>
        </w:rPr>
        <w:t xml:space="preserve"> local;</w:t>
      </w:r>
    </w:p>
    <w:p w:rsidR="00B93920" w:rsidRPr="009614A6" w:rsidRDefault="00B93920" w:rsidP="00B93920">
      <w:pPr>
        <w:jc w:val="both"/>
        <w:rPr>
          <w:sz w:val="28"/>
          <w:szCs w:val="28"/>
          <w:lang w:val="en-US"/>
        </w:rPr>
      </w:pPr>
    </w:p>
    <w:p w:rsidR="00B93920" w:rsidRPr="00B93920" w:rsidRDefault="00B93920" w:rsidP="00B93920">
      <w:pPr>
        <w:jc w:val="center"/>
        <w:rPr>
          <w:b/>
          <w:sz w:val="28"/>
          <w:szCs w:val="28"/>
          <w:lang w:val="fr-FR"/>
        </w:rPr>
      </w:pPr>
      <w:r w:rsidRPr="00B93920">
        <w:rPr>
          <w:b/>
          <w:sz w:val="28"/>
          <w:szCs w:val="28"/>
          <w:lang w:val="fr-FR"/>
        </w:rPr>
        <w:t>D E C I D E:</w:t>
      </w:r>
    </w:p>
    <w:p w:rsidR="00B93920" w:rsidRPr="009A5BA7" w:rsidRDefault="00B93920" w:rsidP="00B93920">
      <w:pPr>
        <w:jc w:val="both"/>
        <w:rPr>
          <w:b/>
          <w:sz w:val="28"/>
          <w:szCs w:val="28"/>
          <w:lang w:val="fr-FR"/>
        </w:rPr>
      </w:pPr>
      <w:r w:rsidRPr="00B93920">
        <w:rPr>
          <w:sz w:val="28"/>
          <w:szCs w:val="28"/>
          <w:lang w:val="fr-FR"/>
        </w:rPr>
        <w:t xml:space="preserve">      </w:t>
      </w:r>
      <w:r w:rsidRPr="009A5BA7">
        <w:rPr>
          <w:sz w:val="28"/>
          <w:szCs w:val="28"/>
          <w:lang w:val="fr-FR"/>
        </w:rPr>
        <w:t xml:space="preserve">1.Se majorează cheltuielile cu suma de 5000 lei la 10589C </w:t>
      </w:r>
      <w:r w:rsidRPr="009A5BA7">
        <w:rPr>
          <w:b/>
          <w:sz w:val="28"/>
          <w:szCs w:val="28"/>
          <w:lang w:val="fr-FR"/>
        </w:rPr>
        <w:t>Măsuri culturale</w:t>
      </w:r>
      <w:r w:rsidRPr="009A5BA7">
        <w:rPr>
          <w:sz w:val="28"/>
          <w:szCs w:val="28"/>
          <w:lang w:val="fr-FR"/>
        </w:rPr>
        <w:t xml:space="preserve"> prin micșorarea cu suma de 5000 lei la 10589D </w:t>
      </w:r>
      <w:r w:rsidRPr="009A5BA7">
        <w:rPr>
          <w:b/>
          <w:sz w:val="28"/>
          <w:szCs w:val="28"/>
          <w:lang w:val="fr-FR"/>
        </w:rPr>
        <w:t>Tineret și sport</w:t>
      </w:r>
      <w:r w:rsidRPr="009A5BA7">
        <w:rPr>
          <w:sz w:val="28"/>
          <w:szCs w:val="28"/>
          <w:lang w:val="fr-FR"/>
        </w:rPr>
        <w:t>.</w:t>
      </w:r>
      <w:r w:rsidRPr="009A5BA7">
        <w:rPr>
          <w:b/>
          <w:sz w:val="28"/>
          <w:szCs w:val="28"/>
          <w:lang w:val="fr-FR"/>
        </w:rPr>
        <w:t>.</w:t>
      </w:r>
    </w:p>
    <w:p w:rsidR="00B93920" w:rsidRPr="009A5BA7" w:rsidRDefault="00B93920" w:rsidP="00B93920">
      <w:pPr>
        <w:jc w:val="both"/>
        <w:rPr>
          <w:b/>
          <w:sz w:val="28"/>
          <w:szCs w:val="28"/>
          <w:lang w:val="fr-FR"/>
        </w:rPr>
      </w:pPr>
    </w:p>
    <w:p w:rsidR="00B93920" w:rsidRPr="009A5BA7" w:rsidRDefault="00B93920" w:rsidP="00B93920">
      <w:pPr>
        <w:rPr>
          <w:sz w:val="28"/>
          <w:szCs w:val="28"/>
          <w:lang w:val="fr-FR"/>
        </w:rPr>
      </w:pPr>
    </w:p>
    <w:p w:rsidR="00B93920" w:rsidRPr="00B93920" w:rsidRDefault="00B93920" w:rsidP="00B93920">
      <w:pPr>
        <w:tabs>
          <w:tab w:val="left" w:pos="5625"/>
        </w:tabs>
        <w:rPr>
          <w:sz w:val="28"/>
          <w:szCs w:val="28"/>
          <w:lang w:val="fr-FR"/>
        </w:rPr>
      </w:pPr>
    </w:p>
    <w:p w:rsidR="00B93920" w:rsidRPr="00B93920" w:rsidRDefault="00B93920" w:rsidP="00B93920">
      <w:pPr>
        <w:tabs>
          <w:tab w:val="left" w:pos="5625"/>
        </w:tabs>
        <w:rPr>
          <w:sz w:val="28"/>
          <w:szCs w:val="28"/>
          <w:lang w:val="fr-FR"/>
        </w:rPr>
      </w:pPr>
    </w:p>
    <w:p w:rsidR="00B93920" w:rsidRPr="00B93920" w:rsidRDefault="00B93920" w:rsidP="00B93920">
      <w:pPr>
        <w:tabs>
          <w:tab w:val="left" w:pos="5625"/>
        </w:tabs>
        <w:rPr>
          <w:sz w:val="28"/>
          <w:szCs w:val="28"/>
          <w:lang w:val="fr-FR"/>
        </w:rPr>
      </w:pPr>
    </w:p>
    <w:p w:rsidR="00B93920" w:rsidRPr="00B93920" w:rsidRDefault="00B93920" w:rsidP="00B93920">
      <w:pPr>
        <w:rPr>
          <w:b/>
          <w:sz w:val="28"/>
          <w:szCs w:val="28"/>
          <w:lang w:val="fr-FR"/>
        </w:rPr>
      </w:pPr>
      <w:r w:rsidRPr="00B93920">
        <w:rPr>
          <w:b/>
          <w:sz w:val="28"/>
          <w:szCs w:val="28"/>
          <w:lang w:val="fr-FR"/>
        </w:rPr>
        <w:t>Președintele ședinței                                          Antoci ANATOLI</w:t>
      </w:r>
    </w:p>
    <w:p w:rsidR="00B93920" w:rsidRPr="00B93920" w:rsidRDefault="00B93920" w:rsidP="00B93920">
      <w:pPr>
        <w:rPr>
          <w:b/>
          <w:sz w:val="28"/>
          <w:szCs w:val="28"/>
          <w:lang w:val="fr-FR"/>
        </w:rPr>
      </w:pPr>
    </w:p>
    <w:p w:rsidR="00B93920" w:rsidRPr="00B93920" w:rsidRDefault="00B93920" w:rsidP="00B93920">
      <w:pPr>
        <w:rPr>
          <w:b/>
          <w:sz w:val="28"/>
          <w:szCs w:val="28"/>
          <w:lang w:val="fr-FR"/>
        </w:rPr>
      </w:pPr>
      <w:r w:rsidRPr="00B93920">
        <w:rPr>
          <w:b/>
          <w:sz w:val="28"/>
          <w:szCs w:val="28"/>
          <w:lang w:val="fr-FR"/>
        </w:rPr>
        <w:t>Secretarul consiliului                                         Oală GALINA</w:t>
      </w: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B93920" w:rsidRPr="00B93920" w:rsidRDefault="00B93920" w:rsidP="00B93920">
      <w:pPr>
        <w:tabs>
          <w:tab w:val="left" w:pos="8246"/>
        </w:tabs>
        <w:rPr>
          <w:sz w:val="26"/>
          <w:szCs w:val="26"/>
          <w:lang w:val="fr-FR"/>
        </w:rPr>
      </w:pPr>
    </w:p>
    <w:p w:rsidR="002D34F0" w:rsidRPr="00B93920" w:rsidRDefault="002D34F0">
      <w:pPr>
        <w:rPr>
          <w:lang w:val="fr-FR"/>
        </w:rPr>
      </w:pPr>
    </w:p>
    <w:sectPr w:rsidR="002D34F0" w:rsidRPr="00B9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920"/>
    <w:rsid w:val="002D34F0"/>
    <w:rsid w:val="00B9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2016-11-15T14:50:00Z</dcterms:created>
  <dcterms:modified xsi:type="dcterms:W3CDTF">2016-11-15T14:51:00Z</dcterms:modified>
</cp:coreProperties>
</file>