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394DCD" w:rsidRPr="000204E8" w:rsidTr="009C42F6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94DCD" w:rsidRPr="000204E8" w:rsidRDefault="00394DCD" w:rsidP="002110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bookmarkStart w:id="0" w:name="_GoBack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394DCD" w:rsidRPr="000204E8" w:rsidRDefault="00394DCD" w:rsidP="009C42F6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94DCD" w:rsidRPr="000204E8" w:rsidRDefault="00394DCD" w:rsidP="009C42F6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394DCD" w:rsidRPr="000204E8" w:rsidRDefault="00394DCD" w:rsidP="009C42F6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0204E8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3E10CBC2" wp14:editId="2565AB05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394DCD" w:rsidRPr="000204E8" w:rsidRDefault="00394DCD" w:rsidP="009C42F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394DCD" w:rsidRPr="000204E8" w:rsidRDefault="00394DCD" w:rsidP="009C42F6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394DCD" w:rsidRPr="000204E8" w:rsidRDefault="00394DCD" w:rsidP="0039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394DCD" w:rsidRPr="000204E8" w:rsidRDefault="00394DCD" w:rsidP="0039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nr.15</w:t>
      </w:r>
    </w:p>
    <w:p w:rsidR="00394DCD" w:rsidRPr="000204E8" w:rsidRDefault="00394DCD" w:rsidP="0039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4 mai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2017.</w:t>
      </w:r>
    </w:p>
    <w:p w:rsidR="00394DCD" w:rsidRPr="006F7BF2" w:rsidRDefault="00394DCD" w:rsidP="00394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</w:p>
    <w:p w:rsidR="00394DCD" w:rsidRPr="00394DCD" w:rsidRDefault="00394DCD" w:rsidP="00394DCD">
      <w:pPr>
        <w:pStyle w:val="a3"/>
        <w:rPr>
          <w:rFonts w:ascii="Times New Roman" w:hAnsi="Times New Roman" w:cs="Times New Roman"/>
          <w:b/>
          <w:sz w:val="28"/>
          <w:szCs w:val="28"/>
          <w:lang w:val="it-IT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it-IT" w:eastAsia="ru-RU"/>
        </w:rPr>
        <w:t>Cu privire la instituirea  tutel</w:t>
      </w: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ei</w:t>
      </w:r>
      <w:r w:rsidRPr="00394DCD">
        <w:rPr>
          <w:rFonts w:ascii="Times New Roman" w:hAnsi="Times New Roman" w:cs="Times New Roman"/>
          <w:b/>
          <w:sz w:val="28"/>
          <w:szCs w:val="28"/>
          <w:lang w:val="it-IT" w:eastAsia="ru-RU"/>
        </w:rPr>
        <w:t xml:space="preserve"> asupra </w:t>
      </w:r>
    </w:p>
    <w:p w:rsidR="00394DCD" w:rsidRPr="00394DCD" w:rsidRDefault="00394DCD" w:rsidP="00394DCD">
      <w:pPr>
        <w:pStyle w:val="a3"/>
        <w:rPr>
          <w:rFonts w:ascii="Times New Roman" w:hAnsi="Times New Roman" w:cs="Times New Roman"/>
          <w:b/>
          <w:sz w:val="28"/>
          <w:szCs w:val="28"/>
          <w:lang w:val="en-GB" w:eastAsia="ru-RU"/>
        </w:rPr>
      </w:pPr>
      <w:proofErr w:type="spellStart"/>
      <w:proofErr w:type="gramStart"/>
      <w:r w:rsidRPr="00394DCD">
        <w:rPr>
          <w:rFonts w:ascii="Times New Roman" w:hAnsi="Times New Roman" w:cs="Times New Roman"/>
          <w:b/>
          <w:sz w:val="28"/>
          <w:szCs w:val="28"/>
          <w:lang w:val="en-GB" w:eastAsia="ru-RU"/>
        </w:rPr>
        <w:t>copilului</w:t>
      </w:r>
      <w:proofErr w:type="spellEnd"/>
      <w:r w:rsidRPr="00394DCD">
        <w:rPr>
          <w:rFonts w:ascii="Times New Roman" w:hAnsi="Times New Roman" w:cs="Times New Roman"/>
          <w:b/>
          <w:sz w:val="28"/>
          <w:szCs w:val="28"/>
          <w:lang w:val="en-GB" w:eastAsia="ru-RU"/>
        </w:rPr>
        <w:t>-</w:t>
      </w:r>
      <w:proofErr w:type="gramEnd"/>
      <w:r w:rsidRPr="00394DCD">
        <w:rPr>
          <w:rFonts w:ascii="Times New Roman" w:hAnsi="Times New Roman" w:cs="Times New Roman"/>
          <w:b/>
          <w:sz w:val="28"/>
          <w:szCs w:val="28"/>
          <w:lang w:val="en-GB" w:eastAsia="ru-RU"/>
        </w:rPr>
        <w:t xml:space="preserve"> minor  Sava </w:t>
      </w: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Valeria Boris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394DCD" w:rsidRPr="00394DCD" w:rsidRDefault="00394DCD" w:rsidP="00394DCD">
      <w:pPr>
        <w:pStyle w:val="a3"/>
        <w:rPr>
          <w:lang w:val="en-GB" w:eastAsia="ru-RU"/>
        </w:rPr>
      </w:pPr>
    </w:p>
    <w:p w:rsidR="00394DCD" w:rsidRPr="00394DCD" w:rsidRDefault="00141C12" w:rsidP="00394DCD">
      <w:pPr>
        <w:pStyle w:val="a3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Examinîd cererea cet</w:t>
      </w:r>
      <w:r w:rsidR="00394DCD" w:rsidRPr="00394DCD">
        <w:rPr>
          <w:rFonts w:ascii="Times New Roman" w:hAnsi="Times New Roman"/>
          <w:sz w:val="28"/>
          <w:szCs w:val="28"/>
          <w:lang w:val="ro-RO" w:eastAsia="ru-RU"/>
        </w:rPr>
        <w:t xml:space="preserve">. </w:t>
      </w:r>
      <w:r w:rsidR="00394DCD" w:rsidRPr="00394DCD">
        <w:rPr>
          <w:rFonts w:ascii="Times New Roman" w:hAnsi="Times New Roman"/>
          <w:b/>
          <w:sz w:val="28"/>
          <w:szCs w:val="28"/>
          <w:lang w:val="ro-RO" w:eastAsia="ru-RU"/>
        </w:rPr>
        <w:t>Sava Dumitru Alexandru</w:t>
      </w:r>
      <w:r w:rsidR="00394DCD">
        <w:rPr>
          <w:rFonts w:ascii="Times New Roman" w:hAnsi="Times New Roman"/>
          <w:sz w:val="28"/>
          <w:szCs w:val="28"/>
          <w:lang w:val="ro-RO" w:eastAsia="ru-RU"/>
        </w:rPr>
        <w:t>,</w:t>
      </w:r>
      <w:r w:rsidR="00394DCD" w:rsidRPr="00394DCD">
        <w:rPr>
          <w:rFonts w:ascii="Times New Roman" w:hAnsi="Times New Roman"/>
          <w:sz w:val="28"/>
          <w:szCs w:val="28"/>
          <w:lang w:val="ro-RO" w:eastAsia="ru-RU"/>
        </w:rPr>
        <w:t xml:space="preserve">  domiciliat  în satul  Fundul Galbenei, raionul Hîncești,  identificat   prin buletinul de identitate  A 20043266, cod personal 0982801203199,  prin care solicită  s-ă fie numit  tutore  asupra</w:t>
      </w:r>
    </w:p>
    <w:p w:rsidR="00394DCD" w:rsidRPr="00394DCD" w:rsidRDefault="00394DCD" w:rsidP="00394DCD">
      <w:pPr>
        <w:pStyle w:val="a3"/>
        <w:rPr>
          <w:rFonts w:ascii="Times New Roman" w:hAnsi="Times New Roman"/>
          <w:sz w:val="28"/>
          <w:szCs w:val="28"/>
          <w:lang w:val="ro-RO" w:eastAsia="ru-RU"/>
        </w:rPr>
      </w:pP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nepoatei  sale  </w:t>
      </w:r>
      <w:r w:rsidRPr="00394DCD">
        <w:rPr>
          <w:rFonts w:ascii="Times New Roman" w:hAnsi="Times New Roman"/>
          <w:b/>
          <w:sz w:val="28"/>
          <w:szCs w:val="28"/>
          <w:lang w:val="en-GB" w:eastAsia="ru-RU"/>
        </w:rPr>
        <w:t xml:space="preserve">Sava </w:t>
      </w:r>
      <w:r w:rsidRPr="00394DCD">
        <w:rPr>
          <w:rFonts w:ascii="Times New Roman" w:hAnsi="Times New Roman"/>
          <w:b/>
          <w:sz w:val="28"/>
          <w:szCs w:val="28"/>
          <w:lang w:val="ro-RO" w:eastAsia="ru-RU"/>
        </w:rPr>
        <w:t>Valeria Boris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,  născută </w:t>
      </w:r>
      <w:r w:rsidR="00141C12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la  21 ianuarie 2010  în legătură cu faptul că ambii părinți sunt plecați peste hotarele R.M.  și  în temeiul art. 29 alin. </w:t>
      </w:r>
      <w:r w:rsidRPr="00394DCD">
        <w:rPr>
          <w:rFonts w:ascii="Times New Roman" w:hAnsi="Times New Roman"/>
          <w:sz w:val="28"/>
          <w:szCs w:val="28"/>
          <w:lang w:val="it-IT" w:eastAsia="ru-RU"/>
        </w:rPr>
        <w:t>(1), lit.q, a Legii privind Administra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>ți</w:t>
      </w:r>
      <w:r w:rsidRPr="00394DCD">
        <w:rPr>
          <w:rFonts w:ascii="Times New Roman" w:hAnsi="Times New Roman"/>
          <w:sz w:val="28"/>
          <w:szCs w:val="28"/>
          <w:lang w:val="it-IT" w:eastAsia="ru-RU"/>
        </w:rPr>
        <w:t>a Publica Locala nr. 436-XVI din 28 decembrie 2006, art.33, alin.1),  art.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35, alin.1) al Codului Civil al Republicii Moldova,  </w:t>
      </w:r>
    </w:p>
    <w:p w:rsidR="00394DCD" w:rsidRPr="00394DCD" w:rsidRDefault="00394DCD" w:rsidP="00394DCD">
      <w:pPr>
        <w:pStyle w:val="a3"/>
        <w:rPr>
          <w:rFonts w:ascii="Times New Roman" w:hAnsi="Times New Roman"/>
          <w:sz w:val="28"/>
          <w:szCs w:val="28"/>
          <w:lang w:val="ro-RO" w:eastAsia="ru-RU"/>
        </w:rPr>
      </w:pPr>
    </w:p>
    <w:p w:rsidR="00394DCD" w:rsidRPr="00394DCD" w:rsidRDefault="00394DCD" w:rsidP="00394DCD">
      <w:pPr>
        <w:pStyle w:val="a3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394DCD">
        <w:rPr>
          <w:rFonts w:ascii="Times New Roman" w:hAnsi="Times New Roman"/>
          <w:b/>
          <w:sz w:val="28"/>
          <w:szCs w:val="28"/>
          <w:lang w:val="ro-RO" w:eastAsia="ru-RU"/>
        </w:rPr>
        <w:t>DISPUN :</w:t>
      </w:r>
    </w:p>
    <w:p w:rsidR="00394DCD" w:rsidRPr="00394DCD" w:rsidRDefault="00394DCD" w:rsidP="00394DCD">
      <w:pPr>
        <w:pStyle w:val="a3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394DCD" w:rsidRPr="00394DCD" w:rsidRDefault="00394DCD" w:rsidP="00394DCD">
      <w:pPr>
        <w:pStyle w:val="a3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1.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Se instituie tutelă  asupra  copilului – minor  </w:t>
      </w:r>
      <w:r w:rsidRPr="00394DCD">
        <w:rPr>
          <w:rFonts w:ascii="Times New Roman" w:hAnsi="Times New Roman" w:cs="Times New Roman"/>
          <w:b/>
          <w:sz w:val="28"/>
          <w:szCs w:val="28"/>
          <w:lang w:val="en-GB" w:eastAsia="ru-RU"/>
        </w:rPr>
        <w:t xml:space="preserve">Sava  </w:t>
      </w: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Valeria  Boris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>,</w:t>
      </w:r>
      <w:r w:rsidR="0071187E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născută la  21 ianuarie 2010 .</w:t>
      </w:r>
    </w:p>
    <w:p w:rsidR="00394DCD" w:rsidRPr="00394DCD" w:rsidRDefault="00394DCD" w:rsidP="00394DCD">
      <w:pPr>
        <w:pStyle w:val="a3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2.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>Se numește în calitate de tutore  cet. Sava  Dumitru  Alexandru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,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domiciliat  în satul  Fundul Galbenei, raionul Hîncești,  identificat   prin buletinul de identitate  </w:t>
      </w: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A 20043266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cod personal </w:t>
      </w: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0982801203199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pe perioada de 1(unu) an,  fără plata indemnizației lunare .</w:t>
      </w:r>
    </w:p>
    <w:p w:rsidR="00394DCD" w:rsidRPr="00394DCD" w:rsidRDefault="00394DCD" w:rsidP="00394DCD">
      <w:pPr>
        <w:pStyle w:val="a3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3.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Minora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  <w:r w:rsidRPr="00394DCD">
        <w:rPr>
          <w:rFonts w:ascii="Times New Roman" w:hAnsi="Times New Roman" w:cs="Times New Roman"/>
          <w:b/>
          <w:sz w:val="28"/>
          <w:szCs w:val="28"/>
          <w:lang w:val="en-GB" w:eastAsia="ru-RU"/>
        </w:rPr>
        <w:t xml:space="preserve">Sava  </w:t>
      </w: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Valeria  Boris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nu dispune  de  avere.</w:t>
      </w:r>
    </w:p>
    <w:p w:rsidR="00394DCD" w:rsidRPr="00394DCD" w:rsidRDefault="00394DCD" w:rsidP="00394DCD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4.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 acest scop , tutorele va reprezenta legal persoana aflată sub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tutelă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și va încheia fără mandat în numele și interesele lui  acte  juridice necesare. </w:t>
      </w:r>
    </w:p>
    <w:p w:rsidR="00394DCD" w:rsidRPr="00394DCD" w:rsidRDefault="00394DCD" w:rsidP="00394DC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94DCD" w:rsidRPr="006F7BF2" w:rsidRDefault="00394DCD" w:rsidP="00394DCD">
      <w:pPr>
        <w:jc w:val="center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394DCD" w:rsidRPr="006F7BF2" w:rsidRDefault="00394DCD" w:rsidP="00394D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394DCD" w:rsidRDefault="00394DCD" w:rsidP="00394D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394DCD" w:rsidRDefault="00394DCD" w:rsidP="00394D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394DCD" w:rsidRDefault="00394DCD" w:rsidP="00394D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394DCD" w:rsidRDefault="00394DCD" w:rsidP="00394D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394DCD" w:rsidRDefault="00394DCD" w:rsidP="00394D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394DCD" w:rsidRDefault="00394DCD" w:rsidP="00394D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394DCD" w:rsidRPr="006F7BF2" w:rsidRDefault="00394DCD" w:rsidP="00394D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6F7B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>Ex.Grigore Zamurcă.</w:t>
      </w:r>
    </w:p>
    <w:p w:rsidR="00394DCD" w:rsidRDefault="00394DCD" w:rsidP="00394DCD">
      <w:r w:rsidRPr="006F7BF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Tel.0 (269) 75238</w:t>
      </w:r>
    </w:p>
    <w:bookmarkEnd w:id="0"/>
    <w:p w:rsidR="007D409B" w:rsidRDefault="007D409B"/>
    <w:sectPr w:rsidR="007D409B" w:rsidSect="001D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8D2"/>
    <w:multiLevelType w:val="hybridMultilevel"/>
    <w:tmpl w:val="D31082A6"/>
    <w:lvl w:ilvl="0" w:tplc="AEAA3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14EC6"/>
    <w:multiLevelType w:val="hybridMultilevel"/>
    <w:tmpl w:val="04D26E6E"/>
    <w:lvl w:ilvl="0" w:tplc="757464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B7"/>
    <w:rsid w:val="00141C12"/>
    <w:rsid w:val="00211085"/>
    <w:rsid w:val="00394DCD"/>
    <w:rsid w:val="006D20B7"/>
    <w:rsid w:val="0071187E"/>
    <w:rsid w:val="007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D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DC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6</cp:revision>
  <dcterms:created xsi:type="dcterms:W3CDTF">2017-05-04T04:58:00Z</dcterms:created>
  <dcterms:modified xsi:type="dcterms:W3CDTF">2017-05-05T06:03:00Z</dcterms:modified>
</cp:coreProperties>
</file>