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5155FF" w:rsidRPr="000204E8" w:rsidTr="0083496A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5155FF" w:rsidRPr="000204E8" w:rsidRDefault="005155FF" w:rsidP="0083496A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55FF" w:rsidRPr="000204E8" w:rsidRDefault="005155FF" w:rsidP="0083496A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5155FF" w:rsidRPr="000204E8" w:rsidRDefault="005155FF" w:rsidP="0083496A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26A7C32" wp14:editId="3A2B47C1">
                  <wp:extent cx="819150" cy="1028700"/>
                  <wp:effectExtent l="19050" t="0" r="0" b="0"/>
                  <wp:docPr id="2" name="Рисунок 2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5155FF" w:rsidRPr="000204E8" w:rsidRDefault="005155FF" w:rsidP="0083496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5155FF" w:rsidRPr="000204E8" w:rsidRDefault="005155FF" w:rsidP="0083496A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nr.11</w:t>
      </w:r>
    </w:p>
    <w:p w:rsidR="005155FF" w:rsidRPr="000204E8" w:rsidRDefault="005155FF" w:rsidP="0051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18 aprilie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5155FF" w:rsidRPr="005155FF" w:rsidRDefault="005155FF" w:rsidP="005155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pacing w:val="-12"/>
          <w:sz w:val="30"/>
          <w:lang w:val="en-US" w:eastAsia="ru-RU"/>
        </w:rPr>
      </w:pPr>
    </w:p>
    <w:p w:rsidR="005155FF" w:rsidRPr="005155FF" w:rsidRDefault="005155FF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155FF">
        <w:rPr>
          <w:rFonts w:ascii="Times New Roman" w:eastAsia="Times New Roman" w:hAnsi="Times New Roman" w:cs="Times New Roman"/>
          <w:sz w:val="24"/>
          <w:szCs w:val="20"/>
          <w:lang w:val="ro-RO" w:eastAsia="ru-RU"/>
        </w:rPr>
        <w:t xml:space="preserve">  </w:t>
      </w:r>
      <w:r w:rsidRP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constituirea comisiei </w:t>
      </w:r>
    </w:p>
    <w:p w:rsidR="005155FF" w:rsidRDefault="005155FF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casarea plantației perene</w:t>
      </w:r>
      <w:r w:rsidRP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 </w:t>
      </w:r>
    </w:p>
    <w:p w:rsidR="006B1F62" w:rsidRDefault="001B41A8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proprietarului  de terenuri</w:t>
      </w:r>
    </w:p>
    <w:p w:rsidR="005155FF" w:rsidRDefault="001B41A8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DC3B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G.Ț.</w:t>
      </w:r>
      <w:r w:rsid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Rotaru</w:t>
      </w:r>
      <w:r w:rsidR="006B1F6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Nicolae Grigore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5155FF" w:rsidRPr="005155FF" w:rsidRDefault="005155FF" w:rsidP="005155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155FF" w:rsidRDefault="005155FF" w:rsidP="005155FF">
      <w:pPr>
        <w:pStyle w:val="a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ătură cu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cererea proprietarulu</w:t>
      </w:r>
      <w:r w:rsidR="006B1F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de terenuri G.Ț.Rotaru </w:t>
      </w:r>
      <w:bookmarkStart w:id="0" w:name="_GoBack"/>
      <w:bookmarkEnd w:id="0"/>
      <w:r w:rsidR="006B1F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Nicolae Grigore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privind casarea plantației perene </w:t>
      </w:r>
      <w:proofErr w:type="spellStart"/>
      <w:r w:rsidR="00B5700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700D">
        <w:rPr>
          <w:rFonts w:ascii="Times New Roman" w:hAnsi="Times New Roman" w:cs="Times New Roman"/>
          <w:sz w:val="28"/>
          <w:szCs w:val="28"/>
          <w:lang w:val="en-US"/>
        </w:rPr>
        <w:t>legătură</w:t>
      </w:r>
      <w:proofErr w:type="spellEnd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expira</w:t>
      </w:r>
      <w:r w:rsidR="00B5700D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termenul</w:t>
      </w:r>
      <w:r w:rsidR="00B5700D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utilă</w:t>
      </w:r>
      <w:proofErr w:type="spellEnd"/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plantației</w:t>
      </w:r>
      <w:proofErr w:type="spellEnd"/>
      <w:r w:rsidRPr="005155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55FF">
        <w:rPr>
          <w:rFonts w:ascii="Times New Roman" w:hAnsi="Times New Roman" w:cs="Times New Roman"/>
          <w:sz w:val="28"/>
          <w:szCs w:val="28"/>
          <w:lang w:val="en-US"/>
        </w:rPr>
        <w:t>perene</w:t>
      </w:r>
      <w:proofErr w:type="spellEnd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r w:rsidR="00292D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pct.</w:t>
      </w:r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4, 7 a </w:t>
      </w:r>
      <w:proofErr w:type="spellStart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casare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defrişare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plantaţiilor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perene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nr. 747din 26 </w:t>
      </w:r>
      <w:proofErr w:type="spellStart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B5700D" w:rsidRPr="00B5700D"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  <w:proofErr w:type="gramStart"/>
      <w:r w:rsidR="00B5700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precum</w:t>
      </w:r>
      <w:proofErr w:type="spellEnd"/>
      <w:proofErr w:type="gramEnd"/>
      <w:r w:rsidRPr="00B5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temeiul art.29 alin.(</w:t>
      </w:r>
      <w:r w:rsidR="00B5700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art.32 al  Legii  436-XVI  din 28.12.2006  privind administrația publică  locală,</w:t>
      </w:r>
    </w:p>
    <w:p w:rsidR="005155FF" w:rsidRDefault="005155FF" w:rsidP="005155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155F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DISPUN:</w:t>
      </w:r>
    </w:p>
    <w:p w:rsidR="00E863F6" w:rsidRPr="005155FF" w:rsidRDefault="00E863F6" w:rsidP="005155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155FF" w:rsidRPr="005155FF" w:rsidRDefault="005155FF" w:rsidP="001B41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constituie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casarea plantației perene</w:t>
      </w:r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proprietarului de terenuri </w:t>
      </w:r>
      <w:r w:rsidR="006B1F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G.Ț.Rotaru Nicolae Grigore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următoarea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componență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5155FF" w:rsidRPr="005155FF" w:rsidRDefault="005155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Didilică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–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155FF" w:rsidRPr="005155FF" w:rsidRDefault="005155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Zamurc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Grigore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local, </w:t>
      </w:r>
      <w:proofErr w:type="spellStart"/>
      <w:proofErr w:type="gram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155FF" w:rsidRDefault="006B1F62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Rotaru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Nicolae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proprietarul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terenuri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proofErr w:type="gram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1B41A8" w:rsidRDefault="001B41A8" w:rsidP="001B4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Erhan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Valentin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 specialist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reglementarea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regimului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funciar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155FF" w:rsidRPr="005155FF" w:rsidRDefault="005155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2.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gramEnd"/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dl.</w:t>
      </w:r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Erhan</w:t>
      </w:r>
      <w:proofErr w:type="spellEnd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Valentin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întocmi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actul</w:t>
      </w:r>
      <w:proofErr w:type="spellEnd"/>
      <w:r w:rsidR="001B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B41A8" w:rsidRP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casarea plantației</w:t>
      </w:r>
      <w:r w:rsidR="001B4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perene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legislația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vigoare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pregăti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actele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necesare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actului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către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</w:t>
      </w:r>
      <w:proofErr w:type="spellEnd"/>
      <w:r w:rsidR="00DC4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 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155FF" w:rsidRPr="005155FF" w:rsidRDefault="005155FF" w:rsidP="0051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155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3.</w:t>
      </w:r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gram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executării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dispoziții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mi-l </w:t>
      </w:r>
      <w:proofErr w:type="spellStart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asum</w:t>
      </w:r>
      <w:proofErr w:type="spellEnd"/>
      <w:r w:rsidRPr="00515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863F6" w:rsidRDefault="00E863F6" w:rsidP="001B41A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B41A8" w:rsidRPr="00EB7452" w:rsidRDefault="001B41A8" w:rsidP="001B41A8">
      <w:pPr>
        <w:jc w:val="center"/>
        <w:rPr>
          <w:rFonts w:ascii="Calibri" w:eastAsia="Times New Roman" w:hAnsi="Calibri" w:cs="Times New Roman"/>
          <w:lang w:val="en-US" w:eastAsia="ru-RU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5155FF" w:rsidRDefault="005155FF" w:rsidP="001B41A8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B41A8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Am </w:t>
      </w:r>
      <w:r w:rsidR="001B41A8">
        <w:rPr>
          <w:rFonts w:ascii="Times New Roman" w:hAnsi="Times New Roman" w:cs="Times New Roman"/>
          <w:sz w:val="24"/>
          <w:szCs w:val="24"/>
          <w:lang w:val="ro-RO" w:eastAsia="ru-RU"/>
        </w:rPr>
        <w:t>luat</w:t>
      </w:r>
      <w:r w:rsidRPr="001B41A8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cunoștință </w:t>
      </w:r>
      <w:r w:rsidRPr="001B41A8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:rsidR="005155FF" w:rsidRPr="00DC3BAD" w:rsidRDefault="005155FF" w:rsidP="001B41A8">
      <w:pPr>
        <w:pStyle w:val="a5"/>
        <w:jc w:val="right"/>
        <w:rPr>
          <w:rFonts w:ascii="Times New Roman" w:hAnsi="Times New Roman" w:cs="Times New Roman"/>
          <w:lang w:val="en-US" w:eastAsia="ru-RU"/>
        </w:rPr>
      </w:pPr>
      <w:proofErr w:type="spellStart"/>
      <w:r w:rsidRPr="00DC3BAD">
        <w:rPr>
          <w:rFonts w:ascii="Times New Roman" w:hAnsi="Times New Roman" w:cs="Times New Roman"/>
          <w:lang w:val="en-US" w:eastAsia="ru-RU"/>
        </w:rPr>
        <w:t>Didilic</w:t>
      </w:r>
      <w:proofErr w:type="spellEnd"/>
      <w:r w:rsidRPr="00DC3BAD">
        <w:rPr>
          <w:rFonts w:ascii="Times New Roman" w:hAnsi="Times New Roman" w:cs="Times New Roman"/>
          <w:lang w:val="ro-RO" w:eastAsia="ru-RU"/>
        </w:rPr>
        <w:t>ă Toma</w:t>
      </w:r>
      <w:r w:rsidRPr="00DC3BAD">
        <w:rPr>
          <w:rFonts w:ascii="Times New Roman" w:hAnsi="Times New Roman" w:cs="Times New Roman"/>
          <w:lang w:val="en-US" w:eastAsia="ru-RU"/>
        </w:rPr>
        <w:t xml:space="preserve"> ________________</w:t>
      </w:r>
    </w:p>
    <w:p w:rsidR="005155FF" w:rsidRPr="00DC3BAD" w:rsidRDefault="005155FF" w:rsidP="001B41A8">
      <w:pPr>
        <w:pStyle w:val="a5"/>
        <w:jc w:val="right"/>
        <w:rPr>
          <w:rFonts w:ascii="Times New Roman" w:hAnsi="Times New Roman" w:cs="Times New Roman"/>
          <w:lang w:val="en-US" w:eastAsia="ru-RU"/>
        </w:rPr>
      </w:pPr>
      <w:proofErr w:type="spellStart"/>
      <w:r w:rsidRPr="00DC3BAD">
        <w:rPr>
          <w:rFonts w:ascii="Times New Roman" w:hAnsi="Times New Roman" w:cs="Times New Roman"/>
          <w:lang w:val="en-US" w:eastAsia="ru-RU"/>
        </w:rPr>
        <w:t>Zamurcă</w:t>
      </w:r>
      <w:proofErr w:type="spellEnd"/>
      <w:r w:rsidRPr="00DC3BAD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DC3BAD">
        <w:rPr>
          <w:rFonts w:ascii="Times New Roman" w:hAnsi="Times New Roman" w:cs="Times New Roman"/>
          <w:lang w:val="en-US" w:eastAsia="ru-RU"/>
        </w:rPr>
        <w:t>Grigore</w:t>
      </w:r>
      <w:proofErr w:type="spellEnd"/>
      <w:r w:rsidRPr="00DC3BAD">
        <w:rPr>
          <w:rFonts w:ascii="Times New Roman" w:hAnsi="Times New Roman" w:cs="Times New Roman"/>
          <w:lang w:val="en-US" w:eastAsia="ru-RU"/>
        </w:rPr>
        <w:t xml:space="preserve">   </w:t>
      </w:r>
      <w:r w:rsidRPr="00DC3BAD">
        <w:rPr>
          <w:rFonts w:ascii="Times New Roman" w:hAnsi="Times New Roman" w:cs="Times New Roman"/>
          <w:lang w:val="ro-RO" w:eastAsia="ru-RU"/>
        </w:rPr>
        <w:t>_____________</w:t>
      </w:r>
    </w:p>
    <w:p w:rsidR="005155FF" w:rsidRPr="00DC3BAD" w:rsidRDefault="005155FF" w:rsidP="001B41A8">
      <w:pPr>
        <w:pStyle w:val="a5"/>
        <w:jc w:val="right"/>
        <w:rPr>
          <w:rFonts w:ascii="Times New Roman" w:hAnsi="Times New Roman" w:cs="Times New Roman"/>
          <w:lang w:val="en-US" w:eastAsia="ru-RU"/>
        </w:rPr>
      </w:pPr>
      <w:r w:rsidRPr="00DC3BAD">
        <w:rPr>
          <w:rFonts w:ascii="Times New Roman" w:hAnsi="Times New Roman" w:cs="Times New Roman"/>
          <w:lang w:val="en-US" w:eastAsia="ru-RU"/>
        </w:rPr>
        <w:t xml:space="preserve">   </w:t>
      </w:r>
      <w:r w:rsidR="00DC3BAD" w:rsidRPr="00DC3BAD">
        <w:rPr>
          <w:rFonts w:ascii="Times New Roman" w:hAnsi="Times New Roman" w:cs="Times New Roman"/>
          <w:lang w:val="en-US" w:eastAsia="ru-RU"/>
        </w:rPr>
        <w:t xml:space="preserve">                              </w:t>
      </w:r>
      <w:proofErr w:type="spellStart"/>
      <w:r w:rsidR="001B41A8" w:rsidRPr="00DC3BAD">
        <w:rPr>
          <w:rFonts w:ascii="Times New Roman" w:hAnsi="Times New Roman" w:cs="Times New Roman"/>
          <w:lang w:val="en-US" w:eastAsia="ru-RU"/>
        </w:rPr>
        <w:t>Rotaru</w:t>
      </w:r>
      <w:proofErr w:type="spellEnd"/>
      <w:r w:rsidR="001B41A8" w:rsidRPr="00DC3BAD">
        <w:rPr>
          <w:rFonts w:ascii="Times New Roman" w:hAnsi="Times New Roman" w:cs="Times New Roman"/>
          <w:lang w:val="en-US" w:eastAsia="ru-RU"/>
        </w:rPr>
        <w:t xml:space="preserve"> Nicolai</w:t>
      </w:r>
      <w:r w:rsidRPr="00DC3BAD">
        <w:rPr>
          <w:rFonts w:ascii="Times New Roman" w:hAnsi="Times New Roman" w:cs="Times New Roman"/>
          <w:lang w:val="en-US" w:eastAsia="ru-RU"/>
        </w:rPr>
        <w:t xml:space="preserve">   </w:t>
      </w:r>
      <w:r w:rsidRPr="00DC3BAD">
        <w:rPr>
          <w:rFonts w:ascii="Times New Roman" w:hAnsi="Times New Roman" w:cs="Times New Roman"/>
          <w:lang w:val="ro-RO" w:eastAsia="ru-RU"/>
        </w:rPr>
        <w:t>_______________</w:t>
      </w:r>
    </w:p>
    <w:p w:rsidR="001E3157" w:rsidRPr="00DC3BAD" w:rsidRDefault="005155FF" w:rsidP="001B41A8">
      <w:pPr>
        <w:pStyle w:val="a5"/>
        <w:jc w:val="right"/>
        <w:rPr>
          <w:rFonts w:ascii="Times New Roman" w:hAnsi="Times New Roman" w:cs="Times New Roman"/>
        </w:rPr>
      </w:pPr>
      <w:r w:rsidRPr="00DC3BAD">
        <w:rPr>
          <w:rFonts w:ascii="Times New Roman" w:hAnsi="Times New Roman" w:cs="Times New Roman"/>
          <w:lang w:val="ro-RO" w:eastAsia="ru-RU"/>
        </w:rPr>
        <w:t>Erhan Valentin ________________</w:t>
      </w:r>
    </w:p>
    <w:sectPr w:rsidR="001E3157" w:rsidRPr="00DC3BAD" w:rsidSect="001F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A8"/>
    <w:rsid w:val="001B0EA8"/>
    <w:rsid w:val="001B41A8"/>
    <w:rsid w:val="001E3157"/>
    <w:rsid w:val="00292D79"/>
    <w:rsid w:val="005155FF"/>
    <w:rsid w:val="006B1F62"/>
    <w:rsid w:val="00B5700D"/>
    <w:rsid w:val="00DC3BAD"/>
    <w:rsid w:val="00DC4720"/>
    <w:rsid w:val="00E8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5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4</cp:revision>
  <cp:lastPrinted>2017-04-19T07:58:00Z</cp:lastPrinted>
  <dcterms:created xsi:type="dcterms:W3CDTF">2017-04-19T06:27:00Z</dcterms:created>
  <dcterms:modified xsi:type="dcterms:W3CDTF">2017-04-19T12:34:00Z</dcterms:modified>
</cp:coreProperties>
</file>