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42" w:rsidRDefault="00452742" w:rsidP="00452742">
      <w:pPr>
        <w:spacing w:after="0" w:line="240" w:lineRule="auto"/>
        <w:jc w:val="right"/>
        <w:rPr>
          <w:rFonts w:ascii="Times New Roman" w:hAnsi="Times New Roman" w:cs="Times New Roman"/>
          <w:b/>
          <w:i/>
          <w:sz w:val="24"/>
          <w:szCs w:val="24"/>
          <w:lang w:val="ro-MO"/>
        </w:rPr>
      </w:pPr>
    </w:p>
    <w:p w:rsidR="00452742" w:rsidRPr="00A22C77" w:rsidRDefault="00452742" w:rsidP="00452742">
      <w:pPr>
        <w:spacing w:after="0" w:line="240" w:lineRule="auto"/>
        <w:jc w:val="right"/>
        <w:rPr>
          <w:rFonts w:ascii="Times New Roman" w:hAnsi="Times New Roman" w:cs="Times New Roman"/>
          <w:b/>
          <w:i/>
          <w:sz w:val="24"/>
          <w:szCs w:val="24"/>
          <w:lang w:val="ro-MO"/>
        </w:rPr>
      </w:pPr>
      <w:r w:rsidRPr="00A22C77">
        <w:rPr>
          <w:rFonts w:ascii="Times New Roman" w:hAnsi="Times New Roman" w:cs="Times New Roman"/>
          <w:b/>
          <w:i/>
          <w:sz w:val="24"/>
          <w:szCs w:val="24"/>
          <w:lang w:val="ro-MO"/>
        </w:rPr>
        <w:t>Anexa nr.1</w:t>
      </w:r>
    </w:p>
    <w:p w:rsidR="00452742" w:rsidRDefault="00452742" w:rsidP="00452742">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sidR="008D4BCF">
        <w:rPr>
          <w:rFonts w:ascii="Times New Roman" w:hAnsi="Times New Roman" w:cs="Times New Roman"/>
          <w:b/>
          <w:sz w:val="24"/>
          <w:szCs w:val="24"/>
          <w:lang w:val="ro-MO"/>
        </w:rPr>
        <w:t xml:space="preserve">6 / </w:t>
      </w:r>
      <w:r w:rsidR="003D5BF4">
        <w:rPr>
          <w:rFonts w:ascii="Times New Roman" w:hAnsi="Times New Roman" w:cs="Times New Roman"/>
          <w:b/>
          <w:sz w:val="24"/>
          <w:szCs w:val="24"/>
          <w:lang w:val="ro-MO"/>
        </w:rPr>
        <w:t>1</w:t>
      </w:r>
    </w:p>
    <w:p w:rsidR="00452742" w:rsidRPr="00A22C77" w:rsidRDefault="009C595F" w:rsidP="00452742">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w:t>
      </w:r>
      <w:r w:rsidR="00452742">
        <w:rPr>
          <w:rFonts w:ascii="Times New Roman" w:hAnsi="Times New Roman" w:cs="Times New Roman"/>
          <w:b/>
          <w:sz w:val="24"/>
          <w:szCs w:val="24"/>
          <w:lang w:val="ro-MO"/>
        </w:rPr>
        <w:t>in  0</w:t>
      </w:r>
      <w:r w:rsidR="00335C25">
        <w:rPr>
          <w:rFonts w:ascii="Times New Roman" w:hAnsi="Times New Roman" w:cs="Times New Roman"/>
          <w:b/>
          <w:sz w:val="24"/>
          <w:szCs w:val="24"/>
          <w:lang w:val="ro-MO"/>
        </w:rPr>
        <w:t>6</w:t>
      </w:r>
      <w:r w:rsidR="00452742">
        <w:rPr>
          <w:rFonts w:ascii="Times New Roman" w:hAnsi="Times New Roman" w:cs="Times New Roman"/>
          <w:b/>
          <w:sz w:val="24"/>
          <w:szCs w:val="24"/>
          <w:lang w:val="ro-MO"/>
        </w:rPr>
        <w:t>.12.20</w:t>
      </w:r>
      <w:r w:rsidR="000C0C75">
        <w:rPr>
          <w:rFonts w:ascii="Times New Roman" w:hAnsi="Times New Roman" w:cs="Times New Roman"/>
          <w:b/>
          <w:sz w:val="24"/>
          <w:szCs w:val="24"/>
          <w:lang w:val="ro-MO"/>
        </w:rPr>
        <w:t>2</w:t>
      </w:r>
      <w:r w:rsidR="00C73912">
        <w:rPr>
          <w:rFonts w:ascii="Times New Roman" w:hAnsi="Times New Roman" w:cs="Times New Roman"/>
          <w:b/>
          <w:sz w:val="24"/>
          <w:szCs w:val="24"/>
          <w:lang w:val="ro-MO"/>
        </w:rPr>
        <w:t>2</w:t>
      </w:r>
    </w:p>
    <w:p w:rsidR="0029135C" w:rsidRDefault="0029135C" w:rsidP="0029135C">
      <w:pPr>
        <w:tabs>
          <w:tab w:val="left" w:pos="7371"/>
        </w:tabs>
        <w:jc w:val="center"/>
        <w:rPr>
          <w:rFonts w:ascii="Times New Roman" w:hAnsi="Times New Roman" w:cs="Times New Roman"/>
          <w:b/>
          <w:sz w:val="24"/>
          <w:szCs w:val="24"/>
          <w:lang w:val="ro-MO"/>
        </w:rPr>
      </w:pPr>
    </w:p>
    <w:p w:rsidR="00C32F41" w:rsidRPr="0029135C" w:rsidRDefault="00C32F41" w:rsidP="0029135C">
      <w:pPr>
        <w:tabs>
          <w:tab w:val="left" w:pos="7371"/>
        </w:tabs>
        <w:jc w:val="center"/>
        <w:rPr>
          <w:rFonts w:ascii="Times New Roman" w:hAnsi="Times New Roman" w:cs="Times New Roman"/>
          <w:b/>
          <w:sz w:val="24"/>
          <w:szCs w:val="24"/>
          <w:lang w:val="ro-MO"/>
        </w:rPr>
      </w:pPr>
    </w:p>
    <w:tbl>
      <w:tblPr>
        <w:tblW w:w="9371" w:type="dxa"/>
        <w:tblInd w:w="93" w:type="dxa"/>
        <w:tblLook w:val="04A0"/>
      </w:tblPr>
      <w:tblGrid>
        <w:gridCol w:w="6252"/>
        <w:gridCol w:w="1560"/>
        <w:gridCol w:w="1559"/>
      </w:tblGrid>
      <w:tr w:rsidR="0029135C" w:rsidRPr="00716F29" w:rsidTr="00342623">
        <w:trPr>
          <w:trHeight w:val="315"/>
        </w:trPr>
        <w:tc>
          <w:tcPr>
            <w:tcW w:w="9371" w:type="dxa"/>
            <w:gridSpan w:val="3"/>
            <w:tcBorders>
              <w:top w:val="nil"/>
              <w:left w:val="nil"/>
              <w:bottom w:val="nil"/>
              <w:right w:val="nil"/>
            </w:tcBorders>
            <w:shd w:val="clear" w:color="auto" w:fill="auto"/>
            <w:noWrap/>
            <w:vAlign w:val="bottom"/>
            <w:hideMark/>
          </w:tcPr>
          <w:p w:rsidR="003B2FA6" w:rsidRPr="00E44FC7" w:rsidRDefault="0018097C" w:rsidP="0018097C">
            <w:pPr>
              <w:spacing w:after="0"/>
              <w:jc w:val="center"/>
              <w:rPr>
                <w:rFonts w:ascii="Times New Roman" w:hAnsi="Times New Roman" w:cs="Times New Roman"/>
                <w:b/>
                <w:bCs/>
                <w:color w:val="000000"/>
                <w:sz w:val="32"/>
                <w:szCs w:val="32"/>
                <w:lang w:val="en-US"/>
              </w:rPr>
            </w:pPr>
            <w:r w:rsidRPr="00E44FC7">
              <w:rPr>
                <w:rFonts w:ascii="Times New Roman" w:hAnsi="Times New Roman" w:cs="Times New Roman"/>
                <w:b/>
                <w:bCs/>
                <w:color w:val="000000"/>
                <w:sz w:val="24"/>
                <w:szCs w:val="24"/>
                <w:lang w:val="en-US"/>
              </w:rPr>
              <w:t>Anexa 1</w:t>
            </w:r>
            <w:r w:rsidR="0029135C" w:rsidRPr="00E44FC7">
              <w:rPr>
                <w:rFonts w:ascii="Times New Roman" w:hAnsi="Times New Roman" w:cs="Times New Roman"/>
                <w:b/>
                <w:bCs/>
                <w:color w:val="000000"/>
                <w:sz w:val="24"/>
                <w:szCs w:val="24"/>
                <w:lang w:val="en-US"/>
              </w:rPr>
              <w:t>.</w:t>
            </w:r>
            <w:r w:rsidRPr="00E44FC7">
              <w:rPr>
                <w:rFonts w:ascii="Times New Roman" w:hAnsi="Times New Roman" w:cs="Times New Roman"/>
                <w:b/>
                <w:bCs/>
                <w:color w:val="000000"/>
                <w:sz w:val="24"/>
                <w:szCs w:val="24"/>
                <w:lang w:val="en-US"/>
              </w:rPr>
              <w:t xml:space="preserve"> </w:t>
            </w:r>
            <w:r w:rsidR="005221AF" w:rsidRPr="00E44FC7">
              <w:rPr>
                <w:rFonts w:ascii="Times New Roman" w:hAnsi="Times New Roman" w:cs="Times New Roman"/>
                <w:b/>
                <w:bCs/>
                <w:color w:val="000000"/>
                <w:sz w:val="32"/>
                <w:szCs w:val="32"/>
                <w:lang w:val="en-US"/>
              </w:rPr>
              <w:t xml:space="preserve">Sinteza </w:t>
            </w:r>
            <w:r w:rsidR="0029135C" w:rsidRPr="00E44FC7">
              <w:rPr>
                <w:rFonts w:ascii="Times New Roman" w:hAnsi="Times New Roman" w:cs="Times New Roman"/>
                <w:b/>
                <w:bCs/>
                <w:color w:val="000000"/>
                <w:sz w:val="32"/>
                <w:szCs w:val="32"/>
                <w:lang w:val="en-US"/>
              </w:rPr>
              <w:t xml:space="preserve"> indicatorilor generali și sursele de finanțare</w:t>
            </w:r>
          </w:p>
          <w:p w:rsidR="0029135C" w:rsidRPr="00E44FC7" w:rsidRDefault="0029135C" w:rsidP="00E44FC7">
            <w:pPr>
              <w:spacing w:after="0"/>
              <w:jc w:val="center"/>
              <w:rPr>
                <w:rFonts w:ascii="Times New Roman" w:hAnsi="Times New Roman" w:cs="Times New Roman"/>
                <w:b/>
                <w:bCs/>
                <w:color w:val="000000"/>
                <w:sz w:val="24"/>
                <w:szCs w:val="24"/>
                <w:lang w:val="en-US"/>
              </w:rPr>
            </w:pPr>
            <w:r w:rsidRPr="00E44FC7">
              <w:rPr>
                <w:rFonts w:ascii="Times New Roman" w:hAnsi="Times New Roman" w:cs="Times New Roman"/>
                <w:b/>
                <w:bCs/>
                <w:color w:val="000000"/>
                <w:sz w:val="32"/>
                <w:szCs w:val="32"/>
                <w:lang w:val="en-US"/>
              </w:rPr>
              <w:t xml:space="preserve"> ale bugetului local </w:t>
            </w:r>
            <w:r w:rsidR="005221AF" w:rsidRPr="00E44FC7">
              <w:rPr>
                <w:rFonts w:ascii="Times New Roman" w:hAnsi="Times New Roman" w:cs="Times New Roman"/>
                <w:b/>
                <w:bCs/>
                <w:color w:val="000000"/>
                <w:sz w:val="32"/>
                <w:szCs w:val="32"/>
                <w:lang w:val="en-US"/>
              </w:rPr>
              <w:t xml:space="preserve"> </w:t>
            </w:r>
            <w:r w:rsidR="00E44FC7">
              <w:rPr>
                <w:rFonts w:ascii="Times New Roman" w:hAnsi="Times New Roman" w:cs="Times New Roman"/>
                <w:b/>
                <w:bCs/>
                <w:color w:val="000000"/>
                <w:sz w:val="32"/>
                <w:szCs w:val="32"/>
                <w:lang w:val="en-US"/>
              </w:rPr>
              <w:t xml:space="preserve">Rogojeni </w:t>
            </w:r>
            <w:r w:rsidRPr="00E44FC7">
              <w:rPr>
                <w:rFonts w:ascii="Times New Roman" w:hAnsi="Times New Roman" w:cs="Times New Roman"/>
                <w:b/>
                <w:bCs/>
                <w:color w:val="000000"/>
                <w:sz w:val="32"/>
                <w:szCs w:val="32"/>
                <w:lang w:val="en-US"/>
              </w:rPr>
              <w:t xml:space="preserve"> </w:t>
            </w:r>
            <w:r w:rsidR="003B2FA6" w:rsidRPr="00E44FC7">
              <w:rPr>
                <w:rFonts w:ascii="Times New Roman" w:hAnsi="Times New Roman" w:cs="Times New Roman"/>
                <w:b/>
                <w:bCs/>
                <w:color w:val="000000"/>
                <w:sz w:val="32"/>
                <w:szCs w:val="32"/>
                <w:lang w:val="en-US"/>
              </w:rPr>
              <w:t>pentru anul 20</w:t>
            </w:r>
            <w:r w:rsidR="00F813CE" w:rsidRPr="00E44FC7">
              <w:rPr>
                <w:rFonts w:ascii="Times New Roman" w:hAnsi="Times New Roman" w:cs="Times New Roman"/>
                <w:b/>
                <w:bCs/>
                <w:color w:val="000000"/>
                <w:sz w:val="32"/>
                <w:szCs w:val="32"/>
                <w:lang w:val="en-US"/>
              </w:rPr>
              <w:t>2</w:t>
            </w:r>
            <w:r w:rsidR="00E44FC7">
              <w:rPr>
                <w:rFonts w:ascii="Times New Roman" w:hAnsi="Times New Roman" w:cs="Times New Roman"/>
                <w:b/>
                <w:bCs/>
                <w:color w:val="000000"/>
                <w:sz w:val="32"/>
                <w:szCs w:val="32"/>
                <w:lang w:val="en-US"/>
              </w:rPr>
              <w:t>3</w:t>
            </w:r>
          </w:p>
        </w:tc>
      </w:tr>
      <w:tr w:rsidR="0029135C" w:rsidRPr="00716F29" w:rsidTr="00342623">
        <w:trPr>
          <w:trHeight w:val="315"/>
        </w:trPr>
        <w:tc>
          <w:tcPr>
            <w:tcW w:w="6252" w:type="dxa"/>
            <w:tcBorders>
              <w:top w:val="nil"/>
              <w:left w:val="nil"/>
              <w:bottom w:val="nil"/>
              <w:right w:val="nil"/>
            </w:tcBorders>
            <w:shd w:val="clear" w:color="auto" w:fill="auto"/>
            <w:noWrap/>
            <w:vAlign w:val="bottom"/>
            <w:hideMark/>
          </w:tcPr>
          <w:p w:rsidR="0029135C" w:rsidRPr="00E44FC7" w:rsidRDefault="0029135C" w:rsidP="008713BC">
            <w:pPr>
              <w:rPr>
                <w:rFonts w:ascii="Times New Roman" w:hAnsi="Times New Roman" w:cs="Times New Roman"/>
                <w:color w:val="000000"/>
                <w:sz w:val="24"/>
                <w:szCs w:val="24"/>
                <w:lang w:val="en-US"/>
              </w:rPr>
            </w:pPr>
          </w:p>
        </w:tc>
        <w:tc>
          <w:tcPr>
            <w:tcW w:w="1560" w:type="dxa"/>
            <w:tcBorders>
              <w:top w:val="nil"/>
              <w:left w:val="nil"/>
              <w:bottom w:val="nil"/>
              <w:right w:val="nil"/>
            </w:tcBorders>
            <w:shd w:val="clear" w:color="auto" w:fill="auto"/>
            <w:noWrap/>
            <w:vAlign w:val="bottom"/>
            <w:hideMark/>
          </w:tcPr>
          <w:p w:rsidR="0029135C" w:rsidRPr="00E44FC7" w:rsidRDefault="0029135C" w:rsidP="008713BC">
            <w:pPr>
              <w:rPr>
                <w:rFonts w:ascii="Times New Roman" w:hAnsi="Times New Roman" w:cs="Times New Roman"/>
                <w:color w:val="000000"/>
                <w:sz w:val="24"/>
                <w:szCs w:val="24"/>
                <w:lang w:val="en-US"/>
              </w:rPr>
            </w:pPr>
          </w:p>
        </w:tc>
        <w:tc>
          <w:tcPr>
            <w:tcW w:w="1559" w:type="dxa"/>
            <w:tcBorders>
              <w:top w:val="nil"/>
              <w:left w:val="nil"/>
              <w:bottom w:val="nil"/>
              <w:right w:val="nil"/>
            </w:tcBorders>
            <w:shd w:val="clear" w:color="auto" w:fill="auto"/>
            <w:noWrap/>
            <w:vAlign w:val="bottom"/>
            <w:hideMark/>
          </w:tcPr>
          <w:p w:rsidR="0029135C" w:rsidRPr="00E44FC7" w:rsidRDefault="0029135C" w:rsidP="0018097C">
            <w:pPr>
              <w:spacing w:after="0"/>
              <w:rPr>
                <w:rFonts w:ascii="Times New Roman" w:hAnsi="Times New Roman" w:cs="Times New Roman"/>
                <w:color w:val="000000"/>
                <w:sz w:val="24"/>
                <w:szCs w:val="24"/>
                <w:lang w:val="en-US"/>
              </w:rPr>
            </w:pPr>
          </w:p>
        </w:tc>
      </w:tr>
      <w:tr w:rsidR="0029135C" w:rsidRPr="0029135C" w:rsidTr="00E079EF">
        <w:trPr>
          <w:trHeight w:val="630"/>
        </w:trPr>
        <w:tc>
          <w:tcPr>
            <w:tcW w:w="62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Denumirea</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Cod Eco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rsidR="0029135C" w:rsidRPr="0029135C" w:rsidRDefault="0029135C" w:rsidP="008713BC">
            <w:pPr>
              <w:jc w:val="center"/>
              <w:rPr>
                <w:rFonts w:ascii="Times New Roman" w:hAnsi="Times New Roman" w:cs="Times New Roman"/>
                <w:b/>
                <w:bCs/>
                <w:color w:val="3F3F3F"/>
                <w:sz w:val="24"/>
                <w:szCs w:val="24"/>
              </w:rPr>
            </w:pPr>
            <w:r w:rsidRPr="0029135C">
              <w:rPr>
                <w:rFonts w:ascii="Times New Roman" w:hAnsi="Times New Roman" w:cs="Times New Roman"/>
                <w:b/>
                <w:bCs/>
                <w:color w:val="3F3F3F"/>
                <w:sz w:val="24"/>
                <w:szCs w:val="24"/>
              </w:rPr>
              <w:t>Suma, mii lei</w:t>
            </w:r>
          </w:p>
        </w:tc>
      </w:tr>
      <w:tr w:rsidR="0029135C" w:rsidRPr="00723089"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 VENITURI,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E44FC7" w:rsidRDefault="00723089" w:rsidP="00723089">
            <w:pPr>
              <w:jc w:val="center"/>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1843.1</w:t>
            </w:r>
          </w:p>
        </w:tc>
      </w:tr>
      <w:tr w:rsidR="0029135C" w:rsidRPr="00723089" w:rsidTr="00342623">
        <w:trPr>
          <w:trHeight w:val="345"/>
        </w:trPr>
        <w:tc>
          <w:tcPr>
            <w:tcW w:w="6252" w:type="dxa"/>
            <w:tcBorders>
              <w:top w:val="nil"/>
              <w:left w:val="single" w:sz="4" w:space="0" w:color="auto"/>
              <w:bottom w:val="single" w:sz="4" w:space="0" w:color="auto"/>
              <w:right w:val="single" w:sz="4" w:space="0" w:color="auto"/>
            </w:tcBorders>
            <w:shd w:val="clear" w:color="auto" w:fill="auto"/>
            <w:noWrap/>
            <w:vAlign w:val="bottom"/>
            <w:hideMark/>
          </w:tcPr>
          <w:p w:rsidR="0029135C" w:rsidRPr="00E44FC7" w:rsidRDefault="0029135C" w:rsidP="008713BC">
            <w:pPr>
              <w:rPr>
                <w:rFonts w:ascii="Times New Roman" w:hAnsi="Times New Roman" w:cs="Times New Roman"/>
                <w:b/>
                <w:bCs/>
                <w:color w:val="000000"/>
                <w:sz w:val="24"/>
                <w:szCs w:val="24"/>
                <w:lang w:val="en-US"/>
              </w:rPr>
            </w:pPr>
            <w:r w:rsidRPr="00E44FC7">
              <w:rPr>
                <w:rFonts w:ascii="Times New Roman" w:hAnsi="Times New Roman" w:cs="Times New Roman"/>
                <w:b/>
                <w:bCs/>
                <w:color w:val="000000"/>
                <w:sz w:val="24"/>
                <w:szCs w:val="24"/>
                <w:lang w:val="en-US"/>
              </w:rPr>
              <w:t>inclusiv transferuri de la bugetul de stat</w:t>
            </w:r>
          </w:p>
        </w:tc>
        <w:tc>
          <w:tcPr>
            <w:tcW w:w="1560" w:type="dxa"/>
            <w:tcBorders>
              <w:top w:val="nil"/>
              <w:left w:val="nil"/>
              <w:bottom w:val="single" w:sz="4" w:space="0" w:color="auto"/>
              <w:right w:val="single" w:sz="4" w:space="0" w:color="auto"/>
            </w:tcBorders>
            <w:shd w:val="clear" w:color="auto" w:fill="auto"/>
            <w:noWrap/>
            <w:vAlign w:val="bottom"/>
            <w:hideMark/>
          </w:tcPr>
          <w:p w:rsidR="0029135C" w:rsidRPr="00E44FC7" w:rsidRDefault="0029135C" w:rsidP="008713BC">
            <w:pPr>
              <w:jc w:val="center"/>
              <w:rPr>
                <w:rFonts w:ascii="Times New Roman" w:hAnsi="Times New Roman" w:cs="Times New Roman"/>
                <w:b/>
                <w:bCs/>
                <w:color w:val="000000"/>
                <w:sz w:val="24"/>
                <w:szCs w:val="24"/>
                <w:lang w:val="en-US"/>
              </w:rPr>
            </w:pPr>
            <w:r w:rsidRPr="00E44FC7">
              <w:rPr>
                <w:rFonts w:ascii="Times New Roman" w:hAnsi="Times New Roman" w:cs="Times New Roman"/>
                <w:b/>
                <w:bCs/>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29135C" w:rsidRPr="00E44FC7" w:rsidRDefault="00E44FC7" w:rsidP="003D5BF4">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588.2</w:t>
            </w:r>
          </w:p>
        </w:tc>
      </w:tr>
      <w:tr w:rsidR="0029135C" w:rsidRPr="00723089"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723089" w:rsidRDefault="0029135C" w:rsidP="008713BC">
            <w:pPr>
              <w:rPr>
                <w:rFonts w:ascii="Times New Roman" w:hAnsi="Times New Roman" w:cs="Times New Roman"/>
                <w:b/>
                <w:bCs/>
                <w:color w:val="000000"/>
                <w:sz w:val="24"/>
                <w:szCs w:val="24"/>
                <w:lang w:val="en-US"/>
              </w:rPr>
            </w:pPr>
            <w:r w:rsidRPr="00723089">
              <w:rPr>
                <w:rFonts w:ascii="Times New Roman" w:hAnsi="Times New Roman" w:cs="Times New Roman"/>
                <w:b/>
                <w:bCs/>
                <w:color w:val="000000"/>
                <w:sz w:val="24"/>
                <w:szCs w:val="24"/>
                <w:lang w:val="en-US"/>
              </w:rPr>
              <w:t>II. CHELTUIELI,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723089" w:rsidRDefault="0029135C" w:rsidP="008713BC">
            <w:pPr>
              <w:jc w:val="center"/>
              <w:rPr>
                <w:rFonts w:ascii="Times New Roman" w:hAnsi="Times New Roman" w:cs="Times New Roman"/>
                <w:b/>
                <w:bCs/>
                <w:color w:val="000000"/>
                <w:sz w:val="24"/>
                <w:szCs w:val="24"/>
                <w:lang w:val="en-US"/>
              </w:rPr>
            </w:pPr>
            <w:r w:rsidRPr="00723089">
              <w:rPr>
                <w:rFonts w:ascii="Times New Roman" w:hAnsi="Times New Roman" w:cs="Times New Roman"/>
                <w:b/>
                <w:bCs/>
                <w:color w:val="000000"/>
                <w:sz w:val="24"/>
                <w:szCs w:val="24"/>
                <w:lang w:val="en-US"/>
              </w:rPr>
              <w:t>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E44FC7" w:rsidRDefault="00723089" w:rsidP="003D5BF4">
            <w:pPr>
              <w:jc w:val="center"/>
              <w:rPr>
                <w:rFonts w:ascii="Times New Roman" w:hAnsi="Times New Roman" w:cs="Times New Roman"/>
                <w:color w:val="000000"/>
                <w:sz w:val="32"/>
                <w:szCs w:val="32"/>
                <w:lang w:val="en-US"/>
              </w:rPr>
            </w:pPr>
            <w:r>
              <w:rPr>
                <w:rFonts w:ascii="Times New Roman" w:hAnsi="Times New Roman" w:cs="Times New Roman"/>
                <w:color w:val="000000"/>
                <w:sz w:val="32"/>
                <w:szCs w:val="32"/>
                <w:lang w:val="en-US"/>
              </w:rPr>
              <w:t>1843.1</w:t>
            </w:r>
          </w:p>
        </w:tc>
      </w:tr>
      <w:tr w:rsidR="0029135C" w:rsidRPr="0029135C" w:rsidTr="00342623">
        <w:trPr>
          <w:trHeight w:val="60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E44FC7" w:rsidRDefault="0029135C" w:rsidP="008713BC">
            <w:pPr>
              <w:rPr>
                <w:rFonts w:ascii="Times New Roman" w:hAnsi="Times New Roman" w:cs="Times New Roman"/>
                <w:b/>
                <w:bCs/>
                <w:color w:val="000000"/>
                <w:sz w:val="24"/>
                <w:szCs w:val="24"/>
                <w:lang w:val="en-US"/>
              </w:rPr>
            </w:pPr>
            <w:r w:rsidRPr="00E44FC7">
              <w:rPr>
                <w:rFonts w:ascii="Times New Roman" w:hAnsi="Times New Roman" w:cs="Times New Roman"/>
                <w:b/>
                <w:bCs/>
                <w:color w:val="000000"/>
                <w:sz w:val="24"/>
                <w:szCs w:val="24"/>
                <w:lang w:val="en-US"/>
              </w:rPr>
              <w:t>inclusiv transferuri către bugetele UAT de nivelul întîi</w:t>
            </w:r>
          </w:p>
        </w:tc>
        <w:tc>
          <w:tcPr>
            <w:tcW w:w="1560" w:type="dxa"/>
            <w:tcBorders>
              <w:top w:val="nil"/>
              <w:left w:val="nil"/>
              <w:bottom w:val="single" w:sz="4" w:space="0" w:color="auto"/>
              <w:right w:val="single" w:sz="4" w:space="0" w:color="auto"/>
            </w:tcBorders>
            <w:shd w:val="clear" w:color="auto" w:fill="auto"/>
            <w:noWrap/>
            <w:vAlign w:val="bottom"/>
            <w:hideMark/>
          </w:tcPr>
          <w:p w:rsidR="0029135C" w:rsidRPr="00E44FC7" w:rsidRDefault="0029135C" w:rsidP="008713BC">
            <w:pPr>
              <w:jc w:val="center"/>
              <w:rPr>
                <w:rFonts w:ascii="Times New Roman" w:hAnsi="Times New Roman" w:cs="Times New Roman"/>
                <w:b/>
                <w:bCs/>
                <w:color w:val="000000"/>
                <w:sz w:val="24"/>
                <w:szCs w:val="24"/>
                <w:lang w:val="en-US"/>
              </w:rPr>
            </w:pPr>
            <w:r w:rsidRPr="00E44FC7">
              <w:rPr>
                <w:rFonts w:ascii="Times New Roman" w:hAnsi="Times New Roman" w:cs="Times New Roman"/>
                <w:b/>
                <w:bCs/>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noWrap/>
            <w:vAlign w:val="bottom"/>
            <w:hideMark/>
          </w:tcPr>
          <w:p w:rsidR="0029135C" w:rsidRPr="00E44FC7" w:rsidRDefault="00E44FC7" w:rsidP="003D5BF4">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588.2</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III. SOLD BUGETAR</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1-(2+3)</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29135C" w:rsidRPr="00E44FC7" w:rsidRDefault="0029135C" w:rsidP="008713BC">
            <w:pPr>
              <w:rPr>
                <w:rFonts w:ascii="Times New Roman" w:hAnsi="Times New Roman" w:cs="Times New Roman"/>
                <w:b/>
                <w:bCs/>
                <w:color w:val="000000"/>
                <w:sz w:val="24"/>
                <w:szCs w:val="24"/>
                <w:lang w:val="en-US"/>
              </w:rPr>
            </w:pPr>
            <w:r w:rsidRPr="00E44FC7">
              <w:rPr>
                <w:rFonts w:ascii="Times New Roman" w:hAnsi="Times New Roman" w:cs="Times New Roman"/>
                <w:b/>
                <w:bCs/>
                <w:color w:val="000000"/>
                <w:sz w:val="24"/>
                <w:szCs w:val="24"/>
                <w:lang w:val="en-US"/>
              </w:rPr>
              <w:t>IV. SURSELE DE FINANȚARE, total</w:t>
            </w:r>
          </w:p>
        </w:tc>
        <w:tc>
          <w:tcPr>
            <w:tcW w:w="1560"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center"/>
              <w:rPr>
                <w:rFonts w:ascii="Times New Roman" w:hAnsi="Times New Roman" w:cs="Times New Roman"/>
                <w:b/>
                <w:bCs/>
                <w:color w:val="000000"/>
                <w:sz w:val="24"/>
                <w:szCs w:val="24"/>
              </w:rPr>
            </w:pPr>
            <w:r w:rsidRPr="0029135C">
              <w:rPr>
                <w:rFonts w:ascii="Times New Roman" w:hAnsi="Times New Roman" w:cs="Times New Roman"/>
                <w:b/>
                <w:bCs/>
                <w:color w:val="000000"/>
                <w:sz w:val="24"/>
                <w:szCs w:val="24"/>
              </w:rPr>
              <w:t>4+5+9</w:t>
            </w:r>
          </w:p>
        </w:tc>
        <w:tc>
          <w:tcPr>
            <w:tcW w:w="1559" w:type="dxa"/>
            <w:tcBorders>
              <w:top w:val="nil"/>
              <w:left w:val="nil"/>
              <w:bottom w:val="single" w:sz="4" w:space="0" w:color="auto"/>
              <w:right w:val="single" w:sz="4" w:space="0" w:color="auto"/>
            </w:tcBorders>
            <w:shd w:val="clear" w:color="auto" w:fill="CCC0D9" w:themeFill="accent4" w:themeFillTint="66"/>
            <w:noWrap/>
            <w:vAlign w:val="bottom"/>
            <w:hideMark/>
          </w:tcPr>
          <w:p w:rsidR="0029135C" w:rsidRPr="0029135C" w:rsidRDefault="0029135C" w:rsidP="008713BC">
            <w:pPr>
              <w:jc w:val="right"/>
              <w:rPr>
                <w:rFonts w:ascii="Times New Roman" w:hAnsi="Times New Roman" w:cs="Times New Roman"/>
                <w:color w:val="000000"/>
                <w:sz w:val="24"/>
                <w:szCs w:val="24"/>
              </w:rPr>
            </w:pPr>
          </w:p>
        </w:tc>
      </w:tr>
      <w:tr w:rsidR="0029135C" w:rsidRPr="00716F29"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E44FC7" w:rsidRDefault="0029135C" w:rsidP="008713BC">
            <w:pP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inclusiv conform clasificatiei economice (k3)</w:t>
            </w:r>
          </w:p>
        </w:tc>
        <w:tc>
          <w:tcPr>
            <w:tcW w:w="1560" w:type="dxa"/>
            <w:tcBorders>
              <w:top w:val="nil"/>
              <w:left w:val="nil"/>
              <w:bottom w:val="single" w:sz="4" w:space="0" w:color="auto"/>
              <w:right w:val="single" w:sz="4" w:space="0" w:color="auto"/>
            </w:tcBorders>
            <w:shd w:val="clear" w:color="auto" w:fill="auto"/>
            <w:noWrap/>
            <w:hideMark/>
          </w:tcPr>
          <w:p w:rsidR="0029135C" w:rsidRPr="00E44FC7" w:rsidRDefault="0029135C" w:rsidP="008713BC">
            <w:pPr>
              <w:jc w:val="cente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 </w:t>
            </w:r>
          </w:p>
        </w:tc>
        <w:tc>
          <w:tcPr>
            <w:tcW w:w="1559" w:type="dxa"/>
            <w:tcBorders>
              <w:top w:val="nil"/>
              <w:left w:val="nil"/>
              <w:bottom w:val="single" w:sz="4" w:space="0" w:color="auto"/>
              <w:right w:val="single" w:sz="4" w:space="0" w:color="auto"/>
            </w:tcBorders>
            <w:shd w:val="clear" w:color="auto" w:fill="auto"/>
            <w:noWrap/>
            <w:hideMark/>
          </w:tcPr>
          <w:p w:rsidR="0029135C" w:rsidRPr="00E44FC7" w:rsidRDefault="0029135C" w:rsidP="008713BC">
            <w:pPr>
              <w:rPr>
                <w:rFonts w:ascii="Times New Roman" w:hAnsi="Times New Roman" w:cs="Times New Roman"/>
                <w:color w:val="000000"/>
                <w:sz w:val="24"/>
                <w:szCs w:val="24"/>
                <w:lang w:val="en-US"/>
              </w:rPr>
            </w:pPr>
          </w:p>
        </w:tc>
      </w:tr>
      <w:tr w:rsidR="0029135C" w:rsidRPr="0029135C" w:rsidTr="00342623">
        <w:trPr>
          <w:trHeight w:val="630"/>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E44FC7" w:rsidRDefault="0029135C" w:rsidP="008713BC">
            <w:pP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Împrumuturi recreditate între bugetul de stat și bugetele locale</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561</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right"/>
              <w:rPr>
                <w:rFonts w:ascii="Times New Roman" w:hAnsi="Times New Roman" w:cs="Times New Roman"/>
                <w:color w:val="000000"/>
                <w:sz w:val="24"/>
                <w:szCs w:val="24"/>
              </w:rPr>
            </w:pP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E44FC7" w:rsidRDefault="0029135C" w:rsidP="008713BC">
            <w:pP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Sold mijloace băneşti la începutul perioadei</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910</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r w:rsidR="0029135C" w:rsidRPr="0029135C" w:rsidTr="00342623">
        <w:trPr>
          <w:trHeight w:val="315"/>
        </w:trPr>
        <w:tc>
          <w:tcPr>
            <w:tcW w:w="6252" w:type="dxa"/>
            <w:tcBorders>
              <w:top w:val="nil"/>
              <w:left w:val="single" w:sz="4" w:space="0" w:color="auto"/>
              <w:bottom w:val="single" w:sz="4" w:space="0" w:color="auto"/>
              <w:right w:val="single" w:sz="4" w:space="0" w:color="auto"/>
            </w:tcBorders>
            <w:shd w:val="clear" w:color="auto" w:fill="auto"/>
            <w:vAlign w:val="bottom"/>
            <w:hideMark/>
          </w:tcPr>
          <w:p w:rsidR="0029135C" w:rsidRPr="00E44FC7" w:rsidRDefault="0029135C" w:rsidP="008713BC">
            <w:pP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 xml:space="preserve">Sold mijloace băneşti la sfîrşitul perioadei </w:t>
            </w:r>
          </w:p>
        </w:tc>
        <w:tc>
          <w:tcPr>
            <w:tcW w:w="1560"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jc w:val="center"/>
              <w:rPr>
                <w:rFonts w:ascii="Times New Roman" w:hAnsi="Times New Roman" w:cs="Times New Roman"/>
                <w:color w:val="000000"/>
                <w:sz w:val="24"/>
                <w:szCs w:val="24"/>
              </w:rPr>
            </w:pPr>
            <w:r w:rsidRPr="0029135C">
              <w:rPr>
                <w:rFonts w:ascii="Times New Roman" w:hAnsi="Times New Roman" w:cs="Times New Roman"/>
                <w:color w:val="000000"/>
                <w:sz w:val="24"/>
                <w:szCs w:val="24"/>
              </w:rPr>
              <w:t>930</w:t>
            </w:r>
          </w:p>
        </w:tc>
        <w:tc>
          <w:tcPr>
            <w:tcW w:w="1559" w:type="dxa"/>
            <w:tcBorders>
              <w:top w:val="nil"/>
              <w:left w:val="nil"/>
              <w:bottom w:val="single" w:sz="4" w:space="0" w:color="auto"/>
              <w:right w:val="single" w:sz="4" w:space="0" w:color="auto"/>
            </w:tcBorders>
            <w:shd w:val="clear" w:color="auto" w:fill="auto"/>
            <w:noWrap/>
            <w:hideMark/>
          </w:tcPr>
          <w:p w:rsidR="0029135C" w:rsidRPr="0029135C" w:rsidRDefault="0029135C" w:rsidP="008713BC">
            <w:pPr>
              <w:rPr>
                <w:rFonts w:ascii="Times New Roman" w:hAnsi="Times New Roman" w:cs="Times New Roman"/>
                <w:color w:val="000000"/>
                <w:sz w:val="24"/>
                <w:szCs w:val="24"/>
              </w:rPr>
            </w:pPr>
            <w:r w:rsidRPr="0029135C">
              <w:rPr>
                <w:rFonts w:ascii="Times New Roman" w:hAnsi="Times New Roman" w:cs="Times New Roman"/>
                <w:color w:val="000000"/>
                <w:sz w:val="24"/>
                <w:szCs w:val="24"/>
              </w:rPr>
              <w:t> </w:t>
            </w:r>
          </w:p>
        </w:tc>
      </w:tr>
    </w:tbl>
    <w:p w:rsidR="0029135C" w:rsidRPr="0029135C" w:rsidRDefault="0029135C" w:rsidP="0029135C">
      <w:pPr>
        <w:rPr>
          <w:rFonts w:ascii="Times New Roman" w:hAnsi="Times New Roman" w:cs="Times New Roman"/>
          <w:b/>
          <w:sz w:val="24"/>
          <w:szCs w:val="24"/>
          <w:lang w:val="ro-MO"/>
        </w:rPr>
      </w:pPr>
    </w:p>
    <w:p w:rsidR="0029135C" w:rsidRPr="0029135C" w:rsidRDefault="0029135C" w:rsidP="0029135C">
      <w:pPr>
        <w:rPr>
          <w:rFonts w:ascii="Times New Roman" w:hAnsi="Times New Roman" w:cs="Times New Roman"/>
          <w:b/>
          <w:sz w:val="24"/>
          <w:szCs w:val="24"/>
          <w:lang w:val="ro-MO"/>
        </w:rPr>
      </w:pPr>
    </w:p>
    <w:p w:rsidR="003B2FA6" w:rsidRDefault="004450B6" w:rsidP="0029135C">
      <w:pPr>
        <w:rPr>
          <w:rFonts w:ascii="Times New Roman" w:hAnsi="Times New Roman" w:cs="Times New Roman"/>
          <w:i/>
          <w:sz w:val="24"/>
          <w:szCs w:val="24"/>
          <w:lang w:val="ro-MO"/>
        </w:rPr>
      </w:pPr>
      <w:r>
        <w:rPr>
          <w:rFonts w:ascii="Times New Roman" w:hAnsi="Times New Roman" w:cs="Times New Roman"/>
          <w:i/>
          <w:sz w:val="24"/>
          <w:szCs w:val="24"/>
          <w:lang w:val="ro-MO"/>
        </w:rPr>
        <w:t xml:space="preserve">                                  </w:t>
      </w: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3B2FA6" w:rsidRDefault="003B2FA6" w:rsidP="0029135C">
      <w:pPr>
        <w:rPr>
          <w:rFonts w:ascii="Times New Roman" w:hAnsi="Times New Roman" w:cs="Times New Roman"/>
          <w:i/>
          <w:sz w:val="24"/>
          <w:szCs w:val="24"/>
          <w:lang w:val="ro-MO"/>
        </w:rPr>
      </w:pPr>
    </w:p>
    <w:p w:rsidR="00F30160" w:rsidRDefault="00F30160" w:rsidP="0029135C">
      <w:pPr>
        <w:rPr>
          <w:rFonts w:ascii="Times New Roman" w:hAnsi="Times New Roman" w:cs="Times New Roman"/>
          <w:i/>
          <w:sz w:val="24"/>
          <w:szCs w:val="24"/>
          <w:lang w:val="ro-MO"/>
        </w:rPr>
      </w:pPr>
    </w:p>
    <w:p w:rsidR="008022B5" w:rsidRDefault="008022B5" w:rsidP="0029135C">
      <w:pPr>
        <w:rPr>
          <w:rFonts w:ascii="Times New Roman" w:hAnsi="Times New Roman" w:cs="Times New Roman"/>
          <w:i/>
          <w:sz w:val="24"/>
          <w:szCs w:val="24"/>
          <w:lang w:val="ro-MO"/>
        </w:rPr>
      </w:pPr>
    </w:p>
    <w:p w:rsidR="00452742" w:rsidRDefault="00452742" w:rsidP="00452742">
      <w:pPr>
        <w:spacing w:after="0" w:line="240" w:lineRule="auto"/>
        <w:jc w:val="right"/>
        <w:rPr>
          <w:rFonts w:ascii="Times New Roman" w:hAnsi="Times New Roman" w:cs="Times New Roman"/>
          <w:b/>
          <w:i/>
          <w:sz w:val="24"/>
          <w:szCs w:val="24"/>
          <w:lang w:val="ro-MO"/>
        </w:rPr>
      </w:pPr>
    </w:p>
    <w:p w:rsidR="00FE6EF0" w:rsidRDefault="00FE6EF0" w:rsidP="00452742">
      <w:pPr>
        <w:spacing w:after="0" w:line="240" w:lineRule="auto"/>
        <w:jc w:val="right"/>
        <w:rPr>
          <w:rFonts w:ascii="Times New Roman" w:hAnsi="Times New Roman" w:cs="Times New Roman"/>
          <w:b/>
          <w:i/>
          <w:sz w:val="24"/>
          <w:szCs w:val="24"/>
          <w:lang w:val="ro-MO"/>
        </w:rPr>
      </w:pPr>
    </w:p>
    <w:p w:rsidR="00FE6EF0" w:rsidRDefault="00FE6EF0" w:rsidP="00452742">
      <w:pPr>
        <w:spacing w:after="0" w:line="240" w:lineRule="auto"/>
        <w:jc w:val="right"/>
        <w:rPr>
          <w:rFonts w:ascii="Times New Roman" w:hAnsi="Times New Roman" w:cs="Times New Roman"/>
          <w:b/>
          <w:i/>
          <w:sz w:val="24"/>
          <w:szCs w:val="24"/>
          <w:lang w:val="ro-MO"/>
        </w:rPr>
      </w:pPr>
    </w:p>
    <w:p w:rsidR="00E31598" w:rsidRDefault="00E31598" w:rsidP="00452742">
      <w:pPr>
        <w:spacing w:after="0" w:line="240" w:lineRule="auto"/>
        <w:jc w:val="right"/>
        <w:rPr>
          <w:rFonts w:ascii="Times New Roman" w:hAnsi="Times New Roman" w:cs="Times New Roman"/>
          <w:b/>
          <w:i/>
          <w:sz w:val="24"/>
          <w:szCs w:val="24"/>
          <w:lang w:val="ro-MO"/>
        </w:rPr>
      </w:pPr>
    </w:p>
    <w:p w:rsidR="00E31598" w:rsidRDefault="00E31598" w:rsidP="00452742">
      <w:pPr>
        <w:spacing w:after="0" w:line="240" w:lineRule="auto"/>
        <w:jc w:val="right"/>
        <w:rPr>
          <w:rFonts w:ascii="Times New Roman" w:hAnsi="Times New Roman" w:cs="Times New Roman"/>
          <w:b/>
          <w:i/>
          <w:sz w:val="24"/>
          <w:szCs w:val="24"/>
          <w:lang w:val="ro-MO"/>
        </w:rPr>
      </w:pPr>
    </w:p>
    <w:p w:rsidR="00452742" w:rsidRPr="00A22C77" w:rsidRDefault="00452742" w:rsidP="00452742">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nr.2</w:t>
      </w:r>
    </w:p>
    <w:p w:rsidR="00452742" w:rsidRDefault="00452742" w:rsidP="00452742">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sidR="008D4BCF">
        <w:rPr>
          <w:rFonts w:ascii="Times New Roman" w:hAnsi="Times New Roman" w:cs="Times New Roman"/>
          <w:b/>
          <w:sz w:val="24"/>
          <w:szCs w:val="24"/>
          <w:lang w:val="ro-MO"/>
        </w:rPr>
        <w:t>6 / 1</w:t>
      </w:r>
      <w:r>
        <w:rPr>
          <w:rFonts w:ascii="Times New Roman" w:hAnsi="Times New Roman" w:cs="Times New Roman"/>
          <w:b/>
          <w:sz w:val="24"/>
          <w:szCs w:val="24"/>
          <w:lang w:val="ro-MO"/>
        </w:rPr>
        <w:t xml:space="preserve"> </w:t>
      </w:r>
    </w:p>
    <w:p w:rsidR="003B2FA6" w:rsidRPr="003B2FA6" w:rsidRDefault="00740FB5" w:rsidP="00740FB5">
      <w:pPr>
        <w:tabs>
          <w:tab w:val="left" w:pos="7371"/>
        </w:tabs>
        <w:spacing w:after="0" w:line="240" w:lineRule="auto"/>
        <w:jc w:val="right"/>
        <w:rPr>
          <w:rFonts w:ascii="Times New Roman" w:hAnsi="Times New Roman" w:cs="Times New Roman"/>
          <w:i/>
          <w:sz w:val="24"/>
          <w:szCs w:val="24"/>
          <w:lang w:val="ro-MO"/>
        </w:rPr>
      </w:pPr>
      <w:r>
        <w:rPr>
          <w:rFonts w:ascii="Times New Roman" w:hAnsi="Times New Roman" w:cs="Times New Roman"/>
          <w:b/>
          <w:sz w:val="24"/>
          <w:szCs w:val="24"/>
          <w:lang w:val="ro-MO"/>
        </w:rPr>
        <w:t>d</w:t>
      </w:r>
      <w:r w:rsidR="00452742">
        <w:rPr>
          <w:rFonts w:ascii="Times New Roman" w:hAnsi="Times New Roman" w:cs="Times New Roman"/>
          <w:b/>
          <w:sz w:val="24"/>
          <w:szCs w:val="24"/>
          <w:lang w:val="ro-MO"/>
        </w:rPr>
        <w:t>in  0</w:t>
      </w:r>
      <w:r w:rsidR="00C16345">
        <w:rPr>
          <w:rFonts w:ascii="Times New Roman" w:hAnsi="Times New Roman" w:cs="Times New Roman"/>
          <w:b/>
          <w:sz w:val="24"/>
          <w:szCs w:val="24"/>
          <w:lang w:val="ro-MO"/>
        </w:rPr>
        <w:t>6</w:t>
      </w:r>
      <w:r w:rsidR="00452742">
        <w:rPr>
          <w:rFonts w:ascii="Times New Roman" w:hAnsi="Times New Roman" w:cs="Times New Roman"/>
          <w:b/>
          <w:sz w:val="24"/>
          <w:szCs w:val="24"/>
          <w:lang w:val="ro-MO"/>
        </w:rPr>
        <w:t>.12.</w:t>
      </w:r>
      <w:r>
        <w:rPr>
          <w:rFonts w:ascii="Times New Roman" w:hAnsi="Times New Roman" w:cs="Times New Roman"/>
          <w:b/>
          <w:sz w:val="24"/>
          <w:szCs w:val="24"/>
          <w:lang w:val="ro-MO"/>
        </w:rPr>
        <w:t>202</w:t>
      </w:r>
      <w:r w:rsidR="00C73912">
        <w:rPr>
          <w:rFonts w:ascii="Times New Roman" w:hAnsi="Times New Roman" w:cs="Times New Roman"/>
          <w:b/>
          <w:sz w:val="24"/>
          <w:szCs w:val="24"/>
          <w:lang w:val="ro-MO"/>
        </w:rPr>
        <w:t>2</w:t>
      </w:r>
    </w:p>
    <w:p w:rsidR="003B2FA6" w:rsidRPr="003B2FA6" w:rsidRDefault="003B2FA6" w:rsidP="003B2FA6">
      <w:pPr>
        <w:tabs>
          <w:tab w:val="left" w:pos="7371"/>
        </w:tabs>
        <w:jc w:val="right"/>
        <w:rPr>
          <w:rFonts w:ascii="Times New Roman" w:hAnsi="Times New Roman" w:cs="Times New Roman"/>
          <w:i/>
          <w:sz w:val="24"/>
          <w:szCs w:val="24"/>
          <w:lang w:val="ro-MO"/>
        </w:rPr>
      </w:pPr>
    </w:p>
    <w:p w:rsidR="003B2FA6" w:rsidRPr="00E44FC7" w:rsidRDefault="003B2FA6" w:rsidP="0018097C">
      <w:pPr>
        <w:tabs>
          <w:tab w:val="left" w:pos="7371"/>
        </w:tabs>
        <w:spacing w:after="0"/>
        <w:jc w:val="center"/>
        <w:rPr>
          <w:rFonts w:ascii="Times New Roman" w:hAnsi="Times New Roman" w:cs="Times New Roman"/>
          <w:b/>
          <w:color w:val="000000"/>
          <w:sz w:val="32"/>
          <w:szCs w:val="32"/>
          <w:lang w:val="en-US"/>
        </w:rPr>
      </w:pPr>
      <w:proofErr w:type="gramStart"/>
      <w:r w:rsidRPr="00E44FC7">
        <w:rPr>
          <w:rFonts w:ascii="Times New Roman" w:hAnsi="Times New Roman" w:cs="Times New Roman"/>
          <w:b/>
          <w:color w:val="000000"/>
          <w:sz w:val="24"/>
          <w:szCs w:val="24"/>
          <w:lang w:val="en-US"/>
        </w:rPr>
        <w:t>Anexa 2.</w:t>
      </w:r>
      <w:proofErr w:type="gramEnd"/>
      <w:r w:rsidRPr="00E44FC7">
        <w:rPr>
          <w:rFonts w:ascii="Times New Roman" w:hAnsi="Times New Roman" w:cs="Times New Roman"/>
          <w:b/>
          <w:color w:val="000000"/>
          <w:sz w:val="24"/>
          <w:szCs w:val="24"/>
          <w:lang w:val="en-US"/>
        </w:rPr>
        <w:t xml:space="preserve"> </w:t>
      </w:r>
      <w:proofErr w:type="gramStart"/>
      <w:r w:rsidRPr="00E44FC7">
        <w:rPr>
          <w:rFonts w:ascii="Times New Roman" w:hAnsi="Times New Roman" w:cs="Times New Roman"/>
          <w:b/>
          <w:color w:val="000000"/>
          <w:sz w:val="32"/>
          <w:szCs w:val="32"/>
          <w:lang w:val="en-US"/>
        </w:rPr>
        <w:t>Componenta  veniturilor</w:t>
      </w:r>
      <w:proofErr w:type="gramEnd"/>
      <w:r w:rsidRPr="00E44FC7">
        <w:rPr>
          <w:rFonts w:ascii="Times New Roman" w:hAnsi="Times New Roman" w:cs="Times New Roman"/>
          <w:b/>
          <w:color w:val="000000"/>
          <w:sz w:val="32"/>
          <w:szCs w:val="32"/>
          <w:lang w:val="en-US"/>
        </w:rPr>
        <w:t xml:space="preserve"> bugetului local </w:t>
      </w:r>
      <w:r w:rsidR="00E44FC7">
        <w:rPr>
          <w:rFonts w:ascii="Times New Roman" w:hAnsi="Times New Roman" w:cs="Times New Roman"/>
          <w:b/>
          <w:color w:val="000000"/>
          <w:sz w:val="32"/>
          <w:szCs w:val="32"/>
          <w:lang w:val="en-US"/>
        </w:rPr>
        <w:t>Rogojeni</w:t>
      </w:r>
    </w:p>
    <w:p w:rsidR="003B2FA6" w:rsidRPr="00E44FC7" w:rsidRDefault="003B2FA6" w:rsidP="0018097C">
      <w:pPr>
        <w:tabs>
          <w:tab w:val="left" w:pos="7371"/>
        </w:tabs>
        <w:spacing w:after="0"/>
        <w:jc w:val="center"/>
        <w:rPr>
          <w:rFonts w:ascii="Times New Roman" w:hAnsi="Times New Roman" w:cs="Times New Roman"/>
          <w:sz w:val="32"/>
          <w:szCs w:val="32"/>
          <w:lang w:val="en-US"/>
        </w:rPr>
      </w:pPr>
      <w:r w:rsidRPr="00E44FC7">
        <w:rPr>
          <w:rFonts w:ascii="Times New Roman" w:hAnsi="Times New Roman" w:cs="Times New Roman"/>
          <w:b/>
          <w:color w:val="000000"/>
          <w:sz w:val="32"/>
          <w:szCs w:val="32"/>
          <w:lang w:val="en-US"/>
        </w:rPr>
        <w:t xml:space="preserve"> </w:t>
      </w:r>
      <w:proofErr w:type="gramStart"/>
      <w:r w:rsidRPr="00E44FC7">
        <w:rPr>
          <w:rFonts w:ascii="Times New Roman" w:hAnsi="Times New Roman" w:cs="Times New Roman"/>
          <w:b/>
          <w:color w:val="000000"/>
          <w:sz w:val="32"/>
          <w:szCs w:val="32"/>
          <w:lang w:val="en-US"/>
        </w:rPr>
        <w:t>pentru  anul</w:t>
      </w:r>
      <w:proofErr w:type="gramEnd"/>
      <w:r w:rsidRPr="00E44FC7">
        <w:rPr>
          <w:rFonts w:ascii="Times New Roman" w:hAnsi="Times New Roman" w:cs="Times New Roman"/>
          <w:b/>
          <w:color w:val="000000"/>
          <w:sz w:val="32"/>
          <w:szCs w:val="32"/>
          <w:lang w:val="en-US"/>
        </w:rPr>
        <w:t xml:space="preserve"> </w:t>
      </w:r>
      <w:r w:rsidR="00020A7B" w:rsidRPr="00E44FC7">
        <w:rPr>
          <w:rFonts w:ascii="Times New Roman" w:hAnsi="Times New Roman" w:cs="Times New Roman"/>
          <w:b/>
          <w:color w:val="000000"/>
          <w:sz w:val="32"/>
          <w:szCs w:val="32"/>
          <w:lang w:val="en-US"/>
        </w:rPr>
        <w:t>202</w:t>
      </w:r>
      <w:r w:rsidR="00E44FC7">
        <w:rPr>
          <w:rFonts w:ascii="Times New Roman" w:hAnsi="Times New Roman" w:cs="Times New Roman"/>
          <w:b/>
          <w:color w:val="000000"/>
          <w:sz w:val="32"/>
          <w:szCs w:val="32"/>
          <w:lang w:val="en-US"/>
        </w:rPr>
        <w:t>3</w:t>
      </w:r>
    </w:p>
    <w:tbl>
      <w:tblPr>
        <w:tblW w:w="9475" w:type="dxa"/>
        <w:tblInd w:w="93" w:type="dxa"/>
        <w:tblLook w:val="04A0"/>
      </w:tblPr>
      <w:tblGrid>
        <w:gridCol w:w="7245"/>
        <w:gridCol w:w="1134"/>
        <w:gridCol w:w="1096"/>
      </w:tblGrid>
      <w:tr w:rsidR="003B2FA6" w:rsidRPr="003B2FA6" w:rsidTr="00A43857">
        <w:trPr>
          <w:trHeight w:val="585"/>
          <w:tblHead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Cod Eco (k4)</w:t>
            </w:r>
          </w:p>
        </w:tc>
        <w:tc>
          <w:tcPr>
            <w:tcW w:w="10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B2FA6" w:rsidRPr="003B2FA6" w:rsidRDefault="003B2FA6" w:rsidP="008713BC">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3B2FA6" w:rsidRPr="003B2FA6" w:rsidTr="00A43857">
        <w:trPr>
          <w:trHeight w:val="585"/>
        </w:trPr>
        <w:tc>
          <w:tcPr>
            <w:tcW w:w="7245" w:type="dxa"/>
            <w:tcBorders>
              <w:top w:val="nil"/>
              <w:left w:val="single" w:sz="4" w:space="0" w:color="auto"/>
              <w:bottom w:val="single" w:sz="4" w:space="0" w:color="auto"/>
              <w:right w:val="single" w:sz="4" w:space="0" w:color="auto"/>
            </w:tcBorders>
            <w:shd w:val="clear" w:color="auto" w:fill="CCC0D9" w:themeFill="accent4" w:themeFillTint="66"/>
            <w:noWrap/>
            <w:vAlign w:val="bottom"/>
            <w:hideMark/>
          </w:tcPr>
          <w:p w:rsidR="003B2FA6" w:rsidRPr="003B2FA6" w:rsidRDefault="003B2FA6" w:rsidP="008713BC">
            <w:pP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Venituri total: inclusiv</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3B2FA6" w:rsidRPr="003B2FA6" w:rsidRDefault="003B2FA6" w:rsidP="00342623">
            <w:pPr>
              <w:jc w:val="center"/>
              <w:rPr>
                <w:rFonts w:ascii="Times New Roman" w:hAnsi="Times New Roman" w:cs="Times New Roman"/>
                <w:b/>
                <w:color w:val="000000"/>
                <w:sz w:val="24"/>
                <w:szCs w:val="24"/>
              </w:rPr>
            </w:pPr>
          </w:p>
        </w:tc>
        <w:tc>
          <w:tcPr>
            <w:tcW w:w="1096" w:type="dxa"/>
            <w:tcBorders>
              <w:top w:val="nil"/>
              <w:left w:val="nil"/>
              <w:bottom w:val="single" w:sz="4" w:space="0" w:color="auto"/>
              <w:right w:val="single" w:sz="4" w:space="0" w:color="auto"/>
            </w:tcBorders>
            <w:shd w:val="clear" w:color="auto" w:fill="CCC0D9" w:themeFill="accent4" w:themeFillTint="66"/>
            <w:noWrap/>
            <w:vAlign w:val="bottom"/>
            <w:hideMark/>
          </w:tcPr>
          <w:p w:rsidR="003B2FA6" w:rsidRPr="00E44FC7" w:rsidRDefault="00723089" w:rsidP="00596B3F">
            <w:pPr>
              <w:jc w:val="center"/>
              <w:rPr>
                <w:rFonts w:ascii="Times New Roman" w:hAnsi="Times New Roman" w:cs="Times New Roman"/>
                <w:b/>
                <w:color w:val="000000"/>
                <w:sz w:val="32"/>
                <w:szCs w:val="32"/>
                <w:lang w:val="en-US"/>
              </w:rPr>
            </w:pPr>
            <w:r>
              <w:rPr>
                <w:rFonts w:ascii="Times New Roman" w:hAnsi="Times New Roman" w:cs="Times New Roman"/>
                <w:b/>
                <w:color w:val="000000"/>
                <w:sz w:val="32"/>
                <w:szCs w:val="32"/>
                <w:lang w:val="en-US"/>
              </w:rPr>
              <w:t>1843.1</w:t>
            </w:r>
          </w:p>
        </w:tc>
      </w:tr>
      <w:tr w:rsidR="003B2FA6" w:rsidRPr="003B2FA6" w:rsidTr="00A4385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p>
        </w:tc>
      </w:tr>
      <w:tr w:rsidR="003B2FA6" w:rsidRPr="003B2FA6" w:rsidTr="00A4385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E44FC7" w:rsidRDefault="003B2FA6" w:rsidP="008713BC">
            <w:pP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Impozit pe venitul retinut din salariu</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1111</w:t>
            </w:r>
          </w:p>
        </w:tc>
        <w:tc>
          <w:tcPr>
            <w:tcW w:w="1096" w:type="dxa"/>
            <w:tcBorders>
              <w:top w:val="nil"/>
              <w:left w:val="nil"/>
              <w:bottom w:val="single" w:sz="4" w:space="0" w:color="auto"/>
              <w:right w:val="single" w:sz="4" w:space="0" w:color="auto"/>
            </w:tcBorders>
            <w:shd w:val="clear" w:color="auto" w:fill="auto"/>
            <w:noWrap/>
            <w:vAlign w:val="bottom"/>
            <w:hideMark/>
          </w:tcPr>
          <w:p w:rsidR="003B2FA6" w:rsidRPr="00E44FC7" w:rsidRDefault="00E44FC7" w:rsidP="0034262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814.00</w:t>
            </w:r>
          </w:p>
        </w:tc>
      </w:tr>
      <w:tr w:rsidR="003B2FA6" w:rsidRPr="003B2FA6" w:rsidTr="00A4385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funciar</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1131</w:t>
            </w:r>
          </w:p>
        </w:tc>
        <w:tc>
          <w:tcPr>
            <w:tcW w:w="1096" w:type="dxa"/>
            <w:tcBorders>
              <w:top w:val="nil"/>
              <w:left w:val="nil"/>
              <w:bottom w:val="single" w:sz="4" w:space="0" w:color="auto"/>
              <w:right w:val="single" w:sz="4" w:space="0" w:color="auto"/>
            </w:tcBorders>
            <w:shd w:val="clear" w:color="auto" w:fill="auto"/>
            <w:noWrap/>
            <w:vAlign w:val="bottom"/>
            <w:hideMark/>
          </w:tcPr>
          <w:p w:rsidR="003B2FA6" w:rsidRPr="00E44FC7" w:rsidRDefault="00E44FC7" w:rsidP="0034262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76.6</w:t>
            </w:r>
          </w:p>
        </w:tc>
      </w:tr>
      <w:tr w:rsidR="003B2FA6" w:rsidRPr="003B2FA6" w:rsidTr="00A4385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3B2FA6" w:rsidP="008713BC">
            <w:pPr>
              <w:rPr>
                <w:rFonts w:ascii="Times New Roman" w:hAnsi="Times New Roman" w:cs="Times New Roman"/>
                <w:color w:val="000000"/>
                <w:sz w:val="24"/>
                <w:szCs w:val="24"/>
              </w:rPr>
            </w:pPr>
            <w:r w:rsidRPr="003B2FA6">
              <w:rPr>
                <w:rFonts w:ascii="Times New Roman" w:hAnsi="Times New Roman" w:cs="Times New Roman"/>
                <w:color w:val="000000"/>
                <w:sz w:val="24"/>
                <w:szCs w:val="24"/>
              </w:rPr>
              <w:t>Impozitul pe bunurile imobiliare</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3B2FA6"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1132</w:t>
            </w:r>
          </w:p>
        </w:tc>
        <w:tc>
          <w:tcPr>
            <w:tcW w:w="1096" w:type="dxa"/>
            <w:tcBorders>
              <w:top w:val="nil"/>
              <w:left w:val="nil"/>
              <w:bottom w:val="single" w:sz="4" w:space="0" w:color="auto"/>
              <w:right w:val="single" w:sz="4" w:space="0" w:color="auto"/>
            </w:tcBorders>
            <w:shd w:val="clear" w:color="auto" w:fill="auto"/>
            <w:noWrap/>
            <w:vAlign w:val="bottom"/>
            <w:hideMark/>
          </w:tcPr>
          <w:p w:rsidR="003B2FA6" w:rsidRPr="00E44FC7" w:rsidRDefault="00E44FC7" w:rsidP="0034262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29.0</w:t>
            </w:r>
          </w:p>
        </w:tc>
      </w:tr>
      <w:tr w:rsidR="00A43857" w:rsidRPr="003B2FA6" w:rsidTr="00A43857">
        <w:trPr>
          <w:trHeight w:val="30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43857" w:rsidRPr="003B2FA6" w:rsidRDefault="00A43857" w:rsidP="00A4385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pentru servicii specifice</w:t>
            </w:r>
          </w:p>
        </w:tc>
        <w:tc>
          <w:tcPr>
            <w:tcW w:w="1134" w:type="dxa"/>
            <w:tcBorders>
              <w:top w:val="nil"/>
              <w:left w:val="nil"/>
              <w:bottom w:val="single" w:sz="4" w:space="0" w:color="auto"/>
              <w:right w:val="single" w:sz="4" w:space="0" w:color="auto"/>
            </w:tcBorders>
            <w:shd w:val="clear" w:color="auto" w:fill="auto"/>
            <w:noWrap/>
            <w:vAlign w:val="bottom"/>
            <w:hideMark/>
          </w:tcPr>
          <w:p w:rsidR="00A43857" w:rsidRPr="003B2FA6" w:rsidRDefault="00A43857" w:rsidP="00A4385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1144</w:t>
            </w:r>
          </w:p>
        </w:tc>
        <w:tc>
          <w:tcPr>
            <w:tcW w:w="1096" w:type="dxa"/>
            <w:tcBorders>
              <w:top w:val="nil"/>
              <w:left w:val="nil"/>
              <w:bottom w:val="single" w:sz="4" w:space="0" w:color="auto"/>
              <w:right w:val="single" w:sz="4" w:space="0" w:color="auto"/>
            </w:tcBorders>
            <w:shd w:val="clear" w:color="auto" w:fill="auto"/>
            <w:noWrap/>
            <w:vAlign w:val="bottom"/>
            <w:hideMark/>
          </w:tcPr>
          <w:p w:rsidR="00A43857" w:rsidRPr="00E44FC7" w:rsidRDefault="00E44FC7" w:rsidP="00A4385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156.8</w:t>
            </w:r>
          </w:p>
        </w:tc>
      </w:tr>
      <w:tr w:rsidR="003B2FA6" w:rsidRPr="003B2FA6" w:rsidTr="00A4385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3B2FA6" w:rsidRPr="003B2FA6" w:rsidRDefault="00A43857" w:rsidP="008713B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Arenda  terenurilor </w:t>
            </w:r>
          </w:p>
        </w:tc>
        <w:tc>
          <w:tcPr>
            <w:tcW w:w="1134" w:type="dxa"/>
            <w:tcBorders>
              <w:top w:val="nil"/>
              <w:left w:val="nil"/>
              <w:bottom w:val="single" w:sz="4" w:space="0" w:color="auto"/>
              <w:right w:val="single" w:sz="4" w:space="0" w:color="auto"/>
            </w:tcBorders>
            <w:shd w:val="clear" w:color="auto" w:fill="auto"/>
            <w:noWrap/>
            <w:vAlign w:val="bottom"/>
            <w:hideMark/>
          </w:tcPr>
          <w:p w:rsidR="003B2FA6" w:rsidRPr="003B2FA6" w:rsidRDefault="00A43857"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1415</w:t>
            </w:r>
          </w:p>
        </w:tc>
        <w:tc>
          <w:tcPr>
            <w:tcW w:w="1096" w:type="dxa"/>
            <w:tcBorders>
              <w:top w:val="nil"/>
              <w:left w:val="nil"/>
              <w:bottom w:val="single" w:sz="4" w:space="0" w:color="auto"/>
              <w:right w:val="single" w:sz="4" w:space="0" w:color="auto"/>
            </w:tcBorders>
            <w:shd w:val="clear" w:color="auto" w:fill="auto"/>
            <w:noWrap/>
            <w:vAlign w:val="bottom"/>
            <w:hideMark/>
          </w:tcPr>
          <w:p w:rsidR="003B2FA6" w:rsidRPr="00E44FC7" w:rsidRDefault="00E44FC7" w:rsidP="0034262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177.9</w:t>
            </w:r>
          </w:p>
        </w:tc>
      </w:tr>
      <w:tr w:rsidR="00A43857" w:rsidRPr="003B2FA6" w:rsidTr="00A43857">
        <w:trPr>
          <w:trHeight w:val="202"/>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857" w:rsidRPr="003B2FA6" w:rsidRDefault="00A43857" w:rsidP="00A43857">
            <w:pPr>
              <w:rPr>
                <w:rFonts w:ascii="Times New Roman" w:hAnsi="Times New Roman" w:cs="Times New Roman"/>
                <w:color w:val="000000"/>
                <w:sz w:val="24"/>
                <w:szCs w:val="24"/>
              </w:rPr>
            </w:pPr>
            <w:r w:rsidRPr="003B2FA6">
              <w:rPr>
                <w:rFonts w:ascii="Times New Roman" w:hAnsi="Times New Roman" w:cs="Times New Roman"/>
                <w:color w:val="000000"/>
                <w:sz w:val="24"/>
                <w:szCs w:val="24"/>
              </w:rPr>
              <w:t>Taxe si plati administrative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43857" w:rsidRPr="003B2FA6" w:rsidRDefault="00A43857" w:rsidP="00A43857">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1422</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A43857" w:rsidRPr="00E44FC7" w:rsidRDefault="00E44FC7" w:rsidP="00A43857">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0.4</w:t>
            </w:r>
          </w:p>
        </w:tc>
      </w:tr>
      <w:tr w:rsidR="00A43857" w:rsidRPr="003B2FA6" w:rsidTr="00A43857">
        <w:trPr>
          <w:trHeight w:val="270"/>
        </w:trPr>
        <w:tc>
          <w:tcPr>
            <w:tcW w:w="7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857" w:rsidRPr="00E44FC7" w:rsidRDefault="00E44FC7" w:rsidP="008713BC">
            <w:pP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Alte venituri încasate în bugetul local de nivelul I</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43857" w:rsidRPr="003B2FA6" w:rsidRDefault="00E44FC7" w:rsidP="00342623">
            <w:pPr>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lang w:val="en-US"/>
              </w:rPr>
              <w:t>5</w:t>
            </w:r>
            <w:r w:rsidR="00A43857">
              <w:rPr>
                <w:rFonts w:ascii="Times New Roman" w:hAnsi="Times New Roman" w:cs="Times New Roman"/>
                <w:color w:val="000000"/>
                <w:sz w:val="24"/>
                <w:szCs w:val="24"/>
              </w:rPr>
              <w:t>1</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A43857" w:rsidRPr="00E44FC7" w:rsidRDefault="00E44FC7" w:rsidP="00342623">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0.2</w:t>
            </w:r>
          </w:p>
        </w:tc>
      </w:tr>
      <w:tr w:rsidR="00A43857" w:rsidRPr="003B2FA6" w:rsidTr="00A43857">
        <w:trPr>
          <w:trHeight w:val="330"/>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43857" w:rsidRPr="00E44FC7" w:rsidRDefault="00A43857" w:rsidP="008713BC">
            <w:pPr>
              <w:rPr>
                <w:rFonts w:ascii="Times New Roman" w:hAnsi="Times New Roman" w:cs="Times New Roman"/>
                <w:color w:val="000000"/>
                <w:sz w:val="24"/>
                <w:szCs w:val="24"/>
                <w:lang w:val="en-US"/>
              </w:rPr>
            </w:pPr>
            <w:r w:rsidRPr="00E44FC7">
              <w:rPr>
                <w:rFonts w:ascii="Times New Roman" w:hAnsi="Times New Roman" w:cs="Times New Roman"/>
                <w:color w:val="000000"/>
                <w:sz w:val="24"/>
                <w:szCs w:val="24"/>
                <w:lang w:val="en-US"/>
              </w:rPr>
              <w:t>Transferuri primite între bugetul de stat si bugetele locale de nivelul I</w:t>
            </w:r>
          </w:p>
        </w:tc>
        <w:tc>
          <w:tcPr>
            <w:tcW w:w="1134" w:type="dxa"/>
            <w:tcBorders>
              <w:top w:val="nil"/>
              <w:left w:val="nil"/>
              <w:bottom w:val="single" w:sz="4" w:space="0" w:color="auto"/>
              <w:right w:val="single" w:sz="4" w:space="0" w:color="auto"/>
            </w:tcBorders>
            <w:shd w:val="clear" w:color="auto" w:fill="auto"/>
            <w:noWrap/>
            <w:vAlign w:val="bottom"/>
            <w:hideMark/>
          </w:tcPr>
          <w:p w:rsidR="00A43857" w:rsidRPr="003B2FA6" w:rsidRDefault="00A43857" w:rsidP="00342623">
            <w:pPr>
              <w:jc w:val="center"/>
              <w:rPr>
                <w:rFonts w:ascii="Times New Roman" w:hAnsi="Times New Roman" w:cs="Times New Roman"/>
                <w:color w:val="000000"/>
                <w:sz w:val="24"/>
                <w:szCs w:val="24"/>
              </w:rPr>
            </w:pPr>
            <w:r w:rsidRPr="003B2FA6">
              <w:rPr>
                <w:rFonts w:ascii="Times New Roman" w:hAnsi="Times New Roman" w:cs="Times New Roman"/>
                <w:color w:val="000000"/>
                <w:sz w:val="24"/>
                <w:szCs w:val="24"/>
              </w:rPr>
              <w:t>1912</w:t>
            </w:r>
          </w:p>
        </w:tc>
        <w:tc>
          <w:tcPr>
            <w:tcW w:w="1096" w:type="dxa"/>
            <w:tcBorders>
              <w:top w:val="nil"/>
              <w:left w:val="nil"/>
              <w:bottom w:val="single" w:sz="4" w:space="0" w:color="auto"/>
              <w:right w:val="single" w:sz="4" w:space="0" w:color="auto"/>
            </w:tcBorders>
            <w:shd w:val="clear" w:color="auto" w:fill="auto"/>
            <w:noWrap/>
            <w:vAlign w:val="bottom"/>
            <w:hideMark/>
          </w:tcPr>
          <w:p w:rsidR="00A43857" w:rsidRPr="00E44FC7" w:rsidRDefault="00E44FC7" w:rsidP="00596B3F">
            <w:pPr>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588.2</w:t>
            </w:r>
          </w:p>
        </w:tc>
      </w:tr>
    </w:tbl>
    <w:p w:rsidR="003B2FA6" w:rsidRDefault="003B2FA6" w:rsidP="003B2FA6">
      <w:pPr>
        <w:rPr>
          <w:rFonts w:ascii="Times New Roman" w:hAnsi="Times New Roman" w:cs="Times New Roman"/>
          <w:i/>
          <w:sz w:val="24"/>
          <w:szCs w:val="24"/>
          <w:lang w:val="ro-MO"/>
        </w:rPr>
      </w:pPr>
    </w:p>
    <w:p w:rsidR="003B2FA6" w:rsidRPr="003B2FA6" w:rsidRDefault="003B2FA6" w:rsidP="003B2FA6">
      <w:pPr>
        <w:rPr>
          <w:rFonts w:ascii="Times New Roman" w:hAnsi="Times New Roman" w:cs="Times New Roman"/>
          <w:i/>
          <w:sz w:val="24"/>
          <w:szCs w:val="24"/>
          <w:lang w:val="ro-MO"/>
        </w:rPr>
      </w:pPr>
    </w:p>
    <w:p w:rsidR="008C0459" w:rsidRDefault="003B2FA6" w:rsidP="0051256E">
      <w:pPr>
        <w:jc w:val="right"/>
        <w:rPr>
          <w:rFonts w:ascii="Times New Roman" w:hAnsi="Times New Roman" w:cs="Times New Roman"/>
          <w:b/>
          <w:sz w:val="24"/>
          <w:szCs w:val="24"/>
          <w:lang w:val="en-US"/>
        </w:rPr>
      </w:pPr>
      <w:r w:rsidRPr="003B2FA6">
        <w:rPr>
          <w:rFonts w:ascii="Times New Roman" w:hAnsi="Times New Roman" w:cs="Times New Roman"/>
          <w:i/>
          <w:sz w:val="24"/>
          <w:szCs w:val="24"/>
          <w:lang w:val="ro-MO"/>
        </w:rPr>
        <w:t xml:space="preserve">                             </w:t>
      </w:r>
      <w:r w:rsidRPr="003B2FA6">
        <w:rPr>
          <w:rFonts w:ascii="Times New Roman" w:hAnsi="Times New Roman" w:cs="Times New Roman"/>
          <w:b/>
          <w:sz w:val="24"/>
          <w:szCs w:val="24"/>
          <w:lang w:val="ro-MO"/>
        </w:rPr>
        <w:t xml:space="preserve">   </w:t>
      </w:r>
    </w:p>
    <w:p w:rsidR="003B2FA6" w:rsidRPr="003B2FA6" w:rsidRDefault="003B2FA6" w:rsidP="003B2FA6">
      <w:pPr>
        <w:rPr>
          <w:rFonts w:ascii="Times New Roman" w:hAnsi="Times New Roman" w:cs="Times New Roman"/>
          <w:b/>
          <w:sz w:val="24"/>
          <w:szCs w:val="24"/>
          <w:lang w:val="ro-MO"/>
        </w:rPr>
      </w:pPr>
    </w:p>
    <w:p w:rsidR="003B2FA6" w:rsidRPr="003B2FA6" w:rsidRDefault="003B2FA6" w:rsidP="0029135C">
      <w:pPr>
        <w:rPr>
          <w:rFonts w:ascii="Times New Roman" w:hAnsi="Times New Roman" w:cs="Times New Roman"/>
          <w:i/>
          <w:sz w:val="24"/>
          <w:szCs w:val="24"/>
          <w:lang w:val="ro-MO"/>
        </w:rPr>
      </w:pPr>
    </w:p>
    <w:p w:rsidR="0029135C" w:rsidRDefault="0029135C" w:rsidP="0029135C">
      <w:pPr>
        <w:rPr>
          <w:rFonts w:ascii="Times New Roman" w:hAnsi="Times New Roman" w:cs="Times New Roman"/>
          <w:i/>
          <w:sz w:val="24"/>
          <w:szCs w:val="24"/>
          <w:lang w:val="ro-MO"/>
        </w:rPr>
      </w:pPr>
    </w:p>
    <w:p w:rsidR="001A1436" w:rsidRDefault="001A1436" w:rsidP="0029135C">
      <w:pPr>
        <w:rPr>
          <w:rFonts w:ascii="Times New Roman" w:hAnsi="Times New Roman" w:cs="Times New Roman"/>
          <w:i/>
          <w:sz w:val="24"/>
          <w:szCs w:val="24"/>
          <w:lang w:val="ro-MO"/>
        </w:rPr>
      </w:pPr>
    </w:p>
    <w:p w:rsidR="0028028E" w:rsidRDefault="00005B3F" w:rsidP="00005B3F">
      <w:pPr>
        <w:spacing w:after="0" w:line="240" w:lineRule="auto"/>
        <w:jc w:val="right"/>
        <w:rPr>
          <w:rFonts w:ascii="Times New Roman" w:hAnsi="Times New Roman" w:cs="Times New Roman"/>
          <w:b/>
          <w:i/>
          <w:sz w:val="24"/>
          <w:szCs w:val="24"/>
          <w:lang w:val="ro-MO"/>
        </w:rPr>
      </w:pPr>
      <w:r w:rsidRPr="00005B3F">
        <w:rPr>
          <w:rFonts w:ascii="Times New Roman" w:hAnsi="Times New Roman" w:cs="Times New Roman"/>
          <w:b/>
          <w:sz w:val="24"/>
          <w:szCs w:val="24"/>
          <w:lang w:val="ro-MO"/>
        </w:rPr>
        <w:t xml:space="preserve">                                                                                                    </w:t>
      </w:r>
      <w:r w:rsidRPr="00005B3F">
        <w:rPr>
          <w:rFonts w:ascii="Times New Roman" w:hAnsi="Times New Roman" w:cs="Times New Roman"/>
          <w:b/>
          <w:i/>
          <w:sz w:val="24"/>
          <w:szCs w:val="24"/>
          <w:lang w:val="ro-MO"/>
        </w:rPr>
        <w:t xml:space="preserve"> </w:t>
      </w:r>
    </w:p>
    <w:p w:rsidR="009E4AF3" w:rsidRDefault="009E4AF3" w:rsidP="009E4AF3">
      <w:pPr>
        <w:spacing w:after="0" w:line="240" w:lineRule="auto"/>
        <w:rPr>
          <w:rFonts w:ascii="Times New Roman" w:hAnsi="Times New Roman" w:cs="Times New Roman"/>
          <w:b/>
          <w:i/>
          <w:sz w:val="24"/>
          <w:szCs w:val="24"/>
          <w:lang w:val="ro-MO"/>
        </w:rPr>
      </w:pPr>
    </w:p>
    <w:p w:rsidR="00C32F41" w:rsidRDefault="00C32F41" w:rsidP="009E4AF3">
      <w:pPr>
        <w:spacing w:after="0" w:line="240" w:lineRule="auto"/>
        <w:rPr>
          <w:rFonts w:ascii="Times New Roman" w:hAnsi="Times New Roman" w:cs="Times New Roman"/>
          <w:b/>
          <w:i/>
          <w:sz w:val="24"/>
          <w:szCs w:val="24"/>
          <w:lang w:val="ro-MO"/>
        </w:rPr>
      </w:pPr>
    </w:p>
    <w:p w:rsidR="00C32F41" w:rsidRDefault="00C32F41" w:rsidP="00005B3F">
      <w:pPr>
        <w:spacing w:after="0" w:line="240" w:lineRule="auto"/>
        <w:jc w:val="right"/>
        <w:rPr>
          <w:rFonts w:ascii="Times New Roman" w:hAnsi="Times New Roman" w:cs="Times New Roman"/>
          <w:b/>
          <w:i/>
          <w:sz w:val="24"/>
          <w:szCs w:val="24"/>
          <w:lang w:val="ro-MO"/>
        </w:rPr>
      </w:pPr>
    </w:p>
    <w:p w:rsidR="00C32F41" w:rsidRDefault="00C32F41" w:rsidP="00005B3F">
      <w:pPr>
        <w:spacing w:after="0" w:line="240" w:lineRule="auto"/>
        <w:jc w:val="right"/>
        <w:rPr>
          <w:rFonts w:ascii="Times New Roman" w:hAnsi="Times New Roman" w:cs="Times New Roman"/>
          <w:b/>
          <w:i/>
          <w:sz w:val="24"/>
          <w:szCs w:val="24"/>
          <w:lang w:val="ro-MO"/>
        </w:rPr>
      </w:pPr>
    </w:p>
    <w:p w:rsidR="008E3DD4" w:rsidRDefault="008E3DD4" w:rsidP="00005B3F">
      <w:pPr>
        <w:spacing w:after="0" w:line="240" w:lineRule="auto"/>
        <w:jc w:val="right"/>
        <w:rPr>
          <w:rFonts w:ascii="Times New Roman" w:hAnsi="Times New Roman" w:cs="Times New Roman"/>
          <w:b/>
          <w:i/>
          <w:sz w:val="24"/>
          <w:szCs w:val="24"/>
          <w:lang w:val="ro-MO"/>
        </w:rPr>
      </w:pPr>
    </w:p>
    <w:p w:rsidR="00452742" w:rsidRDefault="00452742" w:rsidP="00452742">
      <w:pPr>
        <w:spacing w:after="0" w:line="240" w:lineRule="auto"/>
        <w:jc w:val="right"/>
        <w:rPr>
          <w:rFonts w:ascii="Times New Roman" w:hAnsi="Times New Roman" w:cs="Times New Roman"/>
          <w:b/>
          <w:i/>
          <w:sz w:val="24"/>
          <w:szCs w:val="24"/>
          <w:lang w:val="ro-MO"/>
        </w:rPr>
      </w:pPr>
    </w:p>
    <w:p w:rsidR="003D64ED" w:rsidRDefault="003D64ED" w:rsidP="00452742">
      <w:pPr>
        <w:spacing w:after="0" w:line="240" w:lineRule="auto"/>
        <w:jc w:val="right"/>
        <w:rPr>
          <w:rFonts w:ascii="Times New Roman" w:hAnsi="Times New Roman" w:cs="Times New Roman"/>
          <w:b/>
          <w:i/>
          <w:sz w:val="24"/>
          <w:szCs w:val="24"/>
          <w:lang w:val="ro-MO"/>
        </w:rPr>
      </w:pPr>
    </w:p>
    <w:p w:rsidR="006A081C" w:rsidRDefault="006A081C" w:rsidP="00452742">
      <w:pPr>
        <w:spacing w:after="0" w:line="240" w:lineRule="auto"/>
        <w:jc w:val="right"/>
        <w:rPr>
          <w:rFonts w:ascii="Times New Roman" w:hAnsi="Times New Roman" w:cs="Times New Roman"/>
          <w:b/>
          <w:i/>
          <w:sz w:val="24"/>
          <w:szCs w:val="24"/>
          <w:lang w:val="ro-MO"/>
        </w:rPr>
      </w:pPr>
    </w:p>
    <w:p w:rsidR="003D64ED" w:rsidRDefault="003D64ED" w:rsidP="00452742">
      <w:pPr>
        <w:spacing w:after="0" w:line="240" w:lineRule="auto"/>
        <w:jc w:val="right"/>
        <w:rPr>
          <w:rFonts w:ascii="Times New Roman" w:hAnsi="Times New Roman" w:cs="Times New Roman"/>
          <w:b/>
          <w:i/>
          <w:sz w:val="24"/>
          <w:szCs w:val="24"/>
          <w:lang w:val="ro-MO"/>
        </w:rPr>
      </w:pPr>
    </w:p>
    <w:p w:rsidR="003A44C8" w:rsidRDefault="003A44C8" w:rsidP="000D1D6A">
      <w:pPr>
        <w:spacing w:after="0" w:line="240" w:lineRule="auto"/>
        <w:jc w:val="right"/>
        <w:rPr>
          <w:rFonts w:ascii="Times New Roman" w:hAnsi="Times New Roman" w:cs="Times New Roman"/>
          <w:b/>
          <w:i/>
          <w:sz w:val="24"/>
          <w:szCs w:val="24"/>
          <w:lang w:val="ro-MO"/>
        </w:rPr>
      </w:pPr>
    </w:p>
    <w:p w:rsidR="003A44C8" w:rsidRDefault="003A44C8" w:rsidP="003A44C8">
      <w:pPr>
        <w:spacing w:after="0" w:line="240" w:lineRule="auto"/>
        <w:rPr>
          <w:rFonts w:ascii="Times New Roman" w:hAnsi="Times New Roman" w:cs="Times New Roman"/>
          <w:b/>
          <w:i/>
          <w:sz w:val="24"/>
          <w:szCs w:val="24"/>
          <w:lang w:val="ro-MO"/>
        </w:rPr>
      </w:pPr>
    </w:p>
    <w:p w:rsidR="00452742" w:rsidRPr="00A22C77" w:rsidRDefault="00452742" w:rsidP="003A44C8">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lastRenderedPageBreak/>
        <w:t>Anexa nr.3</w:t>
      </w:r>
    </w:p>
    <w:p w:rsidR="00452742" w:rsidRDefault="00452742" w:rsidP="000D1D6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sidR="008D4BCF">
        <w:rPr>
          <w:rFonts w:ascii="Times New Roman" w:hAnsi="Times New Roman" w:cs="Times New Roman"/>
          <w:b/>
          <w:sz w:val="24"/>
          <w:szCs w:val="24"/>
          <w:lang w:val="ro-MO"/>
        </w:rPr>
        <w:t>6 / 1</w:t>
      </w:r>
    </w:p>
    <w:p w:rsidR="00452742" w:rsidRPr="00A22C77" w:rsidRDefault="003D64ED" w:rsidP="000D1D6A">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w:t>
      </w:r>
      <w:r w:rsidR="00452742">
        <w:rPr>
          <w:rFonts w:ascii="Times New Roman" w:hAnsi="Times New Roman" w:cs="Times New Roman"/>
          <w:b/>
          <w:sz w:val="24"/>
          <w:szCs w:val="24"/>
          <w:lang w:val="ro-MO"/>
        </w:rPr>
        <w:t>in  0</w:t>
      </w:r>
      <w:r w:rsidR="00A3613D">
        <w:rPr>
          <w:rFonts w:ascii="Times New Roman" w:hAnsi="Times New Roman" w:cs="Times New Roman"/>
          <w:b/>
          <w:sz w:val="24"/>
          <w:szCs w:val="24"/>
          <w:lang w:val="ro-MO"/>
        </w:rPr>
        <w:t>6</w:t>
      </w:r>
      <w:r w:rsidR="00452742">
        <w:rPr>
          <w:rFonts w:ascii="Times New Roman" w:hAnsi="Times New Roman" w:cs="Times New Roman"/>
          <w:b/>
          <w:sz w:val="24"/>
          <w:szCs w:val="24"/>
          <w:lang w:val="ro-MO"/>
        </w:rPr>
        <w:t>.12.20</w:t>
      </w:r>
      <w:r>
        <w:rPr>
          <w:rFonts w:ascii="Times New Roman" w:hAnsi="Times New Roman" w:cs="Times New Roman"/>
          <w:b/>
          <w:sz w:val="24"/>
          <w:szCs w:val="24"/>
          <w:lang w:val="ro-MO"/>
        </w:rPr>
        <w:t>2</w:t>
      </w:r>
      <w:r w:rsidR="00C73912">
        <w:rPr>
          <w:rFonts w:ascii="Times New Roman" w:hAnsi="Times New Roman" w:cs="Times New Roman"/>
          <w:b/>
          <w:sz w:val="24"/>
          <w:szCs w:val="24"/>
          <w:lang w:val="ro-MO"/>
        </w:rPr>
        <w:t>2</w:t>
      </w:r>
    </w:p>
    <w:p w:rsidR="00005B3F" w:rsidRPr="003A44C8" w:rsidRDefault="00005B3F" w:rsidP="000D1D6A">
      <w:pPr>
        <w:tabs>
          <w:tab w:val="left" w:pos="7371"/>
        </w:tabs>
        <w:spacing w:after="0"/>
        <w:jc w:val="right"/>
        <w:rPr>
          <w:rFonts w:ascii="Times New Roman" w:hAnsi="Times New Roman" w:cs="Times New Roman"/>
          <w:sz w:val="24"/>
          <w:szCs w:val="24"/>
          <w:lang w:val="en-US"/>
        </w:rPr>
      </w:pPr>
    </w:p>
    <w:tbl>
      <w:tblPr>
        <w:tblW w:w="9513" w:type="dxa"/>
        <w:tblInd w:w="93" w:type="dxa"/>
        <w:tblLook w:val="04A0"/>
      </w:tblPr>
      <w:tblGrid>
        <w:gridCol w:w="6961"/>
        <w:gridCol w:w="1134"/>
        <w:gridCol w:w="1418"/>
      </w:tblGrid>
      <w:tr w:rsidR="00005B3F" w:rsidRPr="00716F29" w:rsidTr="0005331C">
        <w:trPr>
          <w:trHeight w:val="810"/>
        </w:trPr>
        <w:tc>
          <w:tcPr>
            <w:tcW w:w="9513" w:type="dxa"/>
            <w:gridSpan w:val="3"/>
            <w:tcBorders>
              <w:top w:val="nil"/>
              <w:left w:val="nil"/>
              <w:bottom w:val="nil"/>
              <w:right w:val="nil"/>
            </w:tcBorders>
            <w:shd w:val="clear" w:color="auto" w:fill="auto"/>
            <w:vAlign w:val="bottom"/>
            <w:hideMark/>
          </w:tcPr>
          <w:p w:rsidR="00C32F41" w:rsidRPr="00E44FC7" w:rsidRDefault="00E16B43" w:rsidP="000D1D6A">
            <w:pPr>
              <w:spacing w:after="0" w:line="240" w:lineRule="auto"/>
              <w:jc w:val="center"/>
              <w:rPr>
                <w:rFonts w:ascii="Times New Roman" w:hAnsi="Times New Roman" w:cs="Times New Roman"/>
                <w:b/>
                <w:bCs/>
                <w:color w:val="000000"/>
                <w:sz w:val="32"/>
                <w:szCs w:val="32"/>
                <w:lang w:val="en-US"/>
              </w:rPr>
            </w:pPr>
            <w:r w:rsidRPr="00E44FC7">
              <w:rPr>
                <w:rFonts w:ascii="Times New Roman" w:hAnsi="Times New Roman" w:cs="Times New Roman"/>
                <w:b/>
                <w:bCs/>
                <w:color w:val="000000"/>
                <w:sz w:val="24"/>
                <w:szCs w:val="24"/>
                <w:lang w:val="en-US"/>
              </w:rPr>
              <w:t>Anexa 3</w:t>
            </w:r>
            <w:r w:rsidRPr="00E44FC7">
              <w:rPr>
                <w:rFonts w:ascii="Times New Roman" w:hAnsi="Times New Roman" w:cs="Times New Roman"/>
                <w:b/>
                <w:bCs/>
                <w:color w:val="000000"/>
                <w:sz w:val="32"/>
                <w:szCs w:val="32"/>
                <w:lang w:val="en-US"/>
              </w:rPr>
              <w:t>.</w:t>
            </w:r>
            <w:r w:rsidR="00BD1147" w:rsidRPr="00E44FC7">
              <w:rPr>
                <w:rFonts w:ascii="Times New Roman" w:hAnsi="Times New Roman" w:cs="Times New Roman"/>
                <w:b/>
                <w:bCs/>
                <w:color w:val="000000"/>
                <w:sz w:val="32"/>
                <w:szCs w:val="32"/>
                <w:lang w:val="en-US"/>
              </w:rPr>
              <w:t xml:space="preserve"> </w:t>
            </w:r>
            <w:r w:rsidR="00005B3F" w:rsidRPr="00E44FC7">
              <w:rPr>
                <w:rFonts w:ascii="Times New Roman" w:hAnsi="Times New Roman" w:cs="Times New Roman"/>
                <w:b/>
                <w:bCs/>
                <w:color w:val="000000"/>
                <w:sz w:val="32"/>
                <w:szCs w:val="32"/>
                <w:lang w:val="en-US"/>
              </w:rPr>
              <w:t xml:space="preserve">Resursele și cheltuielile bugetului local </w:t>
            </w:r>
            <w:r w:rsidR="00E44FC7">
              <w:rPr>
                <w:rFonts w:ascii="Times New Roman" w:hAnsi="Times New Roman" w:cs="Times New Roman"/>
                <w:b/>
                <w:bCs/>
                <w:color w:val="000000"/>
                <w:sz w:val="32"/>
                <w:szCs w:val="32"/>
                <w:lang w:val="en-US"/>
              </w:rPr>
              <w:t>Rogojeni</w:t>
            </w:r>
          </w:p>
          <w:p w:rsidR="00452742" w:rsidRPr="00E44FC7" w:rsidRDefault="003D11BC" w:rsidP="000D1D6A">
            <w:pPr>
              <w:spacing w:after="0" w:line="240" w:lineRule="auto"/>
              <w:jc w:val="center"/>
              <w:rPr>
                <w:rFonts w:ascii="Times New Roman" w:hAnsi="Times New Roman" w:cs="Times New Roman"/>
                <w:b/>
                <w:bCs/>
                <w:color w:val="000000"/>
                <w:sz w:val="32"/>
                <w:szCs w:val="32"/>
                <w:lang w:val="en-US"/>
              </w:rPr>
            </w:pPr>
            <w:r w:rsidRPr="00E44FC7">
              <w:rPr>
                <w:rFonts w:ascii="Times New Roman" w:hAnsi="Times New Roman" w:cs="Times New Roman"/>
                <w:b/>
                <w:bCs/>
                <w:color w:val="000000"/>
                <w:sz w:val="32"/>
                <w:szCs w:val="32"/>
                <w:lang w:val="en-US"/>
              </w:rPr>
              <w:t xml:space="preserve">pentru anul </w:t>
            </w:r>
            <w:r w:rsidR="003352CE" w:rsidRPr="00E44FC7">
              <w:rPr>
                <w:rFonts w:ascii="Times New Roman" w:hAnsi="Times New Roman" w:cs="Times New Roman"/>
                <w:b/>
                <w:bCs/>
                <w:color w:val="000000"/>
                <w:sz w:val="32"/>
                <w:szCs w:val="32"/>
                <w:lang w:val="en-US"/>
              </w:rPr>
              <w:t xml:space="preserve">  202</w:t>
            </w:r>
            <w:r w:rsidR="00E44FC7">
              <w:rPr>
                <w:rFonts w:ascii="Times New Roman" w:hAnsi="Times New Roman" w:cs="Times New Roman"/>
                <w:b/>
                <w:bCs/>
                <w:color w:val="000000"/>
                <w:sz w:val="32"/>
                <w:szCs w:val="32"/>
                <w:lang w:val="en-US"/>
              </w:rPr>
              <w:t>3</w:t>
            </w:r>
            <w:r w:rsidR="00452742" w:rsidRPr="00E44FC7">
              <w:rPr>
                <w:rFonts w:ascii="Times New Roman" w:hAnsi="Times New Roman" w:cs="Times New Roman"/>
                <w:b/>
                <w:bCs/>
                <w:color w:val="000000"/>
                <w:sz w:val="32"/>
                <w:szCs w:val="32"/>
                <w:lang w:val="en-US"/>
              </w:rPr>
              <w:t xml:space="preserve">, </w:t>
            </w:r>
          </w:p>
          <w:p w:rsidR="00005B3F" w:rsidRPr="00E44FC7" w:rsidRDefault="00005B3F" w:rsidP="000D1D6A">
            <w:pPr>
              <w:spacing w:after="0" w:line="240" w:lineRule="auto"/>
              <w:jc w:val="center"/>
              <w:rPr>
                <w:rFonts w:ascii="Times New Roman" w:hAnsi="Times New Roman" w:cs="Times New Roman"/>
                <w:b/>
                <w:bCs/>
                <w:color w:val="000000"/>
                <w:sz w:val="32"/>
                <w:szCs w:val="32"/>
                <w:lang w:val="en-US"/>
              </w:rPr>
            </w:pPr>
            <w:r w:rsidRPr="00E44FC7">
              <w:rPr>
                <w:rFonts w:ascii="Times New Roman" w:hAnsi="Times New Roman" w:cs="Times New Roman"/>
                <w:b/>
                <w:bCs/>
                <w:color w:val="000000"/>
                <w:sz w:val="32"/>
                <w:szCs w:val="32"/>
                <w:lang w:val="en-US"/>
              </w:rPr>
              <w:t>conform clasifica</w:t>
            </w:r>
            <w:r w:rsidR="003352CE" w:rsidRPr="00E44FC7">
              <w:rPr>
                <w:rFonts w:ascii="Times New Roman" w:hAnsi="Times New Roman" w:cs="Times New Roman"/>
                <w:b/>
                <w:bCs/>
                <w:color w:val="000000"/>
                <w:sz w:val="32"/>
                <w:szCs w:val="32"/>
                <w:lang w:val="en-US"/>
              </w:rPr>
              <w:t>ţ</w:t>
            </w:r>
            <w:r w:rsidRPr="00E44FC7">
              <w:rPr>
                <w:rFonts w:ascii="Times New Roman" w:hAnsi="Times New Roman" w:cs="Times New Roman"/>
                <w:b/>
                <w:bCs/>
                <w:color w:val="000000"/>
                <w:sz w:val="32"/>
                <w:szCs w:val="32"/>
                <w:lang w:val="en-US"/>
              </w:rPr>
              <w:t>iei funcționale și pe program</w:t>
            </w:r>
          </w:p>
        </w:tc>
      </w:tr>
      <w:tr w:rsidR="00005B3F" w:rsidRPr="00716F29" w:rsidTr="00037D89">
        <w:trPr>
          <w:trHeight w:val="375"/>
        </w:trPr>
        <w:tc>
          <w:tcPr>
            <w:tcW w:w="6961" w:type="dxa"/>
            <w:tcBorders>
              <w:top w:val="nil"/>
              <w:left w:val="nil"/>
              <w:bottom w:val="single" w:sz="18" w:space="0" w:color="auto"/>
              <w:right w:val="nil"/>
            </w:tcBorders>
            <w:shd w:val="clear" w:color="auto" w:fill="auto"/>
            <w:noWrap/>
            <w:vAlign w:val="bottom"/>
            <w:hideMark/>
          </w:tcPr>
          <w:p w:rsidR="00005B3F" w:rsidRPr="00E44FC7" w:rsidRDefault="00005B3F" w:rsidP="000D1D6A">
            <w:pPr>
              <w:spacing w:after="0"/>
              <w:rPr>
                <w:rFonts w:ascii="Times New Roman" w:hAnsi="Times New Roman" w:cs="Times New Roman"/>
                <w:color w:val="000000"/>
                <w:sz w:val="24"/>
                <w:szCs w:val="24"/>
                <w:lang w:val="en-US"/>
              </w:rPr>
            </w:pPr>
          </w:p>
        </w:tc>
        <w:tc>
          <w:tcPr>
            <w:tcW w:w="1134" w:type="dxa"/>
            <w:tcBorders>
              <w:top w:val="nil"/>
              <w:left w:val="nil"/>
              <w:bottom w:val="single" w:sz="18" w:space="0" w:color="auto"/>
              <w:right w:val="nil"/>
            </w:tcBorders>
            <w:shd w:val="clear" w:color="auto" w:fill="auto"/>
            <w:noWrap/>
            <w:vAlign w:val="bottom"/>
            <w:hideMark/>
          </w:tcPr>
          <w:p w:rsidR="00005B3F" w:rsidRPr="00E44FC7" w:rsidRDefault="00005B3F" w:rsidP="000D1D6A">
            <w:pPr>
              <w:spacing w:after="0"/>
              <w:rPr>
                <w:rFonts w:ascii="Times New Roman" w:hAnsi="Times New Roman" w:cs="Times New Roman"/>
                <w:color w:val="000000"/>
                <w:sz w:val="24"/>
                <w:szCs w:val="24"/>
                <w:lang w:val="en-US"/>
              </w:rPr>
            </w:pPr>
          </w:p>
        </w:tc>
        <w:tc>
          <w:tcPr>
            <w:tcW w:w="1418" w:type="dxa"/>
            <w:tcBorders>
              <w:top w:val="nil"/>
              <w:left w:val="nil"/>
              <w:bottom w:val="single" w:sz="18" w:space="0" w:color="auto"/>
              <w:right w:val="nil"/>
            </w:tcBorders>
            <w:shd w:val="clear" w:color="auto" w:fill="auto"/>
            <w:noWrap/>
            <w:vAlign w:val="bottom"/>
            <w:hideMark/>
          </w:tcPr>
          <w:p w:rsidR="00005B3F" w:rsidRPr="00E44FC7" w:rsidRDefault="00005B3F" w:rsidP="000D1D6A">
            <w:pPr>
              <w:spacing w:after="0"/>
              <w:rPr>
                <w:rFonts w:ascii="Times New Roman" w:hAnsi="Times New Roman" w:cs="Times New Roman"/>
                <w:color w:val="000000"/>
                <w:sz w:val="24"/>
                <w:szCs w:val="24"/>
                <w:lang w:val="en-US"/>
              </w:rPr>
            </w:pPr>
          </w:p>
        </w:tc>
      </w:tr>
      <w:tr w:rsidR="00005B3F" w:rsidRPr="00005B3F" w:rsidTr="00037D89">
        <w:trPr>
          <w:trHeight w:val="750"/>
        </w:trPr>
        <w:tc>
          <w:tcPr>
            <w:tcW w:w="6961" w:type="dxa"/>
            <w:tcBorders>
              <w:top w:val="single" w:sz="18" w:space="0" w:color="auto"/>
              <w:left w:val="single" w:sz="4" w:space="0" w:color="auto"/>
              <w:bottom w:val="single" w:sz="18" w:space="0" w:color="auto"/>
              <w:right w:val="single" w:sz="4" w:space="0" w:color="auto"/>
            </w:tcBorders>
            <w:shd w:val="clear" w:color="auto" w:fill="BFBFBF" w:themeFill="background1" w:themeFillShade="BF"/>
            <w:noWrap/>
            <w:vAlign w:val="center"/>
            <w:hideMark/>
          </w:tcPr>
          <w:p w:rsidR="00005B3F" w:rsidRPr="00005B3F" w:rsidRDefault="00005B3F" w:rsidP="000D1D6A">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Denumirea</w:t>
            </w:r>
          </w:p>
        </w:tc>
        <w:tc>
          <w:tcPr>
            <w:tcW w:w="1134" w:type="dxa"/>
            <w:tcBorders>
              <w:top w:val="single" w:sz="18" w:space="0" w:color="auto"/>
              <w:left w:val="nil"/>
              <w:bottom w:val="single" w:sz="18" w:space="0" w:color="auto"/>
              <w:right w:val="single" w:sz="4" w:space="0" w:color="auto"/>
            </w:tcBorders>
            <w:shd w:val="clear" w:color="auto" w:fill="BFBFBF" w:themeFill="background1" w:themeFillShade="BF"/>
            <w:noWrap/>
            <w:vAlign w:val="center"/>
            <w:hideMark/>
          </w:tcPr>
          <w:p w:rsidR="00005B3F" w:rsidRPr="00005B3F" w:rsidRDefault="00005B3F" w:rsidP="000D1D6A">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Cod</w:t>
            </w:r>
          </w:p>
        </w:tc>
        <w:tc>
          <w:tcPr>
            <w:tcW w:w="1418" w:type="dxa"/>
            <w:tcBorders>
              <w:top w:val="single" w:sz="18" w:space="0" w:color="auto"/>
              <w:left w:val="nil"/>
              <w:bottom w:val="single" w:sz="18" w:space="0" w:color="auto"/>
              <w:right w:val="single" w:sz="4" w:space="0" w:color="auto"/>
            </w:tcBorders>
            <w:shd w:val="clear" w:color="auto" w:fill="BFBFBF" w:themeFill="background1" w:themeFillShade="BF"/>
            <w:vAlign w:val="center"/>
            <w:hideMark/>
          </w:tcPr>
          <w:p w:rsidR="008F1E42" w:rsidRDefault="00005B3F" w:rsidP="000D1D6A">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 xml:space="preserve">Suma, </w:t>
            </w:r>
          </w:p>
          <w:p w:rsidR="00005B3F" w:rsidRPr="00005B3F" w:rsidRDefault="00005B3F" w:rsidP="000D1D6A">
            <w:pPr>
              <w:spacing w:after="0"/>
              <w:jc w:val="center"/>
              <w:rPr>
                <w:rFonts w:ascii="Times New Roman" w:hAnsi="Times New Roman" w:cs="Times New Roman"/>
                <w:b/>
                <w:bCs/>
                <w:color w:val="3F3F3F"/>
                <w:sz w:val="24"/>
                <w:szCs w:val="24"/>
              </w:rPr>
            </w:pPr>
            <w:r w:rsidRPr="00005B3F">
              <w:rPr>
                <w:rFonts w:ascii="Times New Roman" w:hAnsi="Times New Roman" w:cs="Times New Roman"/>
                <w:b/>
                <w:bCs/>
                <w:color w:val="3F3F3F"/>
                <w:sz w:val="24"/>
                <w:szCs w:val="24"/>
              </w:rPr>
              <w:t>mii lei</w:t>
            </w:r>
          </w:p>
        </w:tc>
      </w:tr>
      <w:tr w:rsidR="00005B3F" w:rsidRPr="00005B3F" w:rsidTr="00037D89">
        <w:trPr>
          <w:trHeight w:val="375"/>
        </w:trPr>
        <w:tc>
          <w:tcPr>
            <w:tcW w:w="6961" w:type="dxa"/>
            <w:tcBorders>
              <w:top w:val="single" w:sz="18" w:space="0" w:color="auto"/>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AE0698" w:rsidP="000D1D6A">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Cheltuieli </w:t>
            </w:r>
            <w:r w:rsidR="00005B3F" w:rsidRPr="00005B3F">
              <w:rPr>
                <w:rFonts w:ascii="Times New Roman" w:hAnsi="Times New Roman" w:cs="Times New Roman"/>
                <w:b/>
                <w:color w:val="000000"/>
                <w:sz w:val="24"/>
                <w:szCs w:val="24"/>
              </w:rPr>
              <w:t>curente, în total</w:t>
            </w:r>
          </w:p>
        </w:tc>
        <w:tc>
          <w:tcPr>
            <w:tcW w:w="1134" w:type="dxa"/>
            <w:tcBorders>
              <w:top w:val="single" w:sz="18" w:space="0" w:color="auto"/>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0D1D6A">
            <w:pPr>
              <w:spacing w:after="0"/>
              <w:jc w:val="center"/>
              <w:rPr>
                <w:rFonts w:ascii="Times New Roman" w:hAnsi="Times New Roman" w:cs="Times New Roman"/>
                <w:b/>
                <w:color w:val="000000"/>
                <w:sz w:val="24"/>
                <w:szCs w:val="24"/>
              </w:rPr>
            </w:pPr>
          </w:p>
        </w:tc>
        <w:tc>
          <w:tcPr>
            <w:tcW w:w="1418" w:type="dxa"/>
            <w:tcBorders>
              <w:top w:val="single" w:sz="18" w:space="0" w:color="auto"/>
              <w:left w:val="nil"/>
              <w:bottom w:val="single" w:sz="4" w:space="0" w:color="auto"/>
              <w:right w:val="single" w:sz="4" w:space="0" w:color="auto"/>
            </w:tcBorders>
            <w:shd w:val="clear" w:color="auto" w:fill="CCC0D9" w:themeFill="accent4" w:themeFillTint="66"/>
            <w:noWrap/>
            <w:vAlign w:val="bottom"/>
            <w:hideMark/>
          </w:tcPr>
          <w:p w:rsidR="00005B3F" w:rsidRPr="00E44FC7" w:rsidRDefault="00723089" w:rsidP="000D1D6A">
            <w:pPr>
              <w:spacing w:after="0"/>
              <w:jc w:val="center"/>
              <w:rPr>
                <w:rFonts w:ascii="Times New Roman" w:hAnsi="Times New Roman" w:cs="Times New Roman"/>
                <w:b/>
                <w:color w:val="000000"/>
                <w:sz w:val="32"/>
                <w:szCs w:val="32"/>
                <w:lang w:val="en-US"/>
              </w:rPr>
            </w:pPr>
            <w:r>
              <w:rPr>
                <w:rFonts w:ascii="Times New Roman" w:hAnsi="Times New Roman" w:cs="Times New Roman"/>
                <w:b/>
                <w:color w:val="000000"/>
                <w:sz w:val="32"/>
                <w:szCs w:val="32"/>
                <w:lang w:val="en-US"/>
              </w:rPr>
              <w:t>1843.1</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0D1D6A">
            <w:pPr>
              <w:spacing w:after="0"/>
              <w:rPr>
                <w:rFonts w:ascii="Times New Roman" w:hAnsi="Times New Roman" w:cs="Times New Roman"/>
                <w:color w:val="000000"/>
                <w:sz w:val="24"/>
                <w:szCs w:val="24"/>
              </w:rPr>
            </w:pPr>
            <w:r w:rsidRPr="00005B3F">
              <w:rPr>
                <w:rFonts w:ascii="Times New Roman" w:hAnsi="Times New Roman" w:cs="Times New Roman"/>
                <w:color w:val="000000"/>
                <w:sz w:val="24"/>
                <w:szCs w:val="24"/>
              </w:rPr>
              <w:t xml:space="preserve">          inclusiv cheltuieli de personal</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E16B43" w:rsidP="000D1D6A">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E44FC7" w:rsidRDefault="00E44FC7"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955.7</w:t>
            </w:r>
          </w:p>
        </w:tc>
      </w:tr>
      <w:tr w:rsidR="00005B3F" w:rsidRPr="00005B3F" w:rsidTr="00037D89">
        <w:trPr>
          <w:trHeight w:val="375"/>
        </w:trPr>
        <w:tc>
          <w:tcPr>
            <w:tcW w:w="6961" w:type="dxa"/>
            <w:tcBorders>
              <w:top w:val="nil"/>
              <w:left w:val="single" w:sz="4" w:space="0" w:color="auto"/>
              <w:bottom w:val="single" w:sz="18" w:space="0" w:color="auto"/>
              <w:right w:val="single" w:sz="4" w:space="0" w:color="auto"/>
            </w:tcBorders>
            <w:shd w:val="clear" w:color="auto" w:fill="FFFFFF" w:themeFill="background1"/>
            <w:vAlign w:val="bottom"/>
            <w:hideMark/>
          </w:tcPr>
          <w:p w:rsidR="00005B3F" w:rsidRPr="00005B3F" w:rsidRDefault="00005B3F" w:rsidP="000D1D6A">
            <w:pPr>
              <w:spacing w:after="0"/>
              <w:rPr>
                <w:rFonts w:ascii="Times New Roman" w:hAnsi="Times New Roman" w:cs="Times New Roman"/>
                <w:b/>
                <w:color w:val="000000"/>
                <w:sz w:val="24"/>
                <w:szCs w:val="24"/>
              </w:rPr>
            </w:pPr>
            <w:r w:rsidRPr="00005B3F">
              <w:rPr>
                <w:rFonts w:ascii="Times New Roman" w:hAnsi="Times New Roman" w:cs="Times New Roman"/>
                <w:b/>
                <w:color w:val="000000"/>
                <w:sz w:val="24"/>
                <w:szCs w:val="24"/>
              </w:rPr>
              <w:t xml:space="preserve">     Investiții capitale, în total</w:t>
            </w:r>
          </w:p>
        </w:tc>
        <w:tc>
          <w:tcPr>
            <w:tcW w:w="1134" w:type="dxa"/>
            <w:tcBorders>
              <w:top w:val="nil"/>
              <w:left w:val="nil"/>
              <w:bottom w:val="single" w:sz="18" w:space="0" w:color="auto"/>
              <w:right w:val="single" w:sz="4" w:space="0" w:color="auto"/>
            </w:tcBorders>
            <w:shd w:val="clear" w:color="auto" w:fill="FFFFFF" w:themeFill="background1"/>
            <w:noWrap/>
            <w:vAlign w:val="bottom"/>
            <w:hideMark/>
          </w:tcPr>
          <w:p w:rsidR="00005B3F" w:rsidRPr="00005B3F" w:rsidRDefault="00005B3F" w:rsidP="000D1D6A">
            <w:pPr>
              <w:spacing w:after="0"/>
              <w:jc w:val="center"/>
              <w:rPr>
                <w:rFonts w:ascii="Times New Roman" w:hAnsi="Times New Roman" w:cs="Times New Roman"/>
                <w:b/>
                <w:color w:val="000000"/>
                <w:sz w:val="24"/>
                <w:szCs w:val="24"/>
              </w:rPr>
            </w:pPr>
          </w:p>
        </w:tc>
        <w:tc>
          <w:tcPr>
            <w:tcW w:w="1418" w:type="dxa"/>
            <w:tcBorders>
              <w:top w:val="nil"/>
              <w:left w:val="nil"/>
              <w:bottom w:val="single" w:sz="18" w:space="0" w:color="auto"/>
              <w:right w:val="single" w:sz="4" w:space="0" w:color="auto"/>
            </w:tcBorders>
            <w:shd w:val="clear" w:color="auto" w:fill="FFFFFF" w:themeFill="background1"/>
            <w:noWrap/>
            <w:vAlign w:val="bottom"/>
            <w:hideMark/>
          </w:tcPr>
          <w:p w:rsidR="00005B3F" w:rsidRPr="00005B3F" w:rsidRDefault="00005B3F" w:rsidP="000D1D6A">
            <w:pPr>
              <w:spacing w:after="0"/>
              <w:jc w:val="center"/>
              <w:rPr>
                <w:rFonts w:ascii="Times New Roman" w:hAnsi="Times New Roman" w:cs="Times New Roman"/>
                <w:b/>
                <w:color w:val="000000"/>
                <w:sz w:val="24"/>
                <w:szCs w:val="24"/>
              </w:rPr>
            </w:pPr>
          </w:p>
        </w:tc>
      </w:tr>
      <w:tr w:rsidR="00005B3F" w:rsidRPr="00005B3F" w:rsidTr="00037D89">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auto"/>
            <w:vAlign w:val="bottom"/>
            <w:hideMark/>
          </w:tcPr>
          <w:p w:rsidR="00005B3F" w:rsidRPr="00E44FC7" w:rsidRDefault="00005B3F" w:rsidP="000D1D6A">
            <w:pPr>
              <w:spacing w:after="0"/>
              <w:rPr>
                <w:rFonts w:ascii="Times New Roman" w:hAnsi="Times New Roman" w:cs="Times New Roman"/>
                <w:b/>
                <w:bCs/>
                <w:iCs/>
                <w:color w:val="000000"/>
                <w:sz w:val="28"/>
                <w:szCs w:val="28"/>
                <w:u w:val="single"/>
                <w:lang w:val="en-US"/>
              </w:rPr>
            </w:pPr>
            <w:r w:rsidRPr="00E44FC7">
              <w:rPr>
                <w:rFonts w:ascii="Times New Roman" w:hAnsi="Times New Roman" w:cs="Times New Roman"/>
                <w:b/>
                <w:bCs/>
                <w:iCs/>
                <w:color w:val="000000"/>
                <w:sz w:val="28"/>
                <w:szCs w:val="28"/>
                <w:u w:val="single"/>
                <w:lang w:val="en-US"/>
              </w:rPr>
              <w:t>Servicii de stat cu destinaţie generală</w:t>
            </w:r>
          </w:p>
        </w:tc>
        <w:tc>
          <w:tcPr>
            <w:tcW w:w="1134" w:type="dxa"/>
            <w:tcBorders>
              <w:top w:val="single" w:sz="18" w:space="0" w:color="auto"/>
              <w:left w:val="nil"/>
              <w:bottom w:val="single" w:sz="4" w:space="0" w:color="auto"/>
              <w:right w:val="single" w:sz="4" w:space="0" w:color="auto"/>
            </w:tcBorders>
            <w:shd w:val="clear" w:color="auto" w:fill="auto"/>
            <w:noWrap/>
            <w:vAlign w:val="bottom"/>
            <w:hideMark/>
          </w:tcPr>
          <w:p w:rsidR="00005B3F" w:rsidRPr="00005B3F" w:rsidRDefault="00005B3F" w:rsidP="000D1D6A">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01</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005B3F" w:rsidRPr="00005B3F" w:rsidRDefault="00005B3F" w:rsidP="000D1D6A">
            <w:pPr>
              <w:spacing w:after="0"/>
              <w:jc w:val="center"/>
              <w:rPr>
                <w:rFonts w:ascii="Times New Roman" w:hAnsi="Times New Roman" w:cs="Times New Roman"/>
                <w:color w:val="000000"/>
                <w:sz w:val="24"/>
                <w:szCs w:val="24"/>
              </w:rPr>
            </w:pPr>
          </w:p>
        </w:tc>
      </w:tr>
      <w:tr w:rsidR="00005B3F" w:rsidRPr="00005B3F" w:rsidTr="006E5C2F">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005B3F" w:rsidRPr="00005B3F" w:rsidRDefault="00005B3F" w:rsidP="000D1D6A">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005B3F" w:rsidRPr="00005B3F" w:rsidRDefault="00005B3F" w:rsidP="000D1D6A">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005B3F" w:rsidRPr="00E06C79" w:rsidRDefault="00E06C79" w:rsidP="009A6CE8">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1212.1</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0D1D6A">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005B3F" w:rsidRDefault="00005B3F" w:rsidP="000D1D6A">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E06C79" w:rsidRDefault="00E06C79" w:rsidP="009A6CE8">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1211.7</w:t>
            </w:r>
          </w:p>
        </w:tc>
      </w:tr>
      <w:tr w:rsidR="00005B3F" w:rsidRPr="00005B3F" w:rsidTr="0005331C">
        <w:trPr>
          <w:trHeight w:val="374"/>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E44FC7" w:rsidRDefault="00005B3F" w:rsidP="000D1D6A">
            <w:pPr>
              <w:spacing w:after="0"/>
              <w:rPr>
                <w:rFonts w:ascii="Times New Roman" w:hAnsi="Times New Roman" w:cs="Times New Roman"/>
                <w:i/>
                <w:iCs/>
                <w:color w:val="000000"/>
                <w:sz w:val="24"/>
                <w:szCs w:val="24"/>
                <w:lang w:val="en-US"/>
              </w:rPr>
            </w:pPr>
            <w:r w:rsidRPr="00E44FC7">
              <w:rPr>
                <w:rFonts w:ascii="Times New Roman" w:hAnsi="Times New Roman" w:cs="Times New Roman"/>
                <w:i/>
                <w:iCs/>
                <w:color w:val="000000"/>
                <w:sz w:val="24"/>
                <w:szCs w:val="24"/>
                <w:lang w:val="en-US"/>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E44FC7" w:rsidRDefault="00005B3F" w:rsidP="000D1D6A">
            <w:pPr>
              <w:spacing w:after="0"/>
              <w:jc w:val="center"/>
              <w:rPr>
                <w:rFonts w:ascii="Times New Roman" w:hAnsi="Times New Roman" w:cs="Times New Roman"/>
                <w:color w:val="000000"/>
                <w:sz w:val="24"/>
                <w:szCs w:val="24"/>
                <w:lang w:val="en-US"/>
              </w:rPr>
            </w:pP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E06C79" w:rsidRDefault="00E06C79"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0.4</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005B3F" w:rsidRPr="00005B3F" w:rsidRDefault="00005B3F" w:rsidP="000D1D6A">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005B3F" w:rsidRDefault="00005B3F" w:rsidP="000D1D6A">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005B3F" w:rsidRPr="00E06C79" w:rsidRDefault="00E06C79" w:rsidP="009A6CE8">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1212.1</w:t>
            </w:r>
          </w:p>
        </w:tc>
      </w:tr>
      <w:tr w:rsidR="00005B3F"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005B3F" w:rsidRPr="00005B3F" w:rsidRDefault="00005B3F" w:rsidP="000D1D6A">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Exercitarea guvernării</w:t>
            </w:r>
          </w:p>
        </w:tc>
        <w:tc>
          <w:tcPr>
            <w:tcW w:w="1134" w:type="dxa"/>
            <w:tcBorders>
              <w:top w:val="nil"/>
              <w:left w:val="nil"/>
              <w:bottom w:val="single" w:sz="4" w:space="0" w:color="auto"/>
              <w:right w:val="single" w:sz="4" w:space="0" w:color="auto"/>
            </w:tcBorders>
            <w:shd w:val="clear" w:color="auto" w:fill="auto"/>
            <w:noWrap/>
            <w:vAlign w:val="bottom"/>
            <w:hideMark/>
          </w:tcPr>
          <w:p w:rsidR="00005B3F" w:rsidRPr="00966979" w:rsidRDefault="00005B3F" w:rsidP="000D1D6A">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0301</w:t>
            </w:r>
          </w:p>
        </w:tc>
        <w:tc>
          <w:tcPr>
            <w:tcW w:w="1418" w:type="dxa"/>
            <w:tcBorders>
              <w:top w:val="nil"/>
              <w:left w:val="nil"/>
              <w:bottom w:val="single" w:sz="4" w:space="0" w:color="auto"/>
              <w:right w:val="single" w:sz="4" w:space="0" w:color="auto"/>
            </w:tcBorders>
            <w:shd w:val="clear" w:color="auto" w:fill="auto"/>
            <w:noWrap/>
            <w:vAlign w:val="bottom"/>
            <w:hideMark/>
          </w:tcPr>
          <w:p w:rsidR="00005B3F" w:rsidRPr="00E06C79" w:rsidRDefault="00E06C79" w:rsidP="007A268B">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107</w:t>
            </w:r>
            <w:r w:rsidR="00723089">
              <w:rPr>
                <w:rFonts w:ascii="Times New Roman" w:hAnsi="Times New Roman" w:cs="Times New Roman"/>
                <w:color w:val="000000"/>
                <w:sz w:val="24"/>
                <w:szCs w:val="24"/>
                <w:lang w:val="en-US"/>
              </w:rPr>
              <w:t>7.1</w:t>
            </w:r>
          </w:p>
        </w:tc>
      </w:tr>
      <w:tr w:rsidR="00E06C79" w:rsidRPr="00005B3F" w:rsidTr="003A44C8">
        <w:trPr>
          <w:trHeight w:val="416"/>
        </w:trPr>
        <w:tc>
          <w:tcPr>
            <w:tcW w:w="6961" w:type="dxa"/>
            <w:tcBorders>
              <w:top w:val="nil"/>
              <w:left w:val="single" w:sz="4" w:space="0" w:color="auto"/>
              <w:bottom w:val="single" w:sz="4" w:space="0" w:color="auto"/>
              <w:right w:val="single" w:sz="4" w:space="0" w:color="auto"/>
            </w:tcBorders>
            <w:shd w:val="clear" w:color="auto" w:fill="auto"/>
            <w:vAlign w:val="bottom"/>
          </w:tcPr>
          <w:p w:rsidR="00E06C79" w:rsidRPr="00E44FC7" w:rsidRDefault="00E06C79" w:rsidP="00DF50A5">
            <w:pPr>
              <w:spacing w:after="0"/>
              <w:rPr>
                <w:rFonts w:ascii="Times New Roman" w:hAnsi="Times New Roman" w:cs="Times New Roman"/>
                <w:i/>
                <w:iCs/>
                <w:color w:val="000000"/>
                <w:sz w:val="24"/>
                <w:szCs w:val="24"/>
                <w:lang w:val="en-US"/>
              </w:rPr>
            </w:pPr>
            <w:r w:rsidRPr="00E44FC7">
              <w:rPr>
                <w:rFonts w:ascii="Times New Roman" w:hAnsi="Times New Roman" w:cs="Times New Roman"/>
                <w:i/>
                <w:iCs/>
                <w:color w:val="000000"/>
                <w:sz w:val="24"/>
                <w:szCs w:val="24"/>
                <w:lang w:val="en-US"/>
              </w:rPr>
              <w:t>Gestionarea fondurilor de rezervă şi de intervenţie</w:t>
            </w:r>
            <w:r>
              <w:rPr>
                <w:rFonts w:ascii="Times New Roman" w:hAnsi="Times New Roman" w:cs="Times New Roman"/>
                <w:i/>
                <w:iCs/>
                <w:color w:val="000000"/>
                <w:sz w:val="24"/>
                <w:szCs w:val="24"/>
                <w:lang w:val="en-US"/>
              </w:rPr>
              <w:t xml:space="preserve">  activitatea consiliilor locale</w:t>
            </w:r>
          </w:p>
        </w:tc>
        <w:tc>
          <w:tcPr>
            <w:tcW w:w="1134" w:type="dxa"/>
            <w:tcBorders>
              <w:top w:val="nil"/>
              <w:left w:val="nil"/>
              <w:bottom w:val="single" w:sz="4" w:space="0" w:color="auto"/>
              <w:right w:val="single" w:sz="4" w:space="0" w:color="auto"/>
            </w:tcBorders>
            <w:shd w:val="clear" w:color="auto" w:fill="auto"/>
            <w:noWrap/>
            <w:vAlign w:val="bottom"/>
          </w:tcPr>
          <w:p w:rsidR="00E06C79" w:rsidRPr="00966979" w:rsidRDefault="00E06C79" w:rsidP="00DF50A5">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0802</w:t>
            </w:r>
          </w:p>
        </w:tc>
        <w:tc>
          <w:tcPr>
            <w:tcW w:w="1418" w:type="dxa"/>
            <w:tcBorders>
              <w:top w:val="nil"/>
              <w:left w:val="nil"/>
              <w:bottom w:val="single" w:sz="4" w:space="0" w:color="auto"/>
              <w:right w:val="single" w:sz="4" w:space="0" w:color="auto"/>
            </w:tcBorders>
            <w:shd w:val="clear" w:color="auto" w:fill="auto"/>
            <w:noWrap/>
            <w:vAlign w:val="bottom"/>
          </w:tcPr>
          <w:p w:rsidR="00E06C79" w:rsidRPr="00E06C79" w:rsidRDefault="00E06C79" w:rsidP="00DF50A5">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w:t>
            </w:r>
          </w:p>
        </w:tc>
      </w:tr>
      <w:tr w:rsidR="00E06C79" w:rsidRPr="00005B3F" w:rsidTr="003A44C8">
        <w:trPr>
          <w:trHeight w:val="416"/>
        </w:trPr>
        <w:tc>
          <w:tcPr>
            <w:tcW w:w="6961" w:type="dxa"/>
            <w:tcBorders>
              <w:top w:val="single" w:sz="4" w:space="0" w:color="auto"/>
              <w:left w:val="single" w:sz="4" w:space="0" w:color="auto"/>
              <w:bottom w:val="single" w:sz="18" w:space="0" w:color="auto"/>
              <w:right w:val="single" w:sz="4" w:space="0" w:color="auto"/>
            </w:tcBorders>
            <w:shd w:val="clear" w:color="auto" w:fill="auto"/>
            <w:vAlign w:val="bottom"/>
            <w:hideMark/>
          </w:tcPr>
          <w:p w:rsidR="00E06C79" w:rsidRPr="00E06C79" w:rsidRDefault="00E06C79" w:rsidP="000D1D6A">
            <w:pPr>
              <w:spacing w:after="0"/>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activitatea consiliilor locale</w:t>
            </w:r>
          </w:p>
        </w:tc>
        <w:tc>
          <w:tcPr>
            <w:tcW w:w="1134" w:type="dxa"/>
            <w:tcBorders>
              <w:top w:val="single" w:sz="4" w:space="0" w:color="auto"/>
              <w:left w:val="nil"/>
              <w:bottom w:val="single" w:sz="18" w:space="0" w:color="auto"/>
              <w:right w:val="single" w:sz="4" w:space="0" w:color="auto"/>
            </w:tcBorders>
            <w:shd w:val="clear" w:color="auto" w:fill="auto"/>
            <w:noWrap/>
            <w:vAlign w:val="bottom"/>
            <w:hideMark/>
          </w:tcPr>
          <w:p w:rsidR="00E06C79" w:rsidRPr="00E06C79" w:rsidRDefault="00E06C79" w:rsidP="000D1D6A">
            <w:pPr>
              <w:spacing w:after="0"/>
              <w:jc w:val="center"/>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0102</w:t>
            </w:r>
          </w:p>
        </w:tc>
        <w:tc>
          <w:tcPr>
            <w:tcW w:w="1418" w:type="dxa"/>
            <w:tcBorders>
              <w:top w:val="single" w:sz="4" w:space="0" w:color="auto"/>
              <w:left w:val="nil"/>
              <w:bottom w:val="single" w:sz="18" w:space="0" w:color="auto"/>
              <w:right w:val="single" w:sz="4" w:space="0" w:color="auto"/>
            </w:tcBorders>
            <w:shd w:val="clear" w:color="auto" w:fill="auto"/>
            <w:noWrap/>
            <w:vAlign w:val="bottom"/>
            <w:hideMark/>
          </w:tcPr>
          <w:p w:rsidR="00E06C79" w:rsidRPr="00E06C79" w:rsidRDefault="00E06C79"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125.0</w:t>
            </w:r>
          </w:p>
        </w:tc>
      </w:tr>
      <w:tr w:rsidR="00E06C79" w:rsidRPr="00005B3F" w:rsidTr="00037D89">
        <w:trPr>
          <w:trHeight w:val="375"/>
        </w:trPr>
        <w:tc>
          <w:tcPr>
            <w:tcW w:w="6961" w:type="dxa"/>
            <w:tcBorders>
              <w:top w:val="single" w:sz="18" w:space="0" w:color="auto"/>
              <w:left w:val="single" w:sz="4" w:space="0" w:color="auto"/>
              <w:bottom w:val="single" w:sz="4" w:space="0" w:color="auto"/>
              <w:right w:val="single" w:sz="4" w:space="0" w:color="auto"/>
            </w:tcBorders>
            <w:shd w:val="clear" w:color="auto" w:fill="auto"/>
            <w:vAlign w:val="bottom"/>
            <w:hideMark/>
          </w:tcPr>
          <w:p w:rsidR="00E06C79" w:rsidRPr="002A2723" w:rsidRDefault="00E06C79" w:rsidP="000D1D6A">
            <w:pPr>
              <w:spacing w:after="0"/>
              <w:rPr>
                <w:rFonts w:ascii="Times New Roman" w:hAnsi="Times New Roman" w:cs="Times New Roman"/>
                <w:b/>
                <w:iCs/>
                <w:color w:val="000000"/>
                <w:sz w:val="28"/>
                <w:szCs w:val="28"/>
                <w:u w:val="single"/>
              </w:rPr>
            </w:pPr>
            <w:r>
              <w:rPr>
                <w:rFonts w:ascii="Times New Roman" w:hAnsi="Times New Roman" w:cs="Times New Roman"/>
                <w:b/>
                <w:iCs/>
                <w:color w:val="000000"/>
                <w:sz w:val="28"/>
                <w:szCs w:val="28"/>
                <w:u w:val="single"/>
              </w:rPr>
              <w:t>Servicii î</w:t>
            </w:r>
            <w:r w:rsidRPr="002A2723">
              <w:rPr>
                <w:rFonts w:ascii="Times New Roman" w:hAnsi="Times New Roman" w:cs="Times New Roman"/>
                <w:b/>
                <w:iCs/>
                <w:color w:val="000000"/>
                <w:sz w:val="28"/>
                <w:szCs w:val="28"/>
                <w:u w:val="single"/>
              </w:rPr>
              <w:t>n domeniul economiei</w:t>
            </w:r>
          </w:p>
        </w:tc>
        <w:tc>
          <w:tcPr>
            <w:tcW w:w="1134" w:type="dxa"/>
            <w:tcBorders>
              <w:top w:val="single" w:sz="18" w:space="0" w:color="auto"/>
              <w:left w:val="nil"/>
              <w:bottom w:val="single" w:sz="4" w:space="0" w:color="auto"/>
              <w:right w:val="single" w:sz="4" w:space="0" w:color="auto"/>
            </w:tcBorders>
            <w:shd w:val="clear" w:color="auto" w:fill="auto"/>
            <w:noWrap/>
            <w:vAlign w:val="bottom"/>
            <w:hideMark/>
          </w:tcPr>
          <w:p w:rsidR="00E06C79" w:rsidRPr="0028028E" w:rsidRDefault="00E06C79" w:rsidP="000D1D6A">
            <w:pPr>
              <w:spacing w:after="0"/>
              <w:jc w:val="center"/>
              <w:rPr>
                <w:rFonts w:ascii="Times New Roman" w:hAnsi="Times New Roman" w:cs="Times New Roman"/>
                <w:b/>
                <w:color w:val="000000"/>
                <w:sz w:val="24"/>
                <w:szCs w:val="24"/>
              </w:rPr>
            </w:pPr>
            <w:r w:rsidRPr="0028028E">
              <w:rPr>
                <w:rFonts w:ascii="Times New Roman" w:hAnsi="Times New Roman" w:cs="Times New Roman"/>
                <w:b/>
                <w:color w:val="000000"/>
                <w:sz w:val="24"/>
                <w:szCs w:val="24"/>
              </w:rPr>
              <w:t>04</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E06C79" w:rsidRPr="00005B3F" w:rsidRDefault="00E06C79" w:rsidP="000D1D6A">
            <w:pPr>
              <w:spacing w:after="0"/>
              <w:jc w:val="center"/>
              <w:rPr>
                <w:rFonts w:ascii="Times New Roman" w:hAnsi="Times New Roman" w:cs="Times New Roman"/>
                <w:color w:val="000000"/>
                <w:sz w:val="24"/>
                <w:szCs w:val="24"/>
              </w:rPr>
            </w:pPr>
          </w:p>
        </w:tc>
      </w:tr>
      <w:tr w:rsidR="00E06C79" w:rsidRPr="00005B3F" w:rsidTr="006E5C2F">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E06C79" w:rsidRDefault="00E06C79" w:rsidP="000D1D6A">
            <w:pPr>
              <w:spacing w:after="0"/>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E06C79" w:rsidRPr="0028028E" w:rsidRDefault="00E06C79" w:rsidP="000D1D6A">
            <w:pPr>
              <w:spacing w:after="0"/>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E06C79" w:rsidRPr="003A44C8" w:rsidRDefault="003A44C8" w:rsidP="00723089">
            <w:pPr>
              <w:spacing w:after="0"/>
              <w:jc w:val="center"/>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193.6</w:t>
            </w:r>
          </w:p>
        </w:tc>
      </w:tr>
      <w:tr w:rsidR="00E06C79"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06C79" w:rsidRPr="00005B3F" w:rsidRDefault="00E06C79" w:rsidP="000D1D6A">
            <w:pPr>
              <w:spacing w:after="0"/>
              <w:rPr>
                <w:rFonts w:ascii="Times New Roman" w:hAnsi="Times New Roman" w:cs="Times New Roman"/>
                <w:b/>
                <w:bCs/>
                <w:color w:val="000000"/>
                <w:sz w:val="24"/>
                <w:szCs w:val="24"/>
              </w:rPr>
            </w:pPr>
            <w:r w:rsidRPr="00005B3F">
              <w:rPr>
                <w:rFonts w:ascii="Times New Roman" w:hAnsi="Times New Roman" w:cs="Times New Roman"/>
                <w:i/>
                <w:iCs/>
                <w:color w:val="000000"/>
                <w:sz w:val="24"/>
                <w:szCs w:val="24"/>
              </w:rPr>
              <w:t>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E06C79" w:rsidRPr="0028028E" w:rsidRDefault="00E06C79" w:rsidP="000D1D6A">
            <w:pPr>
              <w:spacing w:after="0"/>
              <w:jc w:val="center"/>
              <w:rPr>
                <w:rFonts w:ascii="Times New Roman" w:hAnsi="Times New Roman" w:cs="Times New Roman"/>
                <w:b/>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193.6</w:t>
            </w:r>
          </w:p>
        </w:tc>
      </w:tr>
      <w:tr w:rsidR="00E06C79" w:rsidRPr="00716F29" w:rsidTr="00452742">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6C79" w:rsidRPr="00E44FC7" w:rsidRDefault="00E06C79" w:rsidP="000D1D6A">
            <w:pPr>
              <w:spacing w:after="0"/>
              <w:rPr>
                <w:rFonts w:ascii="Times New Roman" w:hAnsi="Times New Roman" w:cs="Times New Roman"/>
                <w:i/>
                <w:iCs/>
                <w:color w:val="000000"/>
                <w:sz w:val="24"/>
                <w:szCs w:val="24"/>
                <w:lang w:val="en-US"/>
              </w:rPr>
            </w:pPr>
            <w:r w:rsidRPr="00E44FC7">
              <w:rPr>
                <w:rFonts w:ascii="Times New Roman" w:hAnsi="Times New Roman" w:cs="Times New Roman"/>
                <w:i/>
                <w:iCs/>
                <w:color w:val="000000"/>
                <w:sz w:val="24"/>
                <w:szCs w:val="24"/>
                <w:lang w:val="en-US"/>
              </w:rPr>
              <w:t>Resurse colectate de autorități/instituții bugetare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6C79" w:rsidRPr="00E44FC7" w:rsidRDefault="00E06C79" w:rsidP="000D1D6A">
            <w:pPr>
              <w:spacing w:after="0"/>
              <w:jc w:val="center"/>
              <w:rPr>
                <w:rFonts w:ascii="Times New Roman" w:hAnsi="Times New Roman" w:cs="Times New Roman"/>
                <w:b/>
                <w:color w:val="000000"/>
                <w:sz w:val="24"/>
                <w:szCs w:val="24"/>
                <w:lang w:val="en-US"/>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06C79" w:rsidRPr="00E44FC7" w:rsidRDefault="00E06C79" w:rsidP="000D1D6A">
            <w:pPr>
              <w:spacing w:after="0"/>
              <w:jc w:val="center"/>
              <w:rPr>
                <w:rFonts w:ascii="Times New Roman" w:hAnsi="Times New Roman" w:cs="Times New Roman"/>
                <w:color w:val="000000"/>
                <w:sz w:val="24"/>
                <w:szCs w:val="24"/>
                <w:lang w:val="en-US"/>
              </w:rPr>
            </w:pPr>
          </w:p>
        </w:tc>
      </w:tr>
      <w:tr w:rsidR="00E06C79" w:rsidRPr="00005B3F" w:rsidTr="008D6D16">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CCC0D9" w:themeFill="accent4" w:themeFillTint="66"/>
            <w:vAlign w:val="bottom"/>
            <w:hideMark/>
          </w:tcPr>
          <w:p w:rsidR="00E06C79" w:rsidRPr="00005B3F" w:rsidRDefault="00E06C79" w:rsidP="000D1D6A">
            <w:pPr>
              <w:spacing w:after="0"/>
              <w:rPr>
                <w:rFonts w:ascii="Times New Roman" w:hAnsi="Times New Roman" w:cs="Times New Roman"/>
                <w:i/>
                <w:iCs/>
                <w:color w:val="000000"/>
                <w:sz w:val="24"/>
                <w:szCs w:val="24"/>
              </w:rPr>
            </w:pPr>
            <w:r w:rsidRPr="00005B3F">
              <w:rPr>
                <w:rFonts w:ascii="Times New Roman" w:hAnsi="Times New Roman" w:cs="Times New Roman"/>
                <w:b/>
                <w:bCs/>
                <w:color w:val="000000"/>
                <w:sz w:val="24"/>
                <w:szCs w:val="24"/>
              </w:rPr>
              <w:t>Cheltuieli, total</w:t>
            </w:r>
          </w:p>
        </w:tc>
        <w:tc>
          <w:tcPr>
            <w:tcW w:w="1134"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E06C79" w:rsidRDefault="00E06C79" w:rsidP="000D1D6A">
            <w:pPr>
              <w:spacing w:after="0"/>
              <w:jc w:val="center"/>
              <w:rPr>
                <w:rFonts w:ascii="Times New Roman" w:hAnsi="Times New Roman" w:cs="Times New Roman"/>
                <w:b/>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CCC0D9" w:themeFill="accent4" w:themeFillTint="66"/>
            <w:noWrap/>
            <w:vAlign w:val="bottom"/>
            <w:hideMark/>
          </w:tcPr>
          <w:p w:rsidR="00E06C79" w:rsidRPr="00037D89" w:rsidRDefault="00E06C79" w:rsidP="000D1D6A">
            <w:pPr>
              <w:spacing w:after="0"/>
              <w:jc w:val="center"/>
              <w:rPr>
                <w:rFonts w:ascii="Times New Roman" w:hAnsi="Times New Roman" w:cs="Times New Roman"/>
                <w:b/>
                <w:color w:val="000000"/>
                <w:sz w:val="24"/>
                <w:szCs w:val="24"/>
              </w:rPr>
            </w:pPr>
            <w:r w:rsidRPr="00037D89">
              <w:rPr>
                <w:rFonts w:ascii="Times New Roman" w:hAnsi="Times New Roman" w:cs="Times New Roman"/>
                <w:b/>
                <w:color w:val="000000"/>
                <w:sz w:val="24"/>
                <w:szCs w:val="24"/>
              </w:rPr>
              <w:t>232.9</w:t>
            </w:r>
          </w:p>
        </w:tc>
      </w:tr>
      <w:tr w:rsidR="00E06C79" w:rsidRPr="00005B3F" w:rsidTr="003A44C8">
        <w:trPr>
          <w:trHeight w:val="150"/>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06C79" w:rsidRPr="00966979" w:rsidRDefault="00E06C79" w:rsidP="000D1D6A">
            <w:pPr>
              <w:spacing w:after="0"/>
              <w:rPr>
                <w:rFonts w:ascii="Times New Roman" w:hAnsi="Times New Roman" w:cs="Times New Roman"/>
                <w:bCs/>
                <w:i/>
                <w:color w:val="000000"/>
                <w:sz w:val="24"/>
                <w:szCs w:val="24"/>
              </w:rPr>
            </w:pPr>
            <w:r w:rsidRPr="00966979">
              <w:rPr>
                <w:rFonts w:ascii="Times New Roman" w:hAnsi="Times New Roman" w:cs="Times New Roman"/>
                <w:bCs/>
                <w:i/>
                <w:color w:val="000000"/>
                <w:sz w:val="24"/>
                <w:szCs w:val="24"/>
              </w:rPr>
              <w:t>Dezvoltarea drumurilor</w:t>
            </w:r>
          </w:p>
        </w:tc>
        <w:tc>
          <w:tcPr>
            <w:tcW w:w="1134" w:type="dxa"/>
            <w:tcBorders>
              <w:top w:val="nil"/>
              <w:left w:val="nil"/>
              <w:bottom w:val="single" w:sz="4" w:space="0" w:color="auto"/>
              <w:right w:val="single" w:sz="4" w:space="0" w:color="auto"/>
            </w:tcBorders>
            <w:shd w:val="clear" w:color="auto" w:fill="auto"/>
            <w:noWrap/>
            <w:vAlign w:val="bottom"/>
            <w:hideMark/>
          </w:tcPr>
          <w:p w:rsidR="00E06C79" w:rsidRPr="00966979" w:rsidRDefault="00E06C79" w:rsidP="000D1D6A">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6402</w:t>
            </w:r>
          </w:p>
        </w:tc>
        <w:tc>
          <w:tcPr>
            <w:tcW w:w="1418" w:type="dxa"/>
            <w:tcBorders>
              <w:top w:val="nil"/>
              <w:left w:val="nil"/>
              <w:bottom w:val="single" w:sz="4"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183.6</w:t>
            </w:r>
          </w:p>
        </w:tc>
      </w:tr>
      <w:tr w:rsidR="003A44C8" w:rsidRPr="003A44C8" w:rsidTr="003A44C8">
        <w:trPr>
          <w:trHeight w:val="373"/>
        </w:trPr>
        <w:tc>
          <w:tcPr>
            <w:tcW w:w="6961" w:type="dxa"/>
            <w:tcBorders>
              <w:top w:val="single" w:sz="4" w:space="0" w:color="auto"/>
              <w:left w:val="single" w:sz="4" w:space="0" w:color="auto"/>
              <w:bottom w:val="single" w:sz="18" w:space="0" w:color="auto"/>
              <w:right w:val="single" w:sz="4" w:space="0" w:color="auto"/>
            </w:tcBorders>
            <w:shd w:val="clear" w:color="auto" w:fill="FFFFFF" w:themeFill="background1"/>
            <w:vAlign w:val="bottom"/>
          </w:tcPr>
          <w:p w:rsidR="003A44C8" w:rsidRPr="00DF50A5" w:rsidRDefault="003A44C8" w:rsidP="003A44C8">
            <w:pPr>
              <w:rPr>
                <w:rFonts w:ascii="Times New Roman" w:hAnsi="Times New Roman" w:cs="Times New Roman"/>
                <w:i/>
                <w:lang w:val="en-US"/>
              </w:rPr>
            </w:pPr>
            <w:r w:rsidRPr="00DF50A5">
              <w:rPr>
                <w:rFonts w:ascii="Times New Roman" w:hAnsi="Times New Roman" w:cs="Times New Roman"/>
                <w:i/>
                <w:lang w:val="en-US"/>
              </w:rPr>
              <w:t>Dezvoltarea relatiilor funciare si a cadastrului</w:t>
            </w:r>
          </w:p>
        </w:tc>
        <w:tc>
          <w:tcPr>
            <w:tcW w:w="1134" w:type="dxa"/>
            <w:tcBorders>
              <w:top w:val="single" w:sz="4" w:space="0" w:color="auto"/>
              <w:left w:val="nil"/>
              <w:bottom w:val="single" w:sz="18" w:space="0" w:color="auto"/>
              <w:right w:val="single" w:sz="4" w:space="0" w:color="auto"/>
            </w:tcBorders>
            <w:shd w:val="clear" w:color="auto" w:fill="auto"/>
            <w:noWrap/>
            <w:vAlign w:val="bottom"/>
          </w:tcPr>
          <w:p w:rsidR="003A44C8" w:rsidRPr="003A44C8" w:rsidRDefault="003A44C8" w:rsidP="000D1D6A">
            <w:pPr>
              <w:spacing w:after="0"/>
              <w:jc w:val="center"/>
              <w:rPr>
                <w:rFonts w:ascii="Times New Roman" w:hAnsi="Times New Roman" w:cs="Times New Roman"/>
                <w:i/>
                <w:color w:val="000000"/>
                <w:sz w:val="24"/>
                <w:szCs w:val="24"/>
                <w:lang w:val="en-US"/>
              </w:rPr>
            </w:pPr>
            <w:r>
              <w:rPr>
                <w:rFonts w:ascii="Times New Roman" w:hAnsi="Times New Roman" w:cs="Times New Roman"/>
                <w:i/>
                <w:color w:val="000000"/>
                <w:sz w:val="24"/>
                <w:szCs w:val="24"/>
                <w:lang w:val="en-US"/>
              </w:rPr>
              <w:t>6902</w:t>
            </w:r>
          </w:p>
        </w:tc>
        <w:tc>
          <w:tcPr>
            <w:tcW w:w="1418" w:type="dxa"/>
            <w:tcBorders>
              <w:top w:val="single" w:sz="4" w:space="0" w:color="auto"/>
              <w:left w:val="nil"/>
              <w:bottom w:val="single" w:sz="18" w:space="0" w:color="auto"/>
              <w:right w:val="single" w:sz="4" w:space="0" w:color="auto"/>
            </w:tcBorders>
            <w:shd w:val="clear" w:color="auto" w:fill="auto"/>
            <w:noWrap/>
            <w:vAlign w:val="bottom"/>
          </w:tcPr>
          <w:p w:rsidR="003A44C8"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w:t>
            </w:r>
          </w:p>
        </w:tc>
      </w:tr>
      <w:tr w:rsidR="00E06C79" w:rsidRPr="00005B3F" w:rsidTr="00037D89">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auto"/>
            <w:vAlign w:val="bottom"/>
            <w:hideMark/>
          </w:tcPr>
          <w:p w:rsidR="00E06C79" w:rsidRPr="00E44FC7" w:rsidRDefault="00E06C79" w:rsidP="000D1D6A">
            <w:pPr>
              <w:spacing w:after="0"/>
              <w:rPr>
                <w:rFonts w:ascii="Times New Roman" w:hAnsi="Times New Roman" w:cs="Times New Roman"/>
                <w:b/>
                <w:bCs/>
                <w:iCs/>
                <w:color w:val="000000"/>
                <w:sz w:val="28"/>
                <w:szCs w:val="28"/>
                <w:u w:val="single"/>
                <w:lang w:val="en-US"/>
              </w:rPr>
            </w:pPr>
            <w:r w:rsidRPr="00E44FC7">
              <w:rPr>
                <w:rFonts w:ascii="Times New Roman" w:hAnsi="Times New Roman" w:cs="Times New Roman"/>
                <w:b/>
                <w:bCs/>
                <w:iCs/>
                <w:color w:val="000000"/>
                <w:sz w:val="28"/>
                <w:szCs w:val="28"/>
                <w:u w:val="single"/>
                <w:lang w:val="en-US"/>
              </w:rPr>
              <w:t xml:space="preserve">Gospodăria de locuinţe şi gospodăria serviciilor </w:t>
            </w:r>
            <w:r w:rsidRPr="00E44FC7">
              <w:rPr>
                <w:rFonts w:ascii="Times New Roman" w:hAnsi="Times New Roman" w:cs="Times New Roman"/>
                <w:b/>
                <w:bCs/>
                <w:iCs/>
                <w:color w:val="000000"/>
                <w:sz w:val="24"/>
                <w:szCs w:val="24"/>
                <w:u w:val="single"/>
                <w:lang w:val="en-US"/>
              </w:rPr>
              <w:t>comunale</w:t>
            </w:r>
          </w:p>
        </w:tc>
        <w:tc>
          <w:tcPr>
            <w:tcW w:w="1134" w:type="dxa"/>
            <w:tcBorders>
              <w:top w:val="single" w:sz="18" w:space="0" w:color="auto"/>
              <w:left w:val="nil"/>
              <w:bottom w:val="single" w:sz="4" w:space="0" w:color="auto"/>
              <w:right w:val="single" w:sz="4" w:space="0" w:color="auto"/>
            </w:tcBorders>
            <w:shd w:val="clear" w:color="auto" w:fill="auto"/>
            <w:noWrap/>
            <w:vAlign w:val="bottom"/>
            <w:hideMark/>
          </w:tcPr>
          <w:p w:rsidR="00E06C79" w:rsidRPr="00005B3F" w:rsidRDefault="00E06C79" w:rsidP="000D1D6A">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06</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E06C79" w:rsidRPr="00005B3F" w:rsidRDefault="00E06C79" w:rsidP="000D1D6A">
            <w:pPr>
              <w:spacing w:after="0"/>
              <w:jc w:val="center"/>
              <w:rPr>
                <w:rFonts w:ascii="Times New Roman" w:hAnsi="Times New Roman" w:cs="Times New Roman"/>
                <w:color w:val="000000"/>
                <w:sz w:val="24"/>
                <w:szCs w:val="24"/>
              </w:rPr>
            </w:pPr>
          </w:p>
        </w:tc>
      </w:tr>
      <w:tr w:rsidR="00E06C79" w:rsidRPr="00005B3F" w:rsidTr="006E5C2F">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E06C79" w:rsidRPr="00005B3F" w:rsidRDefault="00E06C79" w:rsidP="000D1D6A">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E06C79" w:rsidRPr="00005B3F" w:rsidRDefault="00E06C79" w:rsidP="000D1D6A">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E06C79" w:rsidRDefault="003A44C8" w:rsidP="000D1D6A">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80.0</w:t>
            </w:r>
          </w:p>
          <w:p w:rsidR="003A44C8" w:rsidRPr="003A44C8" w:rsidRDefault="003A44C8" w:rsidP="000D1D6A">
            <w:pPr>
              <w:spacing w:after="0"/>
              <w:jc w:val="center"/>
              <w:rPr>
                <w:rFonts w:ascii="Times New Roman" w:hAnsi="Times New Roman" w:cs="Times New Roman"/>
                <w:b/>
                <w:bCs/>
                <w:color w:val="000000"/>
                <w:sz w:val="24"/>
                <w:szCs w:val="24"/>
                <w:lang w:val="en-US"/>
              </w:rPr>
            </w:pPr>
          </w:p>
        </w:tc>
      </w:tr>
      <w:tr w:rsidR="00E06C79" w:rsidRPr="00005B3F" w:rsidTr="0005331C">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06C79" w:rsidRPr="00005B3F" w:rsidRDefault="00E06C79" w:rsidP="000D1D6A">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06C79" w:rsidRPr="00005B3F" w:rsidRDefault="00E06C79" w:rsidP="000D1D6A">
            <w:pPr>
              <w:spacing w:after="0"/>
              <w:jc w:val="center"/>
              <w:rPr>
                <w:rFonts w:ascii="Times New Roman" w:hAnsi="Times New Roman" w:cs="Times New Roman"/>
                <w:color w:val="000000"/>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80.0</w:t>
            </w:r>
          </w:p>
        </w:tc>
      </w:tr>
      <w:tr w:rsidR="00E06C79" w:rsidRPr="00716F29" w:rsidTr="0005331C">
        <w:trPr>
          <w:trHeight w:val="339"/>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06C79" w:rsidRPr="00E44FC7" w:rsidRDefault="00E06C79" w:rsidP="000D1D6A">
            <w:pPr>
              <w:spacing w:after="0"/>
              <w:rPr>
                <w:rFonts w:ascii="Times New Roman" w:hAnsi="Times New Roman" w:cs="Times New Roman"/>
                <w:i/>
                <w:iCs/>
                <w:color w:val="000000"/>
                <w:sz w:val="24"/>
                <w:szCs w:val="24"/>
                <w:lang w:val="en-US"/>
              </w:rPr>
            </w:pPr>
            <w:r w:rsidRPr="00E44FC7">
              <w:rPr>
                <w:rFonts w:ascii="Times New Roman" w:hAnsi="Times New Roman" w:cs="Times New Roman"/>
                <w:i/>
                <w:iCs/>
                <w:color w:val="000000"/>
                <w:sz w:val="24"/>
                <w:szCs w:val="24"/>
                <w:lang w:val="en-US"/>
              </w:rPr>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E06C79" w:rsidRPr="00E44FC7" w:rsidRDefault="00E06C79" w:rsidP="000D1D6A">
            <w:pPr>
              <w:spacing w:after="0"/>
              <w:jc w:val="center"/>
              <w:rPr>
                <w:rFonts w:ascii="Times New Roman" w:hAnsi="Times New Roman" w:cs="Times New Roman"/>
                <w:color w:val="000000"/>
                <w:sz w:val="24"/>
                <w:szCs w:val="24"/>
                <w:lang w:val="en-US"/>
              </w:rPr>
            </w:pPr>
          </w:p>
        </w:tc>
        <w:tc>
          <w:tcPr>
            <w:tcW w:w="1418" w:type="dxa"/>
            <w:tcBorders>
              <w:top w:val="nil"/>
              <w:left w:val="nil"/>
              <w:bottom w:val="single" w:sz="4" w:space="0" w:color="auto"/>
              <w:right w:val="single" w:sz="4" w:space="0" w:color="auto"/>
            </w:tcBorders>
            <w:shd w:val="clear" w:color="auto" w:fill="auto"/>
            <w:noWrap/>
            <w:vAlign w:val="bottom"/>
            <w:hideMark/>
          </w:tcPr>
          <w:p w:rsidR="00E06C79" w:rsidRPr="00E44FC7" w:rsidRDefault="00E06C79" w:rsidP="000D1D6A">
            <w:pPr>
              <w:spacing w:after="0"/>
              <w:jc w:val="center"/>
              <w:rPr>
                <w:rFonts w:ascii="Times New Roman" w:hAnsi="Times New Roman" w:cs="Times New Roman"/>
                <w:color w:val="000000"/>
                <w:sz w:val="24"/>
                <w:szCs w:val="24"/>
                <w:lang w:val="en-US"/>
              </w:rPr>
            </w:pPr>
          </w:p>
        </w:tc>
      </w:tr>
      <w:tr w:rsidR="00E06C79"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06C79" w:rsidRPr="00005B3F" w:rsidRDefault="00E06C79" w:rsidP="000D1D6A">
            <w:pPr>
              <w:spacing w:after="0"/>
              <w:rPr>
                <w:rFonts w:ascii="Times New Roman" w:hAnsi="Times New Roman" w:cs="Times New Roman"/>
                <w:b/>
                <w:bCs/>
                <w:color w:val="000000"/>
                <w:sz w:val="24"/>
                <w:szCs w:val="24"/>
              </w:rPr>
            </w:pPr>
            <w:r w:rsidRPr="00E44FC7">
              <w:rPr>
                <w:rFonts w:ascii="Times New Roman" w:hAnsi="Times New Roman" w:cs="Times New Roman"/>
                <w:b/>
                <w:bCs/>
                <w:color w:val="000000"/>
                <w:sz w:val="24"/>
                <w:szCs w:val="24"/>
                <w:lang w:val="en-US"/>
              </w:rPr>
              <w:t xml:space="preserve">      </w:t>
            </w:r>
            <w:r w:rsidRPr="00005B3F">
              <w:rPr>
                <w:rFonts w:ascii="Times New Roman" w:hAnsi="Times New Roman" w:cs="Times New Roman"/>
                <w:b/>
                <w:bCs/>
                <w:color w:val="000000"/>
                <w:sz w:val="24"/>
                <w:szCs w:val="24"/>
              </w:rPr>
              <w:t>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E06C79" w:rsidRPr="00005B3F" w:rsidRDefault="00E06C79" w:rsidP="000D1D6A">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E06C79" w:rsidRPr="003A44C8" w:rsidRDefault="003A44C8" w:rsidP="000D1D6A">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80.0</w:t>
            </w:r>
          </w:p>
        </w:tc>
      </w:tr>
      <w:tr w:rsidR="00E06C79" w:rsidRPr="00005B3F" w:rsidTr="0005331C">
        <w:trPr>
          <w:trHeight w:val="32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06C79" w:rsidRPr="00E44FC7" w:rsidRDefault="00E06C79" w:rsidP="000D1D6A">
            <w:pPr>
              <w:spacing w:after="0"/>
              <w:rPr>
                <w:rFonts w:ascii="Times New Roman" w:hAnsi="Times New Roman" w:cs="Times New Roman"/>
                <w:i/>
                <w:iCs/>
                <w:color w:val="000000"/>
                <w:sz w:val="24"/>
                <w:szCs w:val="24"/>
                <w:lang w:val="en-US"/>
              </w:rPr>
            </w:pPr>
            <w:r w:rsidRPr="00E44FC7">
              <w:rPr>
                <w:rFonts w:ascii="Times New Roman" w:hAnsi="Times New Roman" w:cs="Times New Roman"/>
                <w:bCs/>
                <w:i/>
                <w:iCs/>
                <w:color w:val="000000"/>
                <w:sz w:val="24"/>
                <w:szCs w:val="24"/>
                <w:lang w:val="en-US"/>
              </w:rPr>
              <w:t>Dezvoltarea gospodăriei de locuinţe şi serviciilor comunale</w:t>
            </w:r>
          </w:p>
        </w:tc>
        <w:tc>
          <w:tcPr>
            <w:tcW w:w="1134" w:type="dxa"/>
            <w:tcBorders>
              <w:top w:val="nil"/>
              <w:left w:val="nil"/>
              <w:bottom w:val="single" w:sz="4" w:space="0" w:color="auto"/>
              <w:right w:val="single" w:sz="4" w:space="0" w:color="auto"/>
            </w:tcBorders>
            <w:shd w:val="clear" w:color="auto" w:fill="auto"/>
            <w:noWrap/>
            <w:vAlign w:val="bottom"/>
            <w:hideMark/>
          </w:tcPr>
          <w:p w:rsidR="00E06C79" w:rsidRPr="00966979" w:rsidRDefault="00E06C79" w:rsidP="000D1D6A">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7502</w:t>
            </w:r>
          </w:p>
        </w:tc>
        <w:tc>
          <w:tcPr>
            <w:tcW w:w="1418" w:type="dxa"/>
            <w:tcBorders>
              <w:top w:val="nil"/>
              <w:left w:val="nil"/>
              <w:bottom w:val="single" w:sz="4"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30.0</w:t>
            </w:r>
          </w:p>
        </w:tc>
      </w:tr>
      <w:tr w:rsidR="00E06C79" w:rsidRPr="00005B3F" w:rsidTr="00037D89">
        <w:trPr>
          <w:trHeight w:val="411"/>
        </w:trPr>
        <w:tc>
          <w:tcPr>
            <w:tcW w:w="6961" w:type="dxa"/>
            <w:tcBorders>
              <w:top w:val="nil"/>
              <w:left w:val="single" w:sz="4" w:space="0" w:color="auto"/>
              <w:bottom w:val="single" w:sz="18" w:space="0" w:color="auto"/>
              <w:right w:val="single" w:sz="4" w:space="0" w:color="auto"/>
            </w:tcBorders>
            <w:shd w:val="clear" w:color="auto" w:fill="auto"/>
            <w:vAlign w:val="bottom"/>
            <w:hideMark/>
          </w:tcPr>
          <w:p w:rsidR="00E06C79" w:rsidRPr="00005B3F" w:rsidRDefault="00E06C79" w:rsidP="000D1D6A">
            <w:pPr>
              <w:spacing w:after="0"/>
              <w:rPr>
                <w:rFonts w:ascii="Times New Roman" w:hAnsi="Times New Roman" w:cs="Times New Roman"/>
                <w:i/>
                <w:iCs/>
                <w:color w:val="000000"/>
                <w:sz w:val="24"/>
                <w:szCs w:val="24"/>
              </w:rPr>
            </w:pPr>
            <w:r w:rsidRPr="00005B3F">
              <w:rPr>
                <w:rFonts w:ascii="Times New Roman" w:hAnsi="Times New Roman" w:cs="Times New Roman"/>
                <w:bCs/>
                <w:i/>
                <w:iCs/>
                <w:color w:val="000000"/>
                <w:sz w:val="24"/>
                <w:szCs w:val="24"/>
              </w:rPr>
              <w:t>Iluminarea stradală</w:t>
            </w:r>
          </w:p>
        </w:tc>
        <w:tc>
          <w:tcPr>
            <w:tcW w:w="1134" w:type="dxa"/>
            <w:tcBorders>
              <w:top w:val="nil"/>
              <w:left w:val="nil"/>
              <w:bottom w:val="single" w:sz="18" w:space="0" w:color="auto"/>
              <w:right w:val="single" w:sz="4" w:space="0" w:color="auto"/>
            </w:tcBorders>
            <w:shd w:val="clear" w:color="auto" w:fill="auto"/>
            <w:noWrap/>
            <w:vAlign w:val="bottom"/>
            <w:hideMark/>
          </w:tcPr>
          <w:p w:rsidR="00E06C79" w:rsidRPr="00966979" w:rsidRDefault="00E06C79" w:rsidP="000D1D6A">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7505</w:t>
            </w:r>
          </w:p>
        </w:tc>
        <w:tc>
          <w:tcPr>
            <w:tcW w:w="1418" w:type="dxa"/>
            <w:tcBorders>
              <w:top w:val="nil"/>
              <w:left w:val="nil"/>
              <w:bottom w:val="single" w:sz="18"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50.0</w:t>
            </w:r>
          </w:p>
        </w:tc>
      </w:tr>
      <w:tr w:rsidR="00E06C79" w:rsidRPr="00005B3F" w:rsidTr="00037D89">
        <w:trPr>
          <w:trHeight w:val="390"/>
        </w:trPr>
        <w:tc>
          <w:tcPr>
            <w:tcW w:w="6961" w:type="dxa"/>
            <w:tcBorders>
              <w:top w:val="single" w:sz="18" w:space="0" w:color="auto"/>
              <w:left w:val="single" w:sz="4" w:space="0" w:color="auto"/>
              <w:bottom w:val="single" w:sz="4" w:space="0" w:color="auto"/>
              <w:right w:val="single" w:sz="4" w:space="0" w:color="auto"/>
            </w:tcBorders>
            <w:shd w:val="clear" w:color="auto" w:fill="auto"/>
            <w:vAlign w:val="bottom"/>
            <w:hideMark/>
          </w:tcPr>
          <w:p w:rsidR="00E06C79" w:rsidRPr="00E44FC7" w:rsidRDefault="00E06C79" w:rsidP="000D1D6A">
            <w:pPr>
              <w:spacing w:after="0"/>
              <w:rPr>
                <w:rFonts w:ascii="Times New Roman" w:hAnsi="Times New Roman" w:cs="Times New Roman"/>
                <w:b/>
                <w:bCs/>
                <w:iCs/>
                <w:color w:val="000000"/>
                <w:sz w:val="28"/>
                <w:szCs w:val="28"/>
                <w:u w:val="single"/>
                <w:lang w:val="en-US"/>
              </w:rPr>
            </w:pPr>
            <w:r w:rsidRPr="00E44FC7">
              <w:rPr>
                <w:rFonts w:ascii="Times New Roman" w:hAnsi="Times New Roman" w:cs="Times New Roman"/>
                <w:b/>
                <w:bCs/>
                <w:iCs/>
                <w:color w:val="000000"/>
                <w:sz w:val="28"/>
                <w:szCs w:val="28"/>
                <w:u w:val="single"/>
                <w:lang w:val="en-US"/>
              </w:rPr>
              <w:t>Cultură, sport, tineret, culte şi odihnă</w:t>
            </w:r>
          </w:p>
        </w:tc>
        <w:tc>
          <w:tcPr>
            <w:tcW w:w="1134" w:type="dxa"/>
            <w:tcBorders>
              <w:top w:val="single" w:sz="18" w:space="0" w:color="auto"/>
              <w:left w:val="nil"/>
              <w:bottom w:val="single" w:sz="4" w:space="0" w:color="auto"/>
              <w:right w:val="single" w:sz="4" w:space="0" w:color="auto"/>
            </w:tcBorders>
            <w:shd w:val="clear" w:color="auto" w:fill="auto"/>
            <w:noWrap/>
            <w:vAlign w:val="bottom"/>
            <w:hideMark/>
          </w:tcPr>
          <w:p w:rsidR="00E06C79" w:rsidRPr="00005B3F" w:rsidRDefault="00E06C79" w:rsidP="000D1D6A">
            <w:pPr>
              <w:spacing w:after="0"/>
              <w:jc w:val="center"/>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08</w:t>
            </w:r>
          </w:p>
        </w:tc>
        <w:tc>
          <w:tcPr>
            <w:tcW w:w="1418" w:type="dxa"/>
            <w:tcBorders>
              <w:top w:val="single" w:sz="18" w:space="0" w:color="auto"/>
              <w:left w:val="nil"/>
              <w:bottom w:val="single" w:sz="4" w:space="0" w:color="auto"/>
              <w:right w:val="single" w:sz="4" w:space="0" w:color="auto"/>
            </w:tcBorders>
            <w:shd w:val="clear" w:color="auto" w:fill="auto"/>
            <w:noWrap/>
            <w:vAlign w:val="bottom"/>
            <w:hideMark/>
          </w:tcPr>
          <w:p w:rsidR="00E06C79" w:rsidRPr="00005B3F" w:rsidRDefault="00E06C79" w:rsidP="000D1D6A">
            <w:pPr>
              <w:spacing w:after="0"/>
              <w:jc w:val="center"/>
              <w:rPr>
                <w:rFonts w:ascii="Times New Roman" w:hAnsi="Times New Roman" w:cs="Times New Roman"/>
                <w:color w:val="000000"/>
                <w:sz w:val="24"/>
                <w:szCs w:val="24"/>
              </w:rPr>
            </w:pPr>
          </w:p>
        </w:tc>
      </w:tr>
      <w:tr w:rsidR="00E06C79" w:rsidRPr="00005B3F" w:rsidTr="006E5C2F">
        <w:trPr>
          <w:trHeight w:val="375"/>
        </w:trPr>
        <w:tc>
          <w:tcPr>
            <w:tcW w:w="6961" w:type="dxa"/>
            <w:tcBorders>
              <w:top w:val="nil"/>
              <w:left w:val="single" w:sz="4" w:space="0" w:color="auto"/>
              <w:bottom w:val="single" w:sz="4" w:space="0" w:color="auto"/>
              <w:right w:val="single" w:sz="4" w:space="0" w:color="auto"/>
            </w:tcBorders>
            <w:shd w:val="clear" w:color="auto" w:fill="95B3D7" w:themeFill="accent1" w:themeFillTint="99"/>
            <w:vAlign w:val="bottom"/>
            <w:hideMark/>
          </w:tcPr>
          <w:p w:rsidR="00E06C79" w:rsidRPr="00005B3F" w:rsidRDefault="00E06C79" w:rsidP="000D1D6A">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Resurse, total</w:t>
            </w:r>
          </w:p>
        </w:tc>
        <w:tc>
          <w:tcPr>
            <w:tcW w:w="1134" w:type="dxa"/>
            <w:tcBorders>
              <w:top w:val="nil"/>
              <w:left w:val="nil"/>
              <w:bottom w:val="single" w:sz="4" w:space="0" w:color="auto"/>
              <w:right w:val="single" w:sz="4" w:space="0" w:color="auto"/>
            </w:tcBorders>
            <w:shd w:val="clear" w:color="auto" w:fill="95B3D7" w:themeFill="accent1" w:themeFillTint="99"/>
            <w:noWrap/>
            <w:vAlign w:val="bottom"/>
            <w:hideMark/>
          </w:tcPr>
          <w:p w:rsidR="00E06C79" w:rsidRPr="00005B3F" w:rsidRDefault="00E06C79" w:rsidP="000D1D6A">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95B3D7" w:themeFill="accent1" w:themeFillTint="99"/>
            <w:noWrap/>
            <w:vAlign w:val="bottom"/>
            <w:hideMark/>
          </w:tcPr>
          <w:p w:rsidR="00E06C79" w:rsidRPr="003A44C8" w:rsidRDefault="003A44C8" w:rsidP="000D1D6A">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342.4</w:t>
            </w:r>
          </w:p>
        </w:tc>
      </w:tr>
      <w:tr w:rsidR="00E06C79"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06C79" w:rsidRPr="00005B3F" w:rsidRDefault="00E06C79" w:rsidP="000D1D6A">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 xml:space="preserve">            Resurse generale</w:t>
            </w:r>
          </w:p>
        </w:tc>
        <w:tc>
          <w:tcPr>
            <w:tcW w:w="1134" w:type="dxa"/>
            <w:tcBorders>
              <w:top w:val="nil"/>
              <w:left w:val="nil"/>
              <w:bottom w:val="single" w:sz="4" w:space="0" w:color="auto"/>
              <w:right w:val="single" w:sz="4" w:space="0" w:color="auto"/>
            </w:tcBorders>
            <w:shd w:val="clear" w:color="auto" w:fill="auto"/>
            <w:noWrap/>
            <w:vAlign w:val="bottom"/>
            <w:hideMark/>
          </w:tcPr>
          <w:p w:rsidR="00E06C79" w:rsidRPr="00005B3F" w:rsidRDefault="00E06C79" w:rsidP="000D1D6A">
            <w:pPr>
              <w:spacing w:after="0"/>
              <w:jc w:val="center"/>
              <w:rPr>
                <w:rFonts w:ascii="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342.4</w:t>
            </w:r>
          </w:p>
        </w:tc>
      </w:tr>
      <w:tr w:rsidR="00E06C79" w:rsidRPr="00005B3F" w:rsidTr="0005331C">
        <w:trPr>
          <w:trHeight w:val="371"/>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06C79" w:rsidRPr="00E44FC7" w:rsidRDefault="00E06C79" w:rsidP="000D1D6A">
            <w:pPr>
              <w:spacing w:after="0"/>
              <w:rPr>
                <w:rFonts w:ascii="Times New Roman" w:hAnsi="Times New Roman" w:cs="Times New Roman"/>
                <w:i/>
                <w:iCs/>
                <w:color w:val="000000"/>
                <w:sz w:val="24"/>
                <w:szCs w:val="24"/>
                <w:lang w:val="en-US"/>
              </w:rPr>
            </w:pPr>
            <w:r w:rsidRPr="00E44FC7">
              <w:rPr>
                <w:rFonts w:ascii="Times New Roman" w:hAnsi="Times New Roman" w:cs="Times New Roman"/>
                <w:i/>
                <w:iCs/>
                <w:color w:val="000000"/>
                <w:sz w:val="24"/>
                <w:szCs w:val="24"/>
                <w:lang w:val="en-US"/>
              </w:rPr>
              <w:lastRenderedPageBreak/>
              <w:t xml:space="preserve">            Resurse colectate de autorități/instituții bugetare</w:t>
            </w:r>
          </w:p>
        </w:tc>
        <w:tc>
          <w:tcPr>
            <w:tcW w:w="1134" w:type="dxa"/>
            <w:tcBorders>
              <w:top w:val="nil"/>
              <w:left w:val="nil"/>
              <w:bottom w:val="single" w:sz="4" w:space="0" w:color="auto"/>
              <w:right w:val="single" w:sz="4" w:space="0" w:color="auto"/>
            </w:tcBorders>
            <w:shd w:val="clear" w:color="auto" w:fill="auto"/>
            <w:noWrap/>
            <w:vAlign w:val="bottom"/>
            <w:hideMark/>
          </w:tcPr>
          <w:p w:rsidR="00E06C79" w:rsidRPr="00E44FC7" w:rsidRDefault="00E06C79" w:rsidP="000D1D6A">
            <w:pPr>
              <w:spacing w:after="0"/>
              <w:jc w:val="center"/>
              <w:rPr>
                <w:rFonts w:ascii="Times New Roman" w:hAnsi="Times New Roman" w:cs="Times New Roman"/>
                <w:color w:val="000000"/>
                <w:sz w:val="24"/>
                <w:szCs w:val="24"/>
                <w:lang w:val="en-US"/>
              </w:rPr>
            </w:pPr>
          </w:p>
        </w:tc>
        <w:tc>
          <w:tcPr>
            <w:tcW w:w="1418" w:type="dxa"/>
            <w:tcBorders>
              <w:top w:val="nil"/>
              <w:left w:val="nil"/>
              <w:bottom w:val="single" w:sz="4"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E06C79"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CCC0D9" w:themeFill="accent4" w:themeFillTint="66"/>
            <w:vAlign w:val="bottom"/>
            <w:hideMark/>
          </w:tcPr>
          <w:p w:rsidR="00E06C79" w:rsidRPr="00005B3F" w:rsidRDefault="00E06C79" w:rsidP="000D1D6A">
            <w:pPr>
              <w:spacing w:after="0"/>
              <w:rPr>
                <w:rFonts w:ascii="Times New Roman" w:hAnsi="Times New Roman" w:cs="Times New Roman"/>
                <w:b/>
                <w:bCs/>
                <w:color w:val="000000"/>
                <w:sz w:val="24"/>
                <w:szCs w:val="24"/>
              </w:rPr>
            </w:pPr>
            <w:r w:rsidRPr="00005B3F">
              <w:rPr>
                <w:rFonts w:ascii="Times New Roman" w:hAnsi="Times New Roman" w:cs="Times New Roman"/>
                <w:b/>
                <w:bCs/>
                <w:color w:val="000000"/>
                <w:sz w:val="24"/>
                <w:szCs w:val="24"/>
              </w:rPr>
              <w:t xml:space="preserve">      Cheltuieli, total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E06C79" w:rsidRPr="00005B3F" w:rsidRDefault="00E06C79" w:rsidP="000D1D6A">
            <w:pPr>
              <w:spacing w:after="0"/>
              <w:jc w:val="center"/>
              <w:rPr>
                <w:rFonts w:ascii="Times New Roman" w:hAnsi="Times New Roman" w:cs="Times New Roman"/>
                <w:b/>
                <w:bCs/>
                <w:color w:val="000000"/>
                <w:sz w:val="24"/>
                <w:szCs w:val="24"/>
              </w:rPr>
            </w:pPr>
          </w:p>
        </w:tc>
        <w:tc>
          <w:tcPr>
            <w:tcW w:w="1418" w:type="dxa"/>
            <w:tcBorders>
              <w:top w:val="nil"/>
              <w:left w:val="nil"/>
              <w:bottom w:val="single" w:sz="4" w:space="0" w:color="auto"/>
              <w:right w:val="single" w:sz="4" w:space="0" w:color="auto"/>
            </w:tcBorders>
            <w:shd w:val="clear" w:color="auto" w:fill="CCC0D9" w:themeFill="accent4" w:themeFillTint="66"/>
            <w:noWrap/>
            <w:vAlign w:val="bottom"/>
            <w:hideMark/>
          </w:tcPr>
          <w:p w:rsidR="00E06C79" w:rsidRPr="003A44C8" w:rsidRDefault="003A44C8" w:rsidP="000D1D6A">
            <w:pPr>
              <w:spacing w:after="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342.4</w:t>
            </w:r>
          </w:p>
        </w:tc>
      </w:tr>
      <w:tr w:rsidR="00E06C79" w:rsidRPr="00005B3F" w:rsidTr="0005331C">
        <w:trPr>
          <w:trHeight w:val="375"/>
        </w:trPr>
        <w:tc>
          <w:tcPr>
            <w:tcW w:w="6961" w:type="dxa"/>
            <w:tcBorders>
              <w:top w:val="nil"/>
              <w:left w:val="single" w:sz="4" w:space="0" w:color="auto"/>
              <w:bottom w:val="single" w:sz="4" w:space="0" w:color="auto"/>
              <w:right w:val="single" w:sz="4" w:space="0" w:color="auto"/>
            </w:tcBorders>
            <w:shd w:val="clear" w:color="auto" w:fill="auto"/>
            <w:vAlign w:val="bottom"/>
            <w:hideMark/>
          </w:tcPr>
          <w:p w:rsidR="00E06C79" w:rsidRPr="00005B3F" w:rsidRDefault="00E06C79" w:rsidP="000D1D6A">
            <w:pPr>
              <w:spacing w:after="0"/>
              <w:rPr>
                <w:rFonts w:ascii="Times New Roman" w:hAnsi="Times New Roman" w:cs="Times New Roman"/>
                <w:i/>
                <w:iCs/>
                <w:color w:val="000000"/>
                <w:sz w:val="24"/>
                <w:szCs w:val="24"/>
              </w:rPr>
            </w:pPr>
            <w:r w:rsidRPr="00005B3F">
              <w:rPr>
                <w:rFonts w:ascii="Times New Roman" w:hAnsi="Times New Roman" w:cs="Times New Roman"/>
                <w:i/>
                <w:iCs/>
                <w:color w:val="000000"/>
                <w:sz w:val="24"/>
                <w:szCs w:val="24"/>
              </w:rPr>
              <w:t>Dezvoltarea culturii</w:t>
            </w:r>
          </w:p>
        </w:tc>
        <w:tc>
          <w:tcPr>
            <w:tcW w:w="1134" w:type="dxa"/>
            <w:tcBorders>
              <w:top w:val="nil"/>
              <w:left w:val="nil"/>
              <w:bottom w:val="single" w:sz="4" w:space="0" w:color="auto"/>
              <w:right w:val="single" w:sz="4" w:space="0" w:color="auto"/>
            </w:tcBorders>
            <w:shd w:val="clear" w:color="auto" w:fill="auto"/>
            <w:noWrap/>
            <w:vAlign w:val="bottom"/>
            <w:hideMark/>
          </w:tcPr>
          <w:p w:rsidR="00E06C79" w:rsidRPr="00966979" w:rsidRDefault="00E06C79" w:rsidP="000D1D6A">
            <w:pPr>
              <w:spacing w:after="0"/>
              <w:jc w:val="center"/>
              <w:rPr>
                <w:rFonts w:ascii="Times New Roman" w:hAnsi="Times New Roman" w:cs="Times New Roman"/>
                <w:i/>
                <w:color w:val="000000"/>
                <w:sz w:val="24"/>
                <w:szCs w:val="24"/>
              </w:rPr>
            </w:pPr>
            <w:r w:rsidRPr="00966979">
              <w:rPr>
                <w:rFonts w:ascii="Times New Roman" w:hAnsi="Times New Roman" w:cs="Times New Roman"/>
                <w:i/>
                <w:color w:val="000000"/>
                <w:sz w:val="24"/>
                <w:szCs w:val="24"/>
              </w:rPr>
              <w:t>8502</w:t>
            </w:r>
          </w:p>
        </w:tc>
        <w:tc>
          <w:tcPr>
            <w:tcW w:w="1418" w:type="dxa"/>
            <w:tcBorders>
              <w:top w:val="nil"/>
              <w:left w:val="nil"/>
              <w:bottom w:val="single" w:sz="4"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322.4</w:t>
            </w:r>
          </w:p>
        </w:tc>
      </w:tr>
      <w:tr w:rsidR="00E06C79" w:rsidRPr="00005B3F" w:rsidTr="00037D89">
        <w:trPr>
          <w:trHeight w:val="375"/>
        </w:trPr>
        <w:tc>
          <w:tcPr>
            <w:tcW w:w="6961" w:type="dxa"/>
            <w:tcBorders>
              <w:top w:val="nil"/>
              <w:left w:val="single" w:sz="4" w:space="0" w:color="auto"/>
              <w:bottom w:val="single" w:sz="18" w:space="0" w:color="auto"/>
              <w:right w:val="single" w:sz="4" w:space="0" w:color="auto"/>
            </w:tcBorders>
            <w:shd w:val="clear" w:color="auto" w:fill="auto"/>
            <w:vAlign w:val="bottom"/>
            <w:hideMark/>
          </w:tcPr>
          <w:p w:rsidR="00E06C79" w:rsidRPr="003A44C8" w:rsidRDefault="003A44C8" w:rsidP="000D1D6A">
            <w:pPr>
              <w:spacing w:after="0"/>
              <w:rPr>
                <w:rFonts w:ascii="Times New Roman" w:hAnsi="Times New Roman" w:cs="Times New Roman"/>
                <w:i/>
                <w:iCs/>
                <w:color w:val="000000"/>
                <w:sz w:val="24"/>
                <w:szCs w:val="24"/>
                <w:lang w:val="en-US"/>
              </w:rPr>
            </w:pPr>
            <w:r>
              <w:rPr>
                <w:rFonts w:ascii="Times New Roman" w:hAnsi="Times New Roman" w:cs="Times New Roman"/>
                <w:i/>
                <w:iCs/>
                <w:color w:val="000000"/>
                <w:sz w:val="24"/>
                <w:szCs w:val="24"/>
                <w:lang w:val="en-US"/>
              </w:rPr>
              <w:t>Tineret</w:t>
            </w:r>
          </w:p>
        </w:tc>
        <w:tc>
          <w:tcPr>
            <w:tcW w:w="1134" w:type="dxa"/>
            <w:tcBorders>
              <w:top w:val="nil"/>
              <w:left w:val="nil"/>
              <w:bottom w:val="single" w:sz="18"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i/>
                <w:color w:val="000000"/>
                <w:sz w:val="24"/>
                <w:szCs w:val="24"/>
                <w:lang w:val="en-US"/>
              </w:rPr>
            </w:pPr>
            <w:r>
              <w:rPr>
                <w:rFonts w:ascii="Times New Roman" w:hAnsi="Times New Roman" w:cs="Times New Roman"/>
                <w:i/>
                <w:color w:val="000000"/>
                <w:sz w:val="24"/>
                <w:szCs w:val="24"/>
              </w:rPr>
              <w:t>860</w:t>
            </w:r>
            <w:r>
              <w:rPr>
                <w:rFonts w:ascii="Times New Roman" w:hAnsi="Times New Roman" w:cs="Times New Roman"/>
                <w:i/>
                <w:color w:val="000000"/>
                <w:sz w:val="24"/>
                <w:szCs w:val="24"/>
                <w:lang w:val="en-US"/>
              </w:rPr>
              <w:t>3</w:t>
            </w:r>
          </w:p>
        </w:tc>
        <w:tc>
          <w:tcPr>
            <w:tcW w:w="1418" w:type="dxa"/>
            <w:tcBorders>
              <w:top w:val="nil"/>
              <w:left w:val="nil"/>
              <w:bottom w:val="single" w:sz="18" w:space="0" w:color="auto"/>
              <w:right w:val="single" w:sz="4" w:space="0" w:color="auto"/>
            </w:tcBorders>
            <w:shd w:val="clear" w:color="auto" w:fill="auto"/>
            <w:noWrap/>
            <w:vAlign w:val="bottom"/>
            <w:hideMark/>
          </w:tcPr>
          <w:p w:rsidR="00E06C79" w:rsidRPr="003A44C8" w:rsidRDefault="003A44C8" w:rsidP="000D1D6A">
            <w:pPr>
              <w:spacing w:after="0"/>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p>
        </w:tc>
      </w:tr>
    </w:tbl>
    <w:p w:rsidR="00005B3F" w:rsidRPr="00005B3F" w:rsidRDefault="00005B3F" w:rsidP="000D1D6A">
      <w:pPr>
        <w:tabs>
          <w:tab w:val="left" w:pos="7371"/>
        </w:tabs>
        <w:spacing w:after="0"/>
        <w:jc w:val="right"/>
        <w:rPr>
          <w:rFonts w:ascii="Times New Roman" w:hAnsi="Times New Roman" w:cs="Times New Roman"/>
          <w:sz w:val="24"/>
          <w:szCs w:val="24"/>
          <w:lang w:val="ro-MO"/>
        </w:rPr>
      </w:pPr>
    </w:p>
    <w:p w:rsidR="00005B3F" w:rsidRPr="00005B3F" w:rsidRDefault="00005B3F" w:rsidP="000D1D6A">
      <w:pPr>
        <w:tabs>
          <w:tab w:val="left" w:pos="7371"/>
        </w:tabs>
        <w:spacing w:after="0"/>
        <w:jc w:val="right"/>
        <w:rPr>
          <w:rFonts w:ascii="Times New Roman" w:hAnsi="Times New Roman" w:cs="Times New Roman"/>
          <w:sz w:val="24"/>
          <w:szCs w:val="24"/>
          <w:lang w:val="ro-MO"/>
        </w:rPr>
      </w:pPr>
    </w:p>
    <w:p w:rsidR="008C0459" w:rsidRDefault="004450B6" w:rsidP="000D1D6A">
      <w:pPr>
        <w:spacing w:after="0"/>
        <w:jc w:val="right"/>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8713BC" w:rsidRDefault="008713BC" w:rsidP="000D1D6A">
      <w:pPr>
        <w:spacing w:after="0"/>
        <w:rPr>
          <w:rFonts w:ascii="Times New Roman" w:hAnsi="Times New Roman" w:cs="Times New Roman"/>
          <w:sz w:val="24"/>
          <w:szCs w:val="24"/>
        </w:rPr>
      </w:pPr>
    </w:p>
    <w:p w:rsidR="00EC3C4B" w:rsidRDefault="00EC3C4B" w:rsidP="000D1D6A">
      <w:pPr>
        <w:spacing w:after="0"/>
        <w:rPr>
          <w:rFonts w:ascii="Times New Roman" w:hAnsi="Times New Roman" w:cs="Times New Roman"/>
          <w:sz w:val="24"/>
          <w:szCs w:val="24"/>
        </w:rPr>
      </w:pPr>
    </w:p>
    <w:p w:rsidR="008022B5" w:rsidRDefault="008022B5" w:rsidP="000D1D6A">
      <w:pPr>
        <w:spacing w:after="0"/>
        <w:rPr>
          <w:rFonts w:ascii="Times New Roman" w:hAnsi="Times New Roman" w:cs="Times New Roman"/>
          <w:sz w:val="24"/>
          <w:szCs w:val="24"/>
        </w:rPr>
      </w:pPr>
    </w:p>
    <w:p w:rsidR="006A081C" w:rsidRDefault="006A081C" w:rsidP="0069074C">
      <w:pPr>
        <w:spacing w:after="0" w:line="240" w:lineRule="auto"/>
        <w:jc w:val="right"/>
        <w:rPr>
          <w:rFonts w:ascii="Times New Roman" w:hAnsi="Times New Roman" w:cs="Times New Roman"/>
          <w:b/>
          <w:i/>
          <w:sz w:val="24"/>
          <w:szCs w:val="24"/>
          <w:lang w:val="ro-MO"/>
        </w:rPr>
      </w:pPr>
    </w:p>
    <w:p w:rsidR="000D1D6A" w:rsidRDefault="008511AA" w:rsidP="00452742">
      <w:pPr>
        <w:spacing w:after="0" w:line="240" w:lineRule="auto"/>
        <w:jc w:val="right"/>
        <w:rPr>
          <w:rFonts w:ascii="Times New Roman" w:hAnsi="Times New Roman" w:cs="Times New Roman"/>
          <w:b/>
          <w:i/>
          <w:sz w:val="24"/>
          <w:szCs w:val="24"/>
          <w:lang w:val="ro-MO"/>
        </w:rPr>
      </w:pPr>
      <w:r w:rsidRPr="00892092">
        <w:rPr>
          <w:rFonts w:ascii="Times New Roman" w:hAnsi="Times New Roman" w:cs="Times New Roman"/>
          <w:b/>
          <w:i/>
          <w:sz w:val="24"/>
          <w:szCs w:val="24"/>
          <w:lang w:val="ro-MO"/>
        </w:rPr>
        <w:t xml:space="preserve">                     </w:t>
      </w:r>
      <w:r w:rsidR="0069074C">
        <w:rPr>
          <w:rFonts w:ascii="Times New Roman" w:hAnsi="Times New Roman" w:cs="Times New Roman"/>
          <w:b/>
          <w:i/>
          <w:sz w:val="24"/>
          <w:szCs w:val="24"/>
          <w:lang w:val="ro-MO"/>
        </w:rPr>
        <w:t xml:space="preserve">       </w:t>
      </w:r>
    </w:p>
    <w:p w:rsidR="000D1D6A" w:rsidRDefault="000D1D6A" w:rsidP="00452742">
      <w:pPr>
        <w:spacing w:after="0" w:line="240" w:lineRule="auto"/>
        <w:jc w:val="right"/>
        <w:rPr>
          <w:rFonts w:ascii="Times New Roman" w:hAnsi="Times New Roman" w:cs="Times New Roman"/>
          <w:b/>
          <w:i/>
          <w:sz w:val="24"/>
          <w:szCs w:val="24"/>
          <w:lang w:val="ro-MO"/>
        </w:rPr>
      </w:pPr>
    </w:p>
    <w:p w:rsidR="00452742" w:rsidRPr="00A22C77" w:rsidRDefault="00452742" w:rsidP="00452742">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t>Anexa nr.4</w:t>
      </w:r>
    </w:p>
    <w:p w:rsidR="00452742" w:rsidRDefault="00452742" w:rsidP="00452742">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sidR="008D4BCF">
        <w:rPr>
          <w:rFonts w:ascii="Times New Roman" w:hAnsi="Times New Roman" w:cs="Times New Roman"/>
          <w:b/>
          <w:sz w:val="24"/>
          <w:szCs w:val="24"/>
          <w:lang w:val="ro-MO"/>
        </w:rPr>
        <w:t xml:space="preserve">6 / </w:t>
      </w:r>
      <w:r w:rsidR="00C73912">
        <w:rPr>
          <w:rFonts w:ascii="Times New Roman" w:hAnsi="Times New Roman" w:cs="Times New Roman"/>
          <w:b/>
          <w:sz w:val="24"/>
          <w:szCs w:val="24"/>
          <w:lang w:val="ro-MO"/>
        </w:rPr>
        <w:t>1</w:t>
      </w:r>
    </w:p>
    <w:p w:rsidR="00452742" w:rsidRPr="00A22C77" w:rsidRDefault="001776B4" w:rsidP="00452742">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din  0</w:t>
      </w:r>
      <w:r w:rsidR="00E92E79">
        <w:rPr>
          <w:rFonts w:ascii="Times New Roman" w:hAnsi="Times New Roman" w:cs="Times New Roman"/>
          <w:b/>
          <w:sz w:val="24"/>
          <w:szCs w:val="24"/>
          <w:lang w:val="ro-MO"/>
        </w:rPr>
        <w:t>6</w:t>
      </w:r>
      <w:r w:rsidR="00452742">
        <w:rPr>
          <w:rFonts w:ascii="Times New Roman" w:hAnsi="Times New Roman" w:cs="Times New Roman"/>
          <w:b/>
          <w:sz w:val="24"/>
          <w:szCs w:val="24"/>
          <w:lang w:val="ro-MO"/>
        </w:rPr>
        <w:t>.12.20</w:t>
      </w:r>
      <w:r>
        <w:rPr>
          <w:rFonts w:ascii="Times New Roman" w:hAnsi="Times New Roman" w:cs="Times New Roman"/>
          <w:b/>
          <w:sz w:val="24"/>
          <w:szCs w:val="24"/>
          <w:lang w:val="ro-MO"/>
        </w:rPr>
        <w:t>2</w:t>
      </w:r>
      <w:r w:rsidR="00C73912">
        <w:rPr>
          <w:rFonts w:ascii="Times New Roman" w:hAnsi="Times New Roman" w:cs="Times New Roman"/>
          <w:b/>
          <w:sz w:val="24"/>
          <w:szCs w:val="24"/>
          <w:lang w:val="ro-MO"/>
        </w:rPr>
        <w:t>2</w:t>
      </w:r>
    </w:p>
    <w:p w:rsidR="008E3DD4" w:rsidRDefault="008E3DD4" w:rsidP="008511AA">
      <w:pPr>
        <w:spacing w:after="0" w:line="240" w:lineRule="auto"/>
        <w:jc w:val="right"/>
        <w:rPr>
          <w:rFonts w:ascii="Times New Roman" w:hAnsi="Times New Roman" w:cs="Times New Roman"/>
          <w:b/>
          <w:i/>
          <w:sz w:val="24"/>
          <w:szCs w:val="24"/>
          <w:lang w:val="ro-MO"/>
        </w:rPr>
      </w:pPr>
    </w:p>
    <w:p w:rsidR="00C32F41" w:rsidRPr="00E44FC7" w:rsidRDefault="008511AA" w:rsidP="00C32F41">
      <w:pPr>
        <w:tabs>
          <w:tab w:val="left" w:pos="7371"/>
        </w:tabs>
        <w:jc w:val="center"/>
        <w:rPr>
          <w:rFonts w:ascii="Times New Roman" w:eastAsia="Times New Roman" w:hAnsi="Times New Roman" w:cs="Times New Roman"/>
          <w:b/>
          <w:color w:val="000000"/>
          <w:sz w:val="32"/>
          <w:szCs w:val="32"/>
          <w:lang w:val="en-US"/>
        </w:rPr>
      </w:pPr>
      <w:proofErr w:type="gramStart"/>
      <w:r w:rsidRPr="00E44FC7">
        <w:rPr>
          <w:rFonts w:ascii="Times New Roman" w:hAnsi="Times New Roman" w:cs="Times New Roman"/>
          <w:b/>
          <w:color w:val="000000"/>
          <w:sz w:val="24"/>
          <w:szCs w:val="24"/>
          <w:lang w:val="en-US"/>
        </w:rPr>
        <w:t>Anexa 4.</w:t>
      </w:r>
      <w:proofErr w:type="gramEnd"/>
      <w:r w:rsidRPr="00E44FC7">
        <w:rPr>
          <w:rFonts w:ascii="Times New Roman" w:hAnsi="Times New Roman" w:cs="Times New Roman"/>
          <w:b/>
          <w:color w:val="000000"/>
          <w:sz w:val="24"/>
          <w:szCs w:val="24"/>
          <w:lang w:val="en-US"/>
        </w:rPr>
        <w:t xml:space="preserve"> </w:t>
      </w:r>
      <w:r w:rsidRPr="00E44FC7">
        <w:rPr>
          <w:rFonts w:ascii="Times New Roman" w:eastAsia="Times New Roman" w:hAnsi="Times New Roman" w:cs="Times New Roman"/>
          <w:b/>
          <w:color w:val="000000"/>
          <w:sz w:val="32"/>
          <w:szCs w:val="32"/>
          <w:lang w:val="en-US"/>
        </w:rPr>
        <w:t>Transf</w:t>
      </w:r>
      <w:r w:rsidR="00E209FE" w:rsidRPr="00E44FC7">
        <w:rPr>
          <w:rFonts w:ascii="Times New Roman" w:eastAsia="Times New Roman" w:hAnsi="Times New Roman" w:cs="Times New Roman"/>
          <w:b/>
          <w:color w:val="000000"/>
          <w:sz w:val="32"/>
          <w:szCs w:val="32"/>
          <w:lang w:val="en-US"/>
        </w:rPr>
        <w:t xml:space="preserve">erurile de la bugetul de stat </w:t>
      </w:r>
    </w:p>
    <w:p w:rsidR="008511AA" w:rsidRPr="00E44FC7" w:rsidRDefault="00E209FE" w:rsidP="00C32F41">
      <w:pPr>
        <w:tabs>
          <w:tab w:val="left" w:pos="7371"/>
        </w:tabs>
        <w:jc w:val="center"/>
        <w:rPr>
          <w:rFonts w:ascii="Times New Roman" w:hAnsi="Times New Roman" w:cs="Times New Roman"/>
          <w:b/>
          <w:color w:val="000000"/>
          <w:sz w:val="32"/>
          <w:szCs w:val="32"/>
          <w:lang w:val="en-US"/>
        </w:rPr>
      </w:pPr>
      <w:proofErr w:type="gramStart"/>
      <w:r w:rsidRPr="00E44FC7">
        <w:rPr>
          <w:rFonts w:ascii="Times New Roman" w:eastAsia="Times New Roman" w:hAnsi="Times New Roman" w:cs="Times New Roman"/>
          <w:b/>
          <w:color w:val="000000"/>
          <w:sz w:val="32"/>
          <w:szCs w:val="32"/>
          <w:lang w:val="en-US"/>
        </w:rPr>
        <w:t>că</w:t>
      </w:r>
      <w:r w:rsidR="008511AA" w:rsidRPr="00E44FC7">
        <w:rPr>
          <w:rFonts w:ascii="Times New Roman" w:eastAsia="Times New Roman" w:hAnsi="Times New Roman" w:cs="Times New Roman"/>
          <w:b/>
          <w:color w:val="000000"/>
          <w:sz w:val="32"/>
          <w:szCs w:val="32"/>
          <w:lang w:val="en-US"/>
        </w:rPr>
        <w:t>tre</w:t>
      </w:r>
      <w:proofErr w:type="gramEnd"/>
      <w:r w:rsidR="008511AA" w:rsidRPr="00E44FC7">
        <w:rPr>
          <w:rFonts w:ascii="Times New Roman" w:eastAsia="Times New Roman" w:hAnsi="Times New Roman" w:cs="Times New Roman"/>
          <w:b/>
          <w:color w:val="000000"/>
          <w:sz w:val="32"/>
          <w:szCs w:val="32"/>
          <w:lang w:val="en-US"/>
        </w:rPr>
        <w:t xml:space="preserve"> bugetul  local</w:t>
      </w:r>
      <w:r w:rsidR="00C32F41" w:rsidRPr="00E44FC7">
        <w:rPr>
          <w:rFonts w:ascii="Times New Roman" w:eastAsia="Times New Roman" w:hAnsi="Times New Roman" w:cs="Times New Roman"/>
          <w:color w:val="000000"/>
          <w:sz w:val="32"/>
          <w:szCs w:val="32"/>
          <w:lang w:val="en-US"/>
        </w:rPr>
        <w:t xml:space="preserve"> </w:t>
      </w:r>
      <w:r w:rsidR="003A44C8">
        <w:rPr>
          <w:rFonts w:ascii="Times New Roman" w:hAnsi="Times New Roman" w:cs="Times New Roman"/>
          <w:b/>
          <w:color w:val="000000"/>
          <w:sz w:val="32"/>
          <w:szCs w:val="32"/>
          <w:lang w:val="en-US"/>
        </w:rPr>
        <w:t>Rogojeni</w:t>
      </w:r>
      <w:r w:rsidR="00C32F41" w:rsidRPr="00E44FC7">
        <w:rPr>
          <w:rFonts w:ascii="Times New Roman" w:hAnsi="Times New Roman" w:cs="Times New Roman"/>
          <w:b/>
          <w:color w:val="000000"/>
          <w:sz w:val="32"/>
          <w:szCs w:val="32"/>
          <w:lang w:val="en-US"/>
        </w:rPr>
        <w:t xml:space="preserve"> </w:t>
      </w:r>
      <w:r w:rsidR="008511AA" w:rsidRPr="00E44FC7">
        <w:rPr>
          <w:rFonts w:ascii="Times New Roman" w:hAnsi="Times New Roman" w:cs="Times New Roman"/>
          <w:b/>
          <w:color w:val="000000"/>
          <w:sz w:val="32"/>
          <w:szCs w:val="32"/>
          <w:lang w:val="en-US"/>
        </w:rPr>
        <w:t xml:space="preserve"> pentru </w:t>
      </w:r>
      <w:r w:rsidR="00086BDB" w:rsidRPr="00E44FC7">
        <w:rPr>
          <w:rFonts w:ascii="Times New Roman" w:hAnsi="Times New Roman" w:cs="Times New Roman"/>
          <w:b/>
          <w:color w:val="000000"/>
          <w:sz w:val="32"/>
          <w:szCs w:val="32"/>
          <w:lang w:val="en-US"/>
        </w:rPr>
        <w:t xml:space="preserve"> anul </w:t>
      </w:r>
      <w:r w:rsidR="003A44C8">
        <w:rPr>
          <w:rFonts w:ascii="Times New Roman" w:hAnsi="Times New Roman" w:cs="Times New Roman"/>
          <w:b/>
          <w:color w:val="000000"/>
          <w:sz w:val="32"/>
          <w:szCs w:val="32"/>
          <w:lang w:val="en-US"/>
        </w:rPr>
        <w:t>2023</w:t>
      </w:r>
    </w:p>
    <w:p w:rsidR="008511AA" w:rsidRPr="00E44FC7" w:rsidRDefault="008511AA" w:rsidP="008511AA">
      <w:pPr>
        <w:tabs>
          <w:tab w:val="left" w:pos="7371"/>
        </w:tabs>
        <w:jc w:val="center"/>
        <w:rPr>
          <w:rFonts w:ascii="Times New Roman" w:hAnsi="Times New Roman" w:cs="Times New Roman"/>
          <w:sz w:val="24"/>
          <w:szCs w:val="24"/>
          <w:lang w:val="en-US"/>
        </w:rPr>
      </w:pPr>
    </w:p>
    <w:tbl>
      <w:tblPr>
        <w:tblW w:w="9475" w:type="dxa"/>
        <w:jc w:val="center"/>
        <w:tblInd w:w="93" w:type="dxa"/>
        <w:tblLook w:val="04A0"/>
      </w:tblPr>
      <w:tblGrid>
        <w:gridCol w:w="7245"/>
        <w:gridCol w:w="1134"/>
        <w:gridCol w:w="1096"/>
      </w:tblGrid>
      <w:tr w:rsidR="008511AA" w:rsidRPr="003B2FA6" w:rsidTr="004730D1">
        <w:trPr>
          <w:trHeight w:val="585"/>
          <w:tblHeader/>
          <w:jc w:val="center"/>
        </w:trPr>
        <w:tc>
          <w:tcPr>
            <w:tcW w:w="7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Denumirea</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Cod Eco ( k 6 </w:t>
            </w:r>
            <w:r w:rsidRPr="003B2FA6">
              <w:rPr>
                <w:rFonts w:ascii="Times New Roman" w:hAnsi="Times New Roman" w:cs="Times New Roman"/>
                <w:b/>
                <w:color w:val="000000"/>
                <w:sz w:val="24"/>
                <w:szCs w:val="24"/>
              </w:rPr>
              <w:t>)</w:t>
            </w:r>
          </w:p>
        </w:tc>
        <w:tc>
          <w:tcPr>
            <w:tcW w:w="109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8511AA" w:rsidRPr="003B2FA6" w:rsidRDefault="008511AA" w:rsidP="00BB2093">
            <w:pPr>
              <w:jc w:val="center"/>
              <w:rPr>
                <w:rFonts w:ascii="Times New Roman" w:hAnsi="Times New Roman" w:cs="Times New Roman"/>
                <w:b/>
                <w:color w:val="000000"/>
                <w:sz w:val="24"/>
                <w:szCs w:val="24"/>
              </w:rPr>
            </w:pPr>
            <w:r w:rsidRPr="003B2FA6">
              <w:rPr>
                <w:rFonts w:ascii="Times New Roman" w:hAnsi="Times New Roman" w:cs="Times New Roman"/>
                <w:b/>
                <w:color w:val="000000"/>
                <w:sz w:val="24"/>
                <w:szCs w:val="24"/>
              </w:rPr>
              <w:t>Suma, mii lei</w:t>
            </w:r>
          </w:p>
        </w:tc>
      </w:tr>
      <w:tr w:rsidR="00A37292" w:rsidRPr="003B2FA6" w:rsidTr="004730D1">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37292" w:rsidRPr="00E44FC7" w:rsidRDefault="00A37292" w:rsidP="00E92E79">
            <w:pPr>
              <w:rPr>
                <w:rFonts w:ascii="Times New Roman" w:hAnsi="Times New Roman" w:cs="Times New Roman"/>
                <w:color w:val="000000"/>
                <w:sz w:val="28"/>
                <w:szCs w:val="28"/>
                <w:lang w:val="en-US"/>
              </w:rPr>
            </w:pPr>
            <w:r w:rsidRPr="00E44FC7">
              <w:rPr>
                <w:rFonts w:ascii="Times New Roman" w:hAnsi="Times New Roman" w:cs="Times New Roman"/>
                <w:color w:val="000000"/>
                <w:sz w:val="28"/>
                <w:szCs w:val="28"/>
                <w:lang w:val="en-US"/>
              </w:rPr>
              <w:t>Primaria</w:t>
            </w:r>
            <w:r w:rsidR="005F1451" w:rsidRPr="00E44FC7">
              <w:rPr>
                <w:rFonts w:ascii="Times New Roman" w:hAnsi="Times New Roman" w:cs="Times New Roman"/>
                <w:color w:val="000000"/>
                <w:sz w:val="28"/>
                <w:szCs w:val="28"/>
                <w:lang w:val="en-US"/>
              </w:rPr>
              <w:t xml:space="preserve">  – Transferuri  curente cu Destinaţie Generală</w:t>
            </w:r>
          </w:p>
        </w:tc>
        <w:tc>
          <w:tcPr>
            <w:tcW w:w="1134"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191231</w:t>
            </w:r>
          </w:p>
        </w:tc>
        <w:tc>
          <w:tcPr>
            <w:tcW w:w="1096" w:type="dxa"/>
            <w:tcBorders>
              <w:top w:val="nil"/>
              <w:left w:val="nil"/>
              <w:bottom w:val="single" w:sz="4" w:space="0" w:color="auto"/>
              <w:right w:val="single" w:sz="4" w:space="0" w:color="auto"/>
            </w:tcBorders>
            <w:shd w:val="clear" w:color="auto" w:fill="auto"/>
            <w:noWrap/>
            <w:vAlign w:val="bottom"/>
            <w:hideMark/>
          </w:tcPr>
          <w:p w:rsidR="00A37292" w:rsidRPr="003A44C8" w:rsidRDefault="003A44C8" w:rsidP="0024710B">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404.6</w:t>
            </w:r>
          </w:p>
        </w:tc>
      </w:tr>
      <w:tr w:rsidR="008511AA" w:rsidRPr="003B2FA6" w:rsidTr="004730D1">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8511AA" w:rsidRPr="00E44FC7" w:rsidRDefault="008511AA" w:rsidP="00E92E79">
            <w:pPr>
              <w:rPr>
                <w:rFonts w:ascii="Times New Roman" w:hAnsi="Times New Roman" w:cs="Times New Roman"/>
                <w:color w:val="000000"/>
                <w:sz w:val="28"/>
                <w:szCs w:val="28"/>
                <w:lang w:val="en-US"/>
              </w:rPr>
            </w:pPr>
            <w:r w:rsidRPr="00E44FC7">
              <w:rPr>
                <w:rFonts w:ascii="Times New Roman" w:hAnsi="Times New Roman" w:cs="Times New Roman"/>
                <w:color w:val="000000"/>
                <w:sz w:val="28"/>
                <w:szCs w:val="28"/>
                <w:lang w:val="en-US"/>
              </w:rPr>
              <w:t>Primăria</w:t>
            </w:r>
            <w:r w:rsidR="005F1451" w:rsidRPr="00E44FC7">
              <w:rPr>
                <w:rFonts w:ascii="Times New Roman" w:hAnsi="Times New Roman" w:cs="Times New Roman"/>
                <w:color w:val="000000"/>
                <w:sz w:val="28"/>
                <w:szCs w:val="28"/>
                <w:lang w:val="en-US"/>
              </w:rPr>
              <w:t xml:space="preserve"> – Transferuri pentru infrastructura drumurilor</w:t>
            </w:r>
          </w:p>
        </w:tc>
        <w:tc>
          <w:tcPr>
            <w:tcW w:w="1134" w:type="dxa"/>
            <w:tcBorders>
              <w:top w:val="nil"/>
              <w:left w:val="nil"/>
              <w:bottom w:val="single" w:sz="4" w:space="0" w:color="auto"/>
              <w:right w:val="single" w:sz="4" w:space="0" w:color="auto"/>
            </w:tcBorders>
            <w:shd w:val="clear" w:color="auto" w:fill="auto"/>
            <w:noWrap/>
            <w:vAlign w:val="bottom"/>
            <w:hideMark/>
          </w:tcPr>
          <w:p w:rsidR="008511AA" w:rsidRPr="003B2FA6" w:rsidRDefault="00A37292" w:rsidP="008511AA">
            <w:pPr>
              <w:jc w:val="center"/>
              <w:rPr>
                <w:rFonts w:ascii="Times New Roman" w:hAnsi="Times New Roman" w:cs="Times New Roman"/>
                <w:color w:val="000000"/>
                <w:sz w:val="24"/>
                <w:szCs w:val="24"/>
              </w:rPr>
            </w:pPr>
            <w:r>
              <w:rPr>
                <w:rFonts w:ascii="Times New Roman" w:hAnsi="Times New Roman" w:cs="Times New Roman"/>
                <w:color w:val="000000"/>
                <w:sz w:val="24"/>
                <w:szCs w:val="24"/>
              </w:rPr>
              <w:t>191216</w:t>
            </w:r>
          </w:p>
        </w:tc>
        <w:tc>
          <w:tcPr>
            <w:tcW w:w="1096" w:type="dxa"/>
            <w:tcBorders>
              <w:top w:val="nil"/>
              <w:left w:val="nil"/>
              <w:bottom w:val="single" w:sz="4" w:space="0" w:color="auto"/>
              <w:right w:val="single" w:sz="4" w:space="0" w:color="auto"/>
            </w:tcBorders>
            <w:shd w:val="clear" w:color="auto" w:fill="auto"/>
            <w:noWrap/>
            <w:vAlign w:val="bottom"/>
            <w:hideMark/>
          </w:tcPr>
          <w:p w:rsidR="008511AA" w:rsidRPr="003A44C8" w:rsidRDefault="003A44C8" w:rsidP="008511AA">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183.6</w:t>
            </w:r>
          </w:p>
        </w:tc>
      </w:tr>
      <w:tr w:rsidR="005949EA" w:rsidRPr="003B2FA6" w:rsidTr="004730D1">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5949EA" w:rsidRPr="000038F3" w:rsidRDefault="005949EA" w:rsidP="00E92E79">
            <w:pPr>
              <w:rPr>
                <w:rFonts w:ascii="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bottom"/>
            <w:hideMark/>
          </w:tcPr>
          <w:p w:rsidR="005949EA" w:rsidRDefault="005949EA" w:rsidP="008511AA">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auto"/>
            <w:noWrap/>
            <w:vAlign w:val="bottom"/>
            <w:hideMark/>
          </w:tcPr>
          <w:p w:rsidR="005949EA" w:rsidRPr="00C32F41" w:rsidRDefault="005949EA" w:rsidP="008511AA">
            <w:pPr>
              <w:jc w:val="center"/>
              <w:rPr>
                <w:rFonts w:ascii="Times New Roman" w:hAnsi="Times New Roman" w:cs="Times New Roman"/>
                <w:color w:val="000000"/>
                <w:sz w:val="28"/>
                <w:szCs w:val="28"/>
              </w:rPr>
            </w:pPr>
          </w:p>
        </w:tc>
      </w:tr>
      <w:tr w:rsidR="00A37292" w:rsidRPr="003B2FA6" w:rsidTr="004730D1">
        <w:trPr>
          <w:trHeight w:val="330"/>
          <w:jc w:val="center"/>
        </w:trPr>
        <w:tc>
          <w:tcPr>
            <w:tcW w:w="7245" w:type="dxa"/>
            <w:tcBorders>
              <w:top w:val="nil"/>
              <w:left w:val="single" w:sz="4" w:space="0" w:color="auto"/>
              <w:bottom w:val="single" w:sz="4" w:space="0" w:color="auto"/>
              <w:right w:val="single" w:sz="4" w:space="0" w:color="auto"/>
            </w:tcBorders>
            <w:shd w:val="clear" w:color="auto" w:fill="auto"/>
            <w:vAlign w:val="center"/>
            <w:hideMark/>
          </w:tcPr>
          <w:p w:rsidR="00A37292" w:rsidRPr="000038F3" w:rsidRDefault="00A37292" w:rsidP="008511AA">
            <w:pPr>
              <w:jc w:val="center"/>
              <w:rPr>
                <w:rFonts w:ascii="Times New Roman" w:hAnsi="Times New Roman" w:cs="Times New Roman"/>
                <w:b/>
                <w:color w:val="000000"/>
                <w:sz w:val="28"/>
                <w:szCs w:val="28"/>
              </w:rPr>
            </w:pPr>
            <w:r w:rsidRPr="000038F3">
              <w:rPr>
                <w:rFonts w:ascii="Times New Roman" w:hAnsi="Times New Roman" w:cs="Times New Roman"/>
                <w:b/>
                <w:color w:val="000000"/>
                <w:sz w:val="28"/>
                <w:szCs w:val="28"/>
              </w:rPr>
              <w:t>Total Primarie</w:t>
            </w:r>
          </w:p>
        </w:tc>
        <w:tc>
          <w:tcPr>
            <w:tcW w:w="1134" w:type="dxa"/>
            <w:tcBorders>
              <w:top w:val="nil"/>
              <w:left w:val="nil"/>
              <w:bottom w:val="single" w:sz="4" w:space="0" w:color="auto"/>
              <w:right w:val="single" w:sz="4" w:space="0" w:color="auto"/>
            </w:tcBorders>
            <w:shd w:val="clear" w:color="auto" w:fill="auto"/>
            <w:noWrap/>
            <w:vAlign w:val="bottom"/>
            <w:hideMark/>
          </w:tcPr>
          <w:p w:rsidR="00A37292" w:rsidRDefault="00A37292" w:rsidP="008511AA">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auto"/>
            <w:noWrap/>
            <w:vAlign w:val="bottom"/>
            <w:hideMark/>
          </w:tcPr>
          <w:p w:rsidR="00A37292" w:rsidRPr="003A44C8" w:rsidRDefault="003A44C8" w:rsidP="004730D1">
            <w:pPr>
              <w:jc w:val="center"/>
              <w:rPr>
                <w:rFonts w:ascii="Times New Roman" w:hAnsi="Times New Roman" w:cs="Times New Roman"/>
                <w:b/>
                <w:i/>
                <w:color w:val="000000"/>
                <w:sz w:val="28"/>
                <w:szCs w:val="28"/>
                <w:lang w:val="en-US"/>
              </w:rPr>
            </w:pPr>
            <w:r>
              <w:rPr>
                <w:rFonts w:ascii="Times New Roman" w:hAnsi="Times New Roman" w:cs="Times New Roman"/>
                <w:b/>
                <w:i/>
                <w:color w:val="000000"/>
                <w:sz w:val="28"/>
                <w:szCs w:val="28"/>
                <w:lang w:val="en-US"/>
              </w:rPr>
              <w:t>588.2</w:t>
            </w:r>
          </w:p>
        </w:tc>
      </w:tr>
      <w:tr w:rsidR="008511AA" w:rsidRPr="003B2FA6" w:rsidTr="004730D1">
        <w:trPr>
          <w:trHeight w:val="330"/>
          <w:jc w:val="center"/>
        </w:trPr>
        <w:tc>
          <w:tcPr>
            <w:tcW w:w="7245" w:type="dxa"/>
            <w:tcBorders>
              <w:top w:val="nil"/>
              <w:left w:val="single" w:sz="4" w:space="0" w:color="auto"/>
              <w:bottom w:val="single" w:sz="4" w:space="0" w:color="auto"/>
              <w:right w:val="single" w:sz="4" w:space="0" w:color="auto"/>
            </w:tcBorders>
            <w:shd w:val="clear" w:color="auto" w:fill="CCC0D9" w:themeFill="accent4" w:themeFillTint="66"/>
            <w:vAlign w:val="center"/>
            <w:hideMark/>
          </w:tcPr>
          <w:p w:rsidR="008511AA" w:rsidRPr="000038F3" w:rsidRDefault="00086BDB" w:rsidP="008511AA">
            <w:pPr>
              <w:jc w:val="center"/>
              <w:rPr>
                <w:rFonts w:ascii="Times New Roman" w:hAnsi="Times New Roman" w:cs="Times New Roman"/>
                <w:b/>
                <w:color w:val="000000"/>
                <w:sz w:val="32"/>
                <w:szCs w:val="32"/>
              </w:rPr>
            </w:pPr>
            <w:r w:rsidRPr="000038F3">
              <w:rPr>
                <w:rFonts w:ascii="Times New Roman" w:hAnsi="Times New Roman" w:cs="Times New Roman"/>
                <w:b/>
                <w:color w:val="000000"/>
                <w:sz w:val="32"/>
                <w:szCs w:val="32"/>
              </w:rPr>
              <w:t>TOTAL GENERAL</w:t>
            </w:r>
          </w:p>
        </w:tc>
        <w:tc>
          <w:tcPr>
            <w:tcW w:w="1134" w:type="dxa"/>
            <w:tcBorders>
              <w:top w:val="nil"/>
              <w:left w:val="nil"/>
              <w:bottom w:val="single" w:sz="4" w:space="0" w:color="auto"/>
              <w:right w:val="single" w:sz="4" w:space="0" w:color="auto"/>
            </w:tcBorders>
            <w:shd w:val="clear" w:color="auto" w:fill="CCC0D9" w:themeFill="accent4" w:themeFillTint="66"/>
            <w:noWrap/>
            <w:vAlign w:val="bottom"/>
            <w:hideMark/>
          </w:tcPr>
          <w:p w:rsidR="008511AA" w:rsidRPr="003B2FA6" w:rsidRDefault="008511AA" w:rsidP="008511AA">
            <w:pPr>
              <w:jc w:val="center"/>
              <w:rPr>
                <w:rFonts w:ascii="Times New Roman" w:hAnsi="Times New Roman" w:cs="Times New Roman"/>
                <w:color w:val="000000"/>
                <w:sz w:val="24"/>
                <w:szCs w:val="24"/>
              </w:rPr>
            </w:pPr>
          </w:p>
        </w:tc>
        <w:tc>
          <w:tcPr>
            <w:tcW w:w="1096" w:type="dxa"/>
            <w:tcBorders>
              <w:top w:val="nil"/>
              <w:left w:val="nil"/>
              <w:bottom w:val="single" w:sz="4" w:space="0" w:color="auto"/>
              <w:right w:val="single" w:sz="4" w:space="0" w:color="auto"/>
            </w:tcBorders>
            <w:shd w:val="clear" w:color="auto" w:fill="CCC0D9" w:themeFill="accent4" w:themeFillTint="66"/>
            <w:noWrap/>
            <w:vAlign w:val="bottom"/>
            <w:hideMark/>
          </w:tcPr>
          <w:p w:rsidR="008511AA" w:rsidRPr="003A44C8" w:rsidRDefault="003A44C8" w:rsidP="0024710B">
            <w:pPr>
              <w:jc w:val="center"/>
              <w:rPr>
                <w:rFonts w:ascii="Times New Roman" w:hAnsi="Times New Roman" w:cs="Times New Roman"/>
                <w:b/>
                <w:color w:val="000000"/>
                <w:sz w:val="32"/>
                <w:szCs w:val="32"/>
                <w:lang w:val="en-US"/>
              </w:rPr>
            </w:pPr>
            <w:r>
              <w:rPr>
                <w:rFonts w:ascii="Times New Roman" w:hAnsi="Times New Roman" w:cs="Times New Roman"/>
                <w:b/>
                <w:color w:val="000000"/>
                <w:sz w:val="32"/>
                <w:szCs w:val="32"/>
                <w:lang w:val="en-US"/>
              </w:rPr>
              <w:t>588.2</w:t>
            </w:r>
          </w:p>
        </w:tc>
      </w:tr>
    </w:tbl>
    <w:p w:rsidR="008511AA" w:rsidRDefault="008511AA">
      <w:pPr>
        <w:rPr>
          <w:rFonts w:ascii="Times New Roman" w:hAnsi="Times New Roman" w:cs="Times New Roman"/>
          <w:sz w:val="24"/>
          <w:szCs w:val="24"/>
        </w:rPr>
      </w:pPr>
    </w:p>
    <w:p w:rsidR="008511AA" w:rsidRDefault="008511AA">
      <w:pPr>
        <w:rPr>
          <w:rFonts w:ascii="Times New Roman" w:hAnsi="Times New Roman" w:cs="Times New Roman"/>
          <w:sz w:val="24"/>
          <w:szCs w:val="24"/>
        </w:rPr>
      </w:pPr>
    </w:p>
    <w:p w:rsidR="008511AA" w:rsidRDefault="008511AA" w:rsidP="00184639">
      <w:pPr>
        <w:jc w:val="right"/>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8511AA" w:rsidRDefault="008511AA">
      <w:pPr>
        <w:rPr>
          <w:rFonts w:ascii="Times New Roman" w:hAnsi="Times New Roman" w:cs="Times New Roman"/>
          <w:sz w:val="24"/>
          <w:szCs w:val="24"/>
          <w:lang w:val="en-US"/>
        </w:rPr>
      </w:pPr>
    </w:p>
    <w:p w:rsidR="00AA641D" w:rsidRDefault="0028028E" w:rsidP="0028028E">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AA641D" w:rsidRDefault="00AA641D" w:rsidP="0028028E">
      <w:pPr>
        <w:spacing w:after="0" w:line="240" w:lineRule="auto"/>
        <w:rPr>
          <w:rFonts w:ascii="Times New Roman" w:hAnsi="Times New Roman" w:cs="Times New Roman"/>
          <w:sz w:val="24"/>
          <w:szCs w:val="24"/>
          <w:lang w:val="en-US"/>
        </w:rPr>
      </w:pPr>
    </w:p>
    <w:p w:rsidR="00AA641D" w:rsidRDefault="00AA641D" w:rsidP="0028028E">
      <w:pPr>
        <w:spacing w:after="0" w:line="240" w:lineRule="auto"/>
        <w:rPr>
          <w:rFonts w:ascii="Times New Roman" w:hAnsi="Times New Roman" w:cs="Times New Roman"/>
          <w:sz w:val="24"/>
          <w:szCs w:val="24"/>
          <w:lang w:val="en-US"/>
        </w:rPr>
      </w:pPr>
    </w:p>
    <w:p w:rsidR="00AA641D" w:rsidRDefault="00AA641D" w:rsidP="0028028E">
      <w:pPr>
        <w:spacing w:after="0" w:line="240" w:lineRule="auto"/>
        <w:rPr>
          <w:rFonts w:ascii="Times New Roman" w:hAnsi="Times New Roman" w:cs="Times New Roman"/>
          <w:sz w:val="24"/>
          <w:szCs w:val="24"/>
          <w:lang w:val="en-US"/>
        </w:rPr>
      </w:pPr>
    </w:p>
    <w:p w:rsidR="00452742" w:rsidRPr="00A22C77" w:rsidRDefault="00452742" w:rsidP="00452742">
      <w:pPr>
        <w:spacing w:after="0" w:line="240" w:lineRule="auto"/>
        <w:jc w:val="right"/>
        <w:rPr>
          <w:rFonts w:ascii="Times New Roman" w:hAnsi="Times New Roman" w:cs="Times New Roman"/>
          <w:b/>
          <w:i/>
          <w:sz w:val="24"/>
          <w:szCs w:val="24"/>
          <w:lang w:val="ro-MO"/>
        </w:rPr>
      </w:pPr>
      <w:r>
        <w:rPr>
          <w:rFonts w:ascii="Times New Roman" w:hAnsi="Times New Roman" w:cs="Times New Roman"/>
          <w:b/>
          <w:i/>
          <w:sz w:val="24"/>
          <w:szCs w:val="24"/>
          <w:lang w:val="ro-MO"/>
        </w:rPr>
        <w:t>Anexa nr. 5</w:t>
      </w:r>
    </w:p>
    <w:p w:rsidR="00452742" w:rsidRDefault="00452742" w:rsidP="00452742">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la Decizia</w:t>
      </w:r>
      <w:r w:rsidRPr="00A22C77">
        <w:rPr>
          <w:rFonts w:ascii="Times New Roman" w:hAnsi="Times New Roman" w:cs="Times New Roman"/>
          <w:b/>
          <w:sz w:val="24"/>
          <w:szCs w:val="24"/>
          <w:lang w:val="ro-MO"/>
        </w:rPr>
        <w:t xml:space="preserve"> nr.</w:t>
      </w:r>
      <w:r w:rsidR="008D4BCF">
        <w:rPr>
          <w:rFonts w:ascii="Times New Roman" w:hAnsi="Times New Roman" w:cs="Times New Roman"/>
          <w:b/>
          <w:sz w:val="24"/>
          <w:szCs w:val="24"/>
          <w:lang w:val="ro-MO"/>
        </w:rPr>
        <w:t>6 / 1</w:t>
      </w:r>
    </w:p>
    <w:p w:rsidR="00452742" w:rsidRPr="00A22C77" w:rsidRDefault="0077749C" w:rsidP="00452742">
      <w:pPr>
        <w:tabs>
          <w:tab w:val="left" w:pos="7371"/>
        </w:tabs>
        <w:spacing w:after="0" w:line="240" w:lineRule="auto"/>
        <w:jc w:val="right"/>
        <w:rPr>
          <w:rFonts w:ascii="Times New Roman" w:hAnsi="Times New Roman" w:cs="Times New Roman"/>
          <w:b/>
          <w:sz w:val="24"/>
          <w:szCs w:val="24"/>
          <w:lang w:val="ro-MO"/>
        </w:rPr>
      </w:pPr>
      <w:r>
        <w:rPr>
          <w:rFonts w:ascii="Times New Roman" w:hAnsi="Times New Roman" w:cs="Times New Roman"/>
          <w:b/>
          <w:sz w:val="24"/>
          <w:szCs w:val="24"/>
          <w:lang w:val="ro-MO"/>
        </w:rPr>
        <w:t>d</w:t>
      </w:r>
      <w:r w:rsidR="00452742">
        <w:rPr>
          <w:rFonts w:ascii="Times New Roman" w:hAnsi="Times New Roman" w:cs="Times New Roman"/>
          <w:b/>
          <w:sz w:val="24"/>
          <w:szCs w:val="24"/>
          <w:lang w:val="ro-MO"/>
        </w:rPr>
        <w:t>in  0</w:t>
      </w:r>
      <w:r w:rsidR="00AA641D">
        <w:rPr>
          <w:rFonts w:ascii="Times New Roman" w:hAnsi="Times New Roman" w:cs="Times New Roman"/>
          <w:b/>
          <w:sz w:val="24"/>
          <w:szCs w:val="24"/>
          <w:lang w:val="ro-MO"/>
        </w:rPr>
        <w:t>6</w:t>
      </w:r>
      <w:r w:rsidR="00452742">
        <w:rPr>
          <w:rFonts w:ascii="Times New Roman" w:hAnsi="Times New Roman" w:cs="Times New Roman"/>
          <w:b/>
          <w:sz w:val="24"/>
          <w:szCs w:val="24"/>
          <w:lang w:val="ro-MO"/>
        </w:rPr>
        <w:t>.12.</w:t>
      </w:r>
      <w:r>
        <w:rPr>
          <w:rFonts w:ascii="Times New Roman" w:hAnsi="Times New Roman" w:cs="Times New Roman"/>
          <w:b/>
          <w:sz w:val="24"/>
          <w:szCs w:val="24"/>
          <w:lang w:val="ro-MO"/>
        </w:rPr>
        <w:t>202</w:t>
      </w:r>
      <w:r w:rsidR="00C73912">
        <w:rPr>
          <w:rFonts w:ascii="Times New Roman" w:hAnsi="Times New Roman" w:cs="Times New Roman"/>
          <w:b/>
          <w:sz w:val="24"/>
          <w:szCs w:val="24"/>
          <w:lang w:val="ro-MO"/>
        </w:rPr>
        <w:t>2</w:t>
      </w:r>
    </w:p>
    <w:p w:rsidR="00EC3C4B" w:rsidRPr="00EC3C4B" w:rsidRDefault="00EC3C4B" w:rsidP="00E67A94">
      <w:pPr>
        <w:rPr>
          <w:rFonts w:ascii="Times New Roman" w:hAnsi="Times New Roman" w:cs="Times New Roman"/>
          <w:sz w:val="24"/>
          <w:szCs w:val="24"/>
        </w:rPr>
      </w:pPr>
    </w:p>
    <w:p w:rsidR="00592AA5" w:rsidRPr="00E44FC7" w:rsidRDefault="00BB2093" w:rsidP="00AA641D">
      <w:pPr>
        <w:spacing w:after="0" w:line="240" w:lineRule="auto"/>
        <w:ind w:firstLine="360"/>
        <w:jc w:val="center"/>
        <w:rPr>
          <w:rFonts w:ascii="Times New Roman" w:hAnsi="Times New Roman" w:cs="Times New Roman"/>
          <w:b/>
          <w:sz w:val="28"/>
          <w:szCs w:val="28"/>
          <w:lang w:val="en-US"/>
        </w:rPr>
      </w:pPr>
      <w:proofErr w:type="gramStart"/>
      <w:r w:rsidRPr="00E44FC7">
        <w:rPr>
          <w:rFonts w:ascii="Times New Roman" w:hAnsi="Times New Roman" w:cs="Times New Roman"/>
          <w:b/>
          <w:sz w:val="24"/>
          <w:szCs w:val="24"/>
          <w:lang w:val="en-US"/>
        </w:rPr>
        <w:t>Anexa 5</w:t>
      </w:r>
      <w:r w:rsidR="00EC3C4B" w:rsidRPr="00E44FC7">
        <w:rPr>
          <w:rFonts w:ascii="Times New Roman" w:hAnsi="Times New Roman" w:cs="Times New Roman"/>
          <w:b/>
          <w:sz w:val="24"/>
          <w:szCs w:val="24"/>
          <w:lang w:val="en-US"/>
        </w:rPr>
        <w:t>.</w:t>
      </w:r>
      <w:proofErr w:type="gramEnd"/>
      <w:r w:rsidR="00EC3C4B" w:rsidRPr="00E44FC7">
        <w:rPr>
          <w:rFonts w:ascii="Times New Roman" w:hAnsi="Times New Roman" w:cs="Times New Roman"/>
          <w:b/>
          <w:sz w:val="24"/>
          <w:szCs w:val="24"/>
          <w:lang w:val="en-US"/>
        </w:rPr>
        <w:t xml:space="preserve"> </w:t>
      </w:r>
      <w:r w:rsidR="00EC3C4B" w:rsidRPr="00E44FC7">
        <w:rPr>
          <w:rFonts w:ascii="Times New Roman" w:hAnsi="Times New Roman" w:cs="Times New Roman"/>
          <w:b/>
          <w:sz w:val="32"/>
          <w:szCs w:val="32"/>
          <w:lang w:val="en-US"/>
        </w:rPr>
        <w:t xml:space="preserve">Efectivul limită </w:t>
      </w:r>
      <w:proofErr w:type="gramStart"/>
      <w:r w:rsidR="00EC3C4B" w:rsidRPr="00E44FC7">
        <w:rPr>
          <w:rFonts w:ascii="Times New Roman" w:hAnsi="Times New Roman" w:cs="Times New Roman"/>
          <w:b/>
          <w:sz w:val="32"/>
          <w:szCs w:val="32"/>
          <w:lang w:val="en-US"/>
        </w:rPr>
        <w:t>al  unită</w:t>
      </w:r>
      <w:proofErr w:type="gramEnd"/>
      <w:r w:rsidR="00EC3C4B" w:rsidRPr="00E44FC7">
        <w:rPr>
          <w:rFonts w:ascii="Times New Roman" w:hAnsi="Times New Roman" w:cs="Times New Roman"/>
          <w:b/>
          <w:sz w:val="32"/>
          <w:szCs w:val="32"/>
          <w:lang w:val="en-US"/>
        </w:rPr>
        <w:t>ților  de personal</w:t>
      </w:r>
      <w:r w:rsidR="00EC3C4B" w:rsidRPr="00E44FC7">
        <w:rPr>
          <w:rFonts w:ascii="Times New Roman" w:hAnsi="Times New Roman" w:cs="Times New Roman"/>
          <w:b/>
          <w:sz w:val="28"/>
          <w:szCs w:val="28"/>
          <w:lang w:val="en-US"/>
        </w:rPr>
        <w:t xml:space="preserve">  </w:t>
      </w:r>
    </w:p>
    <w:p w:rsidR="00EC3C4B" w:rsidRPr="00E44FC7" w:rsidRDefault="00EC3C4B" w:rsidP="00AA641D">
      <w:pPr>
        <w:spacing w:after="0" w:line="240" w:lineRule="auto"/>
        <w:ind w:firstLine="360"/>
        <w:jc w:val="center"/>
        <w:rPr>
          <w:rFonts w:ascii="Times New Roman" w:hAnsi="Times New Roman" w:cs="Times New Roman"/>
          <w:b/>
          <w:sz w:val="28"/>
          <w:szCs w:val="28"/>
          <w:lang w:val="en-US"/>
        </w:rPr>
      </w:pPr>
      <w:proofErr w:type="gramStart"/>
      <w:r w:rsidRPr="00E44FC7">
        <w:rPr>
          <w:rFonts w:ascii="Times New Roman" w:hAnsi="Times New Roman" w:cs="Times New Roman"/>
          <w:b/>
          <w:sz w:val="28"/>
          <w:szCs w:val="28"/>
          <w:lang w:val="en-US"/>
        </w:rPr>
        <w:t>pe</w:t>
      </w:r>
      <w:proofErr w:type="gramEnd"/>
      <w:r w:rsidRPr="00E44FC7">
        <w:rPr>
          <w:rFonts w:ascii="Times New Roman" w:hAnsi="Times New Roman" w:cs="Times New Roman"/>
          <w:b/>
          <w:sz w:val="28"/>
          <w:szCs w:val="28"/>
          <w:lang w:val="en-US"/>
        </w:rPr>
        <w:t xml:space="preserve"> autoritățile /  instituţiile</w:t>
      </w:r>
    </w:p>
    <w:p w:rsidR="00EC3C4B" w:rsidRPr="00E44FC7" w:rsidRDefault="00EC3C4B" w:rsidP="00AA641D">
      <w:pPr>
        <w:spacing w:after="0" w:line="240" w:lineRule="auto"/>
        <w:ind w:firstLine="360"/>
        <w:jc w:val="center"/>
        <w:rPr>
          <w:rFonts w:ascii="Times New Roman" w:hAnsi="Times New Roman" w:cs="Times New Roman"/>
          <w:b/>
          <w:sz w:val="28"/>
          <w:szCs w:val="28"/>
          <w:lang w:val="en-US"/>
        </w:rPr>
      </w:pPr>
      <w:r w:rsidRPr="00E44FC7">
        <w:rPr>
          <w:rFonts w:ascii="Times New Roman" w:hAnsi="Times New Roman" w:cs="Times New Roman"/>
          <w:b/>
          <w:sz w:val="28"/>
          <w:szCs w:val="28"/>
          <w:lang w:val="en-US"/>
        </w:rPr>
        <w:t xml:space="preserve"> </w:t>
      </w:r>
      <w:proofErr w:type="gramStart"/>
      <w:r w:rsidRPr="00E44FC7">
        <w:rPr>
          <w:rFonts w:ascii="Times New Roman" w:hAnsi="Times New Roman" w:cs="Times New Roman"/>
          <w:b/>
          <w:sz w:val="28"/>
          <w:szCs w:val="28"/>
          <w:lang w:val="en-US"/>
        </w:rPr>
        <w:t xml:space="preserve">finanţat </w:t>
      </w:r>
      <w:r w:rsidR="00AF1042" w:rsidRPr="00E44FC7">
        <w:rPr>
          <w:rFonts w:ascii="Times New Roman" w:hAnsi="Times New Roman" w:cs="Times New Roman"/>
          <w:b/>
          <w:sz w:val="28"/>
          <w:szCs w:val="28"/>
          <w:lang w:val="en-US"/>
        </w:rPr>
        <w:t xml:space="preserve"> </w:t>
      </w:r>
      <w:r w:rsidRPr="00E44FC7">
        <w:rPr>
          <w:rFonts w:ascii="Times New Roman" w:hAnsi="Times New Roman" w:cs="Times New Roman"/>
          <w:b/>
          <w:sz w:val="28"/>
          <w:szCs w:val="28"/>
          <w:lang w:val="en-US"/>
        </w:rPr>
        <w:t>din</w:t>
      </w:r>
      <w:proofErr w:type="gramEnd"/>
      <w:r w:rsidRPr="00E44FC7">
        <w:rPr>
          <w:rFonts w:ascii="Times New Roman" w:hAnsi="Times New Roman" w:cs="Times New Roman"/>
          <w:b/>
          <w:sz w:val="28"/>
          <w:szCs w:val="28"/>
          <w:lang w:val="en-US"/>
        </w:rPr>
        <w:t xml:space="preserve">  bugetul s</w:t>
      </w:r>
      <w:r w:rsidR="004450B6" w:rsidRPr="00E44FC7">
        <w:rPr>
          <w:rFonts w:ascii="Times New Roman" w:hAnsi="Times New Roman" w:cs="Times New Roman"/>
          <w:b/>
          <w:sz w:val="28"/>
          <w:szCs w:val="28"/>
          <w:lang w:val="en-US"/>
        </w:rPr>
        <w:t>atului</w:t>
      </w:r>
      <w:r w:rsidR="00C73912">
        <w:rPr>
          <w:rFonts w:ascii="Times New Roman" w:hAnsi="Times New Roman" w:cs="Times New Roman"/>
          <w:b/>
          <w:sz w:val="28"/>
          <w:szCs w:val="28"/>
          <w:lang w:val="en-US"/>
        </w:rPr>
        <w:t xml:space="preserve"> Rogojeni</w:t>
      </w:r>
      <w:r w:rsidR="00AA641D" w:rsidRPr="00E44FC7">
        <w:rPr>
          <w:rFonts w:ascii="Times New Roman" w:hAnsi="Times New Roman" w:cs="Times New Roman"/>
          <w:b/>
          <w:sz w:val="28"/>
          <w:szCs w:val="28"/>
          <w:lang w:val="en-US"/>
        </w:rPr>
        <w:t xml:space="preserve"> </w:t>
      </w:r>
      <w:r w:rsidR="00086BDB" w:rsidRPr="00E44FC7">
        <w:rPr>
          <w:rFonts w:ascii="Times New Roman" w:hAnsi="Times New Roman" w:cs="Times New Roman"/>
          <w:b/>
          <w:sz w:val="28"/>
          <w:szCs w:val="28"/>
          <w:lang w:val="en-US"/>
        </w:rPr>
        <w:t xml:space="preserve"> pentru anul </w:t>
      </w:r>
      <w:r w:rsidR="00C73912">
        <w:rPr>
          <w:rFonts w:ascii="Times New Roman" w:hAnsi="Times New Roman" w:cs="Times New Roman"/>
          <w:b/>
          <w:sz w:val="28"/>
          <w:szCs w:val="28"/>
          <w:lang w:val="en-US"/>
        </w:rPr>
        <w:t>2023</w:t>
      </w:r>
    </w:p>
    <w:p w:rsidR="00EC3C4B" w:rsidRPr="00E44FC7" w:rsidRDefault="00EC3C4B" w:rsidP="00AA641D">
      <w:pPr>
        <w:spacing w:after="0"/>
        <w:ind w:firstLine="360"/>
        <w:rPr>
          <w:rFonts w:ascii="Times New Roman" w:hAnsi="Times New Roman" w:cs="Times New Roman"/>
          <w:sz w:val="24"/>
          <w:szCs w:val="24"/>
          <w:lang w:val="en-US"/>
        </w:rPr>
      </w:pPr>
    </w:p>
    <w:p w:rsidR="00EC3C4B" w:rsidRPr="00E44FC7" w:rsidRDefault="00EC3C4B" w:rsidP="00EC3C4B">
      <w:pPr>
        <w:ind w:firstLine="360"/>
        <w:rPr>
          <w:rFonts w:ascii="Times New Roman" w:hAnsi="Times New Roman" w:cs="Times New Roman"/>
          <w:sz w:val="24"/>
          <w:szCs w:val="24"/>
          <w:lang w:val="en-US"/>
        </w:rPr>
      </w:pPr>
    </w:p>
    <w:tbl>
      <w:tblPr>
        <w:tblW w:w="0" w:type="auto"/>
        <w:jc w:val="center"/>
        <w:tblLook w:val="01E0"/>
      </w:tblPr>
      <w:tblGrid>
        <w:gridCol w:w="648"/>
        <w:gridCol w:w="3659"/>
        <w:gridCol w:w="1435"/>
        <w:gridCol w:w="2588"/>
      </w:tblGrid>
      <w:tr w:rsidR="00EC3C4B" w:rsidRPr="00EC3C4B" w:rsidTr="00AA641D">
        <w:trPr>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Nr</w:t>
            </w:r>
          </w:p>
          <w:p w:rsidR="00EC3C4B" w:rsidRPr="00EC3C4B" w:rsidRDefault="00EC3C4B" w:rsidP="008713BC">
            <w:pPr>
              <w:jc w:val="center"/>
              <w:rPr>
                <w:rFonts w:ascii="Times New Roman" w:hAnsi="Times New Roman" w:cs="Times New Roman"/>
                <w:b/>
                <w:sz w:val="24"/>
                <w:szCs w:val="24"/>
                <w:lang w:val="en-US"/>
              </w:rPr>
            </w:pPr>
            <w:r w:rsidRPr="00EC3C4B">
              <w:rPr>
                <w:rFonts w:ascii="Times New Roman" w:hAnsi="Times New Roman" w:cs="Times New Roman"/>
                <w:b/>
                <w:sz w:val="24"/>
                <w:szCs w:val="24"/>
                <w:lang w:val="en-US"/>
              </w:rPr>
              <w:t>d\r</w:t>
            </w:r>
          </w:p>
        </w:tc>
        <w:tc>
          <w:tcPr>
            <w:tcW w:w="36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Denumirea</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COD</w:t>
            </w:r>
          </w:p>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1</w:t>
            </w:r>
            <w:r>
              <w:rPr>
                <w:rFonts w:ascii="Times New Roman" w:hAnsi="Times New Roman" w:cs="Times New Roman"/>
                <w:b/>
                <w:sz w:val="24"/>
                <w:szCs w:val="24"/>
              </w:rPr>
              <w:t xml:space="preserve"> </w:t>
            </w:r>
            <w:r w:rsidRPr="00EC3C4B">
              <w:rPr>
                <w:rFonts w:ascii="Times New Roman" w:hAnsi="Times New Roman" w:cs="Times New Roman"/>
                <w:b/>
                <w:sz w:val="24"/>
                <w:szCs w:val="24"/>
              </w:rPr>
              <w:t>/</w:t>
            </w:r>
            <w:r>
              <w:rPr>
                <w:rFonts w:ascii="Times New Roman" w:hAnsi="Times New Roman" w:cs="Times New Roman"/>
                <w:b/>
                <w:sz w:val="24"/>
                <w:szCs w:val="24"/>
              </w:rPr>
              <w:t xml:space="preserve"> </w:t>
            </w:r>
            <w:r w:rsidRPr="00EC3C4B">
              <w:rPr>
                <w:rFonts w:ascii="Times New Roman" w:hAnsi="Times New Roman" w:cs="Times New Roman"/>
                <w:b/>
                <w:sz w:val="24"/>
                <w:szCs w:val="24"/>
              </w:rPr>
              <w:t>Org</w:t>
            </w:r>
            <w:r>
              <w:rPr>
                <w:rFonts w:ascii="Times New Roman" w:hAnsi="Times New Roman" w:cs="Times New Roman"/>
                <w:b/>
                <w:sz w:val="24"/>
                <w:szCs w:val="24"/>
              </w:rPr>
              <w:t xml:space="preserve"> </w:t>
            </w:r>
            <w:r w:rsidRPr="00EC3C4B">
              <w:rPr>
                <w:rFonts w:ascii="Times New Roman" w:hAnsi="Times New Roman" w:cs="Times New Roman"/>
                <w:b/>
                <w:sz w:val="24"/>
                <w:szCs w:val="24"/>
              </w:rPr>
              <w:t>2</w:t>
            </w:r>
          </w:p>
        </w:tc>
        <w:tc>
          <w:tcPr>
            <w:tcW w:w="2588" w:type="dxa"/>
            <w:tcBorders>
              <w:top w:val="single" w:sz="4" w:space="0" w:color="auto"/>
              <w:left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r>
      <w:tr w:rsidR="00EC3C4B" w:rsidRPr="00EC3C4B" w:rsidTr="00AA641D">
        <w:trPr>
          <w:trHeight w:val="1773"/>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lang w:val="en-US"/>
              </w:rPr>
            </w:pPr>
          </w:p>
        </w:tc>
        <w:tc>
          <w:tcPr>
            <w:tcW w:w="365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c>
          <w:tcPr>
            <w:tcW w:w="14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rPr>
                <w:rFonts w:ascii="Times New Roman" w:hAnsi="Times New Roman" w:cs="Times New Roman"/>
                <w:b/>
                <w:sz w:val="24"/>
                <w:szCs w:val="24"/>
              </w:rPr>
            </w:pPr>
          </w:p>
        </w:tc>
        <w:tc>
          <w:tcPr>
            <w:tcW w:w="2588" w:type="dxa"/>
            <w:tcBorders>
              <w:left w:val="single" w:sz="4" w:space="0" w:color="auto"/>
              <w:bottom w:val="single" w:sz="4" w:space="0" w:color="auto"/>
              <w:right w:val="single" w:sz="4" w:space="0" w:color="auto"/>
            </w:tcBorders>
            <w:shd w:val="clear" w:color="auto" w:fill="D9D9D9" w:themeFill="background1" w:themeFillShade="D9"/>
            <w:vAlign w:val="center"/>
          </w:tcPr>
          <w:p w:rsidR="00EC3C4B" w:rsidRPr="00EC3C4B" w:rsidRDefault="00EC3C4B" w:rsidP="008713BC">
            <w:pPr>
              <w:jc w:val="center"/>
              <w:rPr>
                <w:rFonts w:ascii="Times New Roman" w:hAnsi="Times New Roman" w:cs="Times New Roman"/>
                <w:b/>
                <w:sz w:val="24"/>
                <w:szCs w:val="24"/>
              </w:rPr>
            </w:pPr>
            <w:r w:rsidRPr="00EC3C4B">
              <w:rPr>
                <w:rFonts w:ascii="Times New Roman" w:hAnsi="Times New Roman" w:cs="Times New Roman"/>
                <w:b/>
                <w:sz w:val="24"/>
                <w:szCs w:val="24"/>
              </w:rPr>
              <w:t>Efectivul de personal, unitati</w:t>
            </w:r>
          </w:p>
        </w:tc>
      </w:tr>
      <w:tr w:rsidR="00EC3C4B" w:rsidRPr="00EC3C4B" w:rsidTr="003A44C8">
        <w:trPr>
          <w:trHeight w:val="1042"/>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1</w:t>
            </w:r>
          </w:p>
        </w:tc>
        <w:tc>
          <w:tcPr>
            <w:tcW w:w="3659" w:type="dxa"/>
            <w:tcBorders>
              <w:top w:val="single" w:sz="4" w:space="0" w:color="auto"/>
              <w:left w:val="single" w:sz="4" w:space="0" w:color="auto"/>
              <w:bottom w:val="single" w:sz="4" w:space="0" w:color="auto"/>
              <w:right w:val="single" w:sz="4" w:space="0" w:color="auto"/>
            </w:tcBorders>
            <w:shd w:val="clear" w:color="auto" w:fill="auto"/>
          </w:tcPr>
          <w:p w:rsidR="00EC3C4B" w:rsidRPr="00770165" w:rsidRDefault="00EC3C4B" w:rsidP="00AA641D">
            <w:pPr>
              <w:rPr>
                <w:rFonts w:ascii="Times New Roman" w:hAnsi="Times New Roman" w:cs="Times New Roman"/>
                <w:b/>
                <w:sz w:val="28"/>
                <w:szCs w:val="28"/>
              </w:rPr>
            </w:pPr>
            <w:r w:rsidRPr="00770165">
              <w:rPr>
                <w:rFonts w:ascii="Times New Roman" w:hAnsi="Times New Roman" w:cs="Times New Roman"/>
                <w:b/>
                <w:sz w:val="28"/>
                <w:szCs w:val="28"/>
              </w:rPr>
              <w:t>Primăria</w:t>
            </w:r>
            <w:r w:rsidR="00AA641D">
              <w:rPr>
                <w:rFonts w:ascii="Times New Roman" w:hAnsi="Times New Roman" w:cs="Times New Roman"/>
                <w:b/>
                <w:sz w:val="28"/>
                <w:szCs w:val="28"/>
              </w:rPr>
              <w:t xml:space="preserve">- </w:t>
            </w:r>
            <w:r w:rsidR="00AA641D" w:rsidRPr="00AA641D">
              <w:rPr>
                <w:rFonts w:ascii="Times New Roman" w:hAnsi="Times New Roman" w:cs="Times New Roman"/>
                <w:b/>
                <w:sz w:val="24"/>
                <w:szCs w:val="24"/>
              </w:rPr>
              <w:t>Aparatul primarului</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EC3C4B" w:rsidRPr="003A44C8" w:rsidRDefault="003A44C8" w:rsidP="003A44C8">
            <w:pPr>
              <w:jc w:val="center"/>
              <w:rPr>
                <w:rFonts w:ascii="Times New Roman" w:hAnsi="Times New Roman" w:cs="Times New Roman"/>
                <w:b/>
                <w:sz w:val="28"/>
                <w:szCs w:val="28"/>
                <w:lang w:val="en-US"/>
              </w:rPr>
            </w:pPr>
            <w:r>
              <w:rPr>
                <w:rFonts w:ascii="Times New Roman" w:hAnsi="Times New Roman" w:cs="Times New Roman"/>
                <w:b/>
                <w:sz w:val="28"/>
                <w:szCs w:val="28"/>
                <w:lang w:val="en-US"/>
              </w:rPr>
              <w:t>1823</w:t>
            </w:r>
            <w:r w:rsidR="00EC3C4B" w:rsidRPr="00770165">
              <w:rPr>
                <w:rFonts w:ascii="Times New Roman" w:hAnsi="Times New Roman" w:cs="Times New Roman"/>
                <w:b/>
                <w:sz w:val="28"/>
                <w:szCs w:val="28"/>
              </w:rPr>
              <w:t xml:space="preserve"> / 1</w:t>
            </w:r>
            <w:r>
              <w:rPr>
                <w:rFonts w:ascii="Times New Roman" w:hAnsi="Times New Roman" w:cs="Times New Roman"/>
                <w:b/>
                <w:sz w:val="28"/>
                <w:szCs w:val="28"/>
                <w:lang w:val="en-US"/>
              </w:rPr>
              <w:t>1563</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3A44C8" w:rsidRDefault="003A44C8" w:rsidP="00EC3C4B">
            <w:pPr>
              <w:jc w:val="center"/>
              <w:rPr>
                <w:rFonts w:ascii="Times New Roman" w:hAnsi="Times New Roman" w:cs="Times New Roman"/>
                <w:b/>
                <w:sz w:val="28"/>
                <w:szCs w:val="28"/>
                <w:lang w:val="en-US"/>
              </w:rPr>
            </w:pPr>
            <w:r>
              <w:rPr>
                <w:rFonts w:ascii="Times New Roman" w:hAnsi="Times New Roman" w:cs="Times New Roman"/>
                <w:b/>
                <w:sz w:val="28"/>
                <w:szCs w:val="28"/>
                <w:lang w:val="en-US"/>
              </w:rPr>
              <w:t>6.6</w:t>
            </w:r>
          </w:p>
        </w:tc>
      </w:tr>
      <w:tr w:rsidR="00EC3C4B" w:rsidRPr="00EC3C4B" w:rsidTr="00AA641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5</w:t>
            </w:r>
          </w:p>
        </w:tc>
        <w:tc>
          <w:tcPr>
            <w:tcW w:w="3659" w:type="dxa"/>
            <w:tcBorders>
              <w:top w:val="single" w:sz="4" w:space="0" w:color="auto"/>
              <w:left w:val="single" w:sz="4" w:space="0" w:color="auto"/>
              <w:bottom w:val="single" w:sz="4" w:space="0" w:color="auto"/>
              <w:right w:val="single" w:sz="4" w:space="0" w:color="auto"/>
            </w:tcBorders>
            <w:shd w:val="clear" w:color="auto" w:fill="auto"/>
          </w:tcPr>
          <w:p w:rsidR="00EC3C4B" w:rsidRPr="00770165" w:rsidRDefault="00EC3C4B" w:rsidP="00AA641D">
            <w:pPr>
              <w:rPr>
                <w:rFonts w:ascii="Times New Roman" w:hAnsi="Times New Roman" w:cs="Times New Roman"/>
                <w:b/>
                <w:sz w:val="28"/>
                <w:szCs w:val="28"/>
              </w:rPr>
            </w:pPr>
            <w:r w:rsidRPr="00770165">
              <w:rPr>
                <w:rFonts w:ascii="Times New Roman" w:hAnsi="Times New Roman" w:cs="Times New Roman"/>
                <w:b/>
                <w:sz w:val="28"/>
                <w:szCs w:val="28"/>
              </w:rPr>
              <w:t>Biblioteca</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EC3C4B" w:rsidRPr="003A44C8" w:rsidRDefault="003A44C8" w:rsidP="003A44C8">
            <w:pPr>
              <w:jc w:val="center"/>
              <w:rPr>
                <w:rFonts w:ascii="Times New Roman" w:hAnsi="Times New Roman" w:cs="Times New Roman"/>
                <w:b/>
                <w:sz w:val="28"/>
                <w:szCs w:val="28"/>
                <w:lang w:val="en-US"/>
              </w:rPr>
            </w:pPr>
            <w:r>
              <w:rPr>
                <w:rFonts w:ascii="Times New Roman" w:hAnsi="Times New Roman" w:cs="Times New Roman"/>
                <w:b/>
                <w:sz w:val="28"/>
                <w:szCs w:val="28"/>
                <w:lang w:val="en-US"/>
              </w:rPr>
              <w:t>1823</w:t>
            </w:r>
            <w:r w:rsidR="00EC3C4B" w:rsidRPr="00770165">
              <w:rPr>
                <w:rFonts w:ascii="Times New Roman" w:hAnsi="Times New Roman" w:cs="Times New Roman"/>
                <w:b/>
                <w:sz w:val="28"/>
                <w:szCs w:val="28"/>
              </w:rPr>
              <w:t xml:space="preserve"> / 0</w:t>
            </w:r>
            <w:r>
              <w:rPr>
                <w:rFonts w:ascii="Times New Roman" w:hAnsi="Times New Roman" w:cs="Times New Roman"/>
                <w:b/>
                <w:sz w:val="28"/>
                <w:szCs w:val="28"/>
                <w:lang w:val="en-US"/>
              </w:rPr>
              <w:t>6176</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770165" w:rsidRDefault="0028028E" w:rsidP="00EC3C4B">
            <w:pPr>
              <w:jc w:val="center"/>
              <w:rPr>
                <w:rFonts w:ascii="Times New Roman" w:hAnsi="Times New Roman" w:cs="Times New Roman"/>
                <w:b/>
                <w:sz w:val="28"/>
                <w:szCs w:val="28"/>
              </w:rPr>
            </w:pPr>
            <w:r w:rsidRPr="00770165">
              <w:rPr>
                <w:rFonts w:ascii="Times New Roman" w:hAnsi="Times New Roman" w:cs="Times New Roman"/>
                <w:b/>
                <w:sz w:val="28"/>
                <w:szCs w:val="28"/>
              </w:rPr>
              <w:t>1.0</w:t>
            </w:r>
          </w:p>
        </w:tc>
      </w:tr>
      <w:tr w:rsidR="00EC3C4B" w:rsidRPr="00EC3C4B" w:rsidTr="00AA641D">
        <w:trPr>
          <w:jc w:val="center"/>
        </w:trPr>
        <w:tc>
          <w:tcPr>
            <w:tcW w:w="648" w:type="dxa"/>
            <w:tcBorders>
              <w:top w:val="single" w:sz="4" w:space="0" w:color="auto"/>
              <w:left w:val="single" w:sz="4" w:space="0" w:color="auto"/>
              <w:bottom w:val="single" w:sz="4" w:space="0" w:color="auto"/>
              <w:right w:val="single" w:sz="4" w:space="0" w:color="auto"/>
            </w:tcBorders>
            <w:shd w:val="clear" w:color="auto" w:fill="auto"/>
          </w:tcPr>
          <w:p w:rsidR="00EC3C4B" w:rsidRPr="00EC3C4B" w:rsidRDefault="00EC3C4B" w:rsidP="008713BC">
            <w:pPr>
              <w:rPr>
                <w:rFonts w:ascii="Times New Roman" w:hAnsi="Times New Roman" w:cs="Times New Roman"/>
                <w:b/>
                <w:sz w:val="24"/>
                <w:szCs w:val="24"/>
              </w:rPr>
            </w:pPr>
            <w:r w:rsidRPr="00EC3C4B">
              <w:rPr>
                <w:rFonts w:ascii="Times New Roman" w:hAnsi="Times New Roman" w:cs="Times New Roman"/>
                <w:b/>
                <w:sz w:val="24"/>
                <w:szCs w:val="24"/>
              </w:rPr>
              <w:t>6</w:t>
            </w:r>
          </w:p>
        </w:tc>
        <w:tc>
          <w:tcPr>
            <w:tcW w:w="3659" w:type="dxa"/>
            <w:tcBorders>
              <w:top w:val="single" w:sz="4" w:space="0" w:color="auto"/>
              <w:left w:val="single" w:sz="4" w:space="0" w:color="auto"/>
              <w:bottom w:val="single" w:sz="4" w:space="0" w:color="auto"/>
              <w:right w:val="single" w:sz="4" w:space="0" w:color="auto"/>
            </w:tcBorders>
            <w:shd w:val="clear" w:color="auto" w:fill="auto"/>
          </w:tcPr>
          <w:p w:rsidR="00EC3C4B" w:rsidRPr="00770165" w:rsidRDefault="00EC3C4B" w:rsidP="00AA641D">
            <w:pPr>
              <w:rPr>
                <w:rFonts w:ascii="Times New Roman" w:hAnsi="Times New Roman" w:cs="Times New Roman"/>
                <w:b/>
                <w:sz w:val="28"/>
                <w:szCs w:val="28"/>
              </w:rPr>
            </w:pPr>
            <w:r w:rsidRPr="00770165">
              <w:rPr>
                <w:rFonts w:ascii="Times New Roman" w:hAnsi="Times New Roman" w:cs="Times New Roman"/>
                <w:b/>
                <w:sz w:val="28"/>
                <w:szCs w:val="28"/>
              </w:rPr>
              <w:t>Casa de cultură</w:t>
            </w:r>
          </w:p>
        </w:tc>
        <w:tc>
          <w:tcPr>
            <w:tcW w:w="1435" w:type="dxa"/>
            <w:tcBorders>
              <w:top w:val="single" w:sz="4" w:space="0" w:color="auto"/>
              <w:left w:val="single" w:sz="4" w:space="0" w:color="auto"/>
              <w:bottom w:val="single" w:sz="4" w:space="0" w:color="auto"/>
              <w:right w:val="single" w:sz="4" w:space="0" w:color="auto"/>
            </w:tcBorders>
            <w:shd w:val="clear" w:color="auto" w:fill="auto"/>
          </w:tcPr>
          <w:p w:rsidR="00EC3C4B" w:rsidRPr="003A44C8" w:rsidRDefault="003A44C8" w:rsidP="003A44C8">
            <w:pPr>
              <w:jc w:val="center"/>
              <w:rPr>
                <w:rFonts w:ascii="Times New Roman" w:hAnsi="Times New Roman" w:cs="Times New Roman"/>
                <w:b/>
                <w:sz w:val="28"/>
                <w:szCs w:val="28"/>
                <w:lang w:val="en-US"/>
              </w:rPr>
            </w:pPr>
            <w:r>
              <w:rPr>
                <w:rFonts w:ascii="Times New Roman" w:hAnsi="Times New Roman" w:cs="Times New Roman"/>
                <w:b/>
                <w:sz w:val="28"/>
                <w:szCs w:val="28"/>
                <w:lang w:val="en-US"/>
              </w:rPr>
              <w:t>1823</w:t>
            </w:r>
            <w:r w:rsidR="00EC3C4B" w:rsidRPr="00770165">
              <w:rPr>
                <w:rFonts w:ascii="Times New Roman" w:hAnsi="Times New Roman" w:cs="Times New Roman"/>
                <w:b/>
                <w:sz w:val="28"/>
                <w:szCs w:val="28"/>
              </w:rPr>
              <w:t xml:space="preserve"> / </w:t>
            </w:r>
            <w:r>
              <w:rPr>
                <w:rFonts w:ascii="Times New Roman" w:hAnsi="Times New Roman" w:cs="Times New Roman"/>
                <w:b/>
                <w:sz w:val="28"/>
                <w:szCs w:val="28"/>
                <w:lang w:val="en-US"/>
              </w:rPr>
              <w:t>06178</w:t>
            </w:r>
          </w:p>
        </w:tc>
        <w:tc>
          <w:tcPr>
            <w:tcW w:w="2588" w:type="dxa"/>
            <w:tcBorders>
              <w:top w:val="single" w:sz="4" w:space="0" w:color="auto"/>
              <w:left w:val="single" w:sz="4" w:space="0" w:color="auto"/>
              <w:bottom w:val="single" w:sz="4" w:space="0" w:color="auto"/>
              <w:right w:val="single" w:sz="4" w:space="0" w:color="auto"/>
            </w:tcBorders>
            <w:shd w:val="clear" w:color="auto" w:fill="auto"/>
          </w:tcPr>
          <w:p w:rsidR="00EC3C4B" w:rsidRPr="00770165" w:rsidRDefault="0028028E" w:rsidP="00EC3C4B">
            <w:pPr>
              <w:jc w:val="center"/>
              <w:rPr>
                <w:rFonts w:ascii="Times New Roman" w:hAnsi="Times New Roman" w:cs="Times New Roman"/>
                <w:b/>
                <w:sz w:val="28"/>
                <w:szCs w:val="28"/>
              </w:rPr>
            </w:pPr>
            <w:r w:rsidRPr="00770165">
              <w:rPr>
                <w:rFonts w:ascii="Times New Roman" w:hAnsi="Times New Roman" w:cs="Times New Roman"/>
                <w:b/>
                <w:sz w:val="28"/>
                <w:szCs w:val="28"/>
              </w:rPr>
              <w:t>2.0</w:t>
            </w:r>
          </w:p>
        </w:tc>
      </w:tr>
      <w:tr w:rsidR="00EC3C4B" w:rsidRPr="00EC3C4B" w:rsidTr="00AA641D">
        <w:trPr>
          <w:jc w:val="center"/>
        </w:trPr>
        <w:tc>
          <w:tcPr>
            <w:tcW w:w="64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770165" w:rsidRDefault="00EC3C4B" w:rsidP="008713BC">
            <w:pPr>
              <w:rPr>
                <w:rFonts w:ascii="Times New Roman" w:hAnsi="Times New Roman" w:cs="Times New Roman"/>
                <w:b/>
                <w:sz w:val="32"/>
                <w:szCs w:val="32"/>
              </w:rPr>
            </w:pPr>
          </w:p>
        </w:tc>
        <w:tc>
          <w:tcPr>
            <w:tcW w:w="3659"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770165" w:rsidRDefault="00EC3C4B" w:rsidP="008713BC">
            <w:pPr>
              <w:rPr>
                <w:rFonts w:ascii="Times New Roman" w:hAnsi="Times New Roman" w:cs="Times New Roman"/>
                <w:b/>
                <w:sz w:val="32"/>
                <w:szCs w:val="32"/>
              </w:rPr>
            </w:pPr>
            <w:r w:rsidRPr="00770165">
              <w:rPr>
                <w:rFonts w:ascii="Times New Roman" w:hAnsi="Times New Roman" w:cs="Times New Roman"/>
                <w:b/>
                <w:sz w:val="32"/>
                <w:szCs w:val="32"/>
              </w:rPr>
              <w:t>TOTAL</w:t>
            </w:r>
          </w:p>
        </w:tc>
        <w:tc>
          <w:tcPr>
            <w:tcW w:w="1435"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770165" w:rsidRDefault="00EC3C4B" w:rsidP="008713BC">
            <w:pPr>
              <w:rPr>
                <w:rFonts w:ascii="Times New Roman" w:hAnsi="Times New Roman" w:cs="Times New Roman"/>
                <w:b/>
                <w:sz w:val="32"/>
                <w:szCs w:val="32"/>
              </w:rPr>
            </w:pPr>
          </w:p>
        </w:tc>
        <w:tc>
          <w:tcPr>
            <w:tcW w:w="258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EC3C4B" w:rsidRPr="003A44C8" w:rsidRDefault="003A44C8" w:rsidP="00770165">
            <w:pPr>
              <w:jc w:val="center"/>
              <w:rPr>
                <w:rFonts w:ascii="Times New Roman" w:hAnsi="Times New Roman" w:cs="Times New Roman"/>
                <w:b/>
                <w:sz w:val="32"/>
                <w:szCs w:val="32"/>
                <w:lang w:val="en-US"/>
              </w:rPr>
            </w:pPr>
            <w:r>
              <w:rPr>
                <w:rFonts w:ascii="Times New Roman" w:hAnsi="Times New Roman" w:cs="Times New Roman"/>
                <w:b/>
                <w:sz w:val="32"/>
                <w:szCs w:val="32"/>
                <w:lang w:val="en-US"/>
              </w:rPr>
              <w:t>9.6</w:t>
            </w:r>
          </w:p>
        </w:tc>
      </w:tr>
    </w:tbl>
    <w:p w:rsidR="00EC3C4B" w:rsidRDefault="00EC3C4B" w:rsidP="00EC3C4B">
      <w:pPr>
        <w:rPr>
          <w:rFonts w:ascii="Times New Roman" w:hAnsi="Times New Roman" w:cs="Times New Roman"/>
          <w:b/>
          <w:sz w:val="24"/>
          <w:szCs w:val="24"/>
        </w:rPr>
      </w:pPr>
    </w:p>
    <w:p w:rsidR="00D06BC4" w:rsidRPr="00EC3C4B" w:rsidRDefault="00D06BC4" w:rsidP="00EC3C4B">
      <w:pPr>
        <w:rPr>
          <w:rFonts w:ascii="Times New Roman" w:hAnsi="Times New Roman" w:cs="Times New Roman"/>
          <w:b/>
          <w:sz w:val="24"/>
          <w:szCs w:val="24"/>
        </w:rPr>
      </w:pPr>
    </w:p>
    <w:p w:rsidR="0070215C" w:rsidRPr="0070215C" w:rsidRDefault="00EC3C4B" w:rsidP="0070215C">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p>
    <w:p w:rsidR="0070215C" w:rsidRDefault="0070215C" w:rsidP="0070215C">
      <w:pPr>
        <w:rPr>
          <w:sz w:val="24"/>
          <w:szCs w:val="24"/>
          <w:lang w:val="ro-RO"/>
        </w:rPr>
      </w:pPr>
    </w:p>
    <w:p w:rsidR="0070215C" w:rsidRDefault="0070215C" w:rsidP="0070215C">
      <w:pPr>
        <w:rPr>
          <w:sz w:val="24"/>
          <w:szCs w:val="24"/>
          <w:lang w:val="ro-RO"/>
        </w:rPr>
      </w:pPr>
    </w:p>
    <w:p w:rsidR="0070215C" w:rsidRDefault="0070215C" w:rsidP="0070215C">
      <w:pPr>
        <w:rPr>
          <w:sz w:val="24"/>
          <w:szCs w:val="24"/>
          <w:lang w:val="ro-RO"/>
        </w:rPr>
      </w:pPr>
    </w:p>
    <w:p w:rsidR="0070215C" w:rsidRDefault="0070215C" w:rsidP="0070215C">
      <w:pPr>
        <w:rPr>
          <w:sz w:val="24"/>
          <w:szCs w:val="24"/>
          <w:lang w:val="ro-RO"/>
        </w:rPr>
      </w:pPr>
    </w:p>
    <w:p w:rsidR="0070215C" w:rsidRDefault="0070215C" w:rsidP="0070215C">
      <w:pPr>
        <w:rPr>
          <w:sz w:val="24"/>
          <w:szCs w:val="24"/>
          <w:lang w:val="ro-RO"/>
        </w:rPr>
      </w:pPr>
    </w:p>
    <w:p w:rsidR="0070215C" w:rsidRDefault="0070215C" w:rsidP="0070215C">
      <w:pPr>
        <w:rPr>
          <w:sz w:val="24"/>
          <w:szCs w:val="24"/>
          <w:lang w:val="ro-RO"/>
        </w:rPr>
      </w:pPr>
    </w:p>
    <w:p w:rsidR="0070215C" w:rsidRPr="0070215C" w:rsidRDefault="0070215C" w:rsidP="0070215C">
      <w:pPr>
        <w:jc w:val="right"/>
        <w:rPr>
          <w:b/>
          <w:sz w:val="24"/>
          <w:szCs w:val="24"/>
          <w:lang w:val="en-US"/>
        </w:rPr>
      </w:pPr>
      <w:r w:rsidRPr="0070215C">
        <w:rPr>
          <w:b/>
          <w:sz w:val="24"/>
          <w:szCs w:val="24"/>
          <w:lang w:val="en-US"/>
        </w:rPr>
        <w:lastRenderedPageBreak/>
        <w:t xml:space="preserve">                              Anexa nr.6</w:t>
      </w:r>
    </w:p>
    <w:p w:rsidR="0070215C" w:rsidRPr="0070215C" w:rsidRDefault="0070215C" w:rsidP="0070215C">
      <w:pPr>
        <w:jc w:val="right"/>
        <w:rPr>
          <w:b/>
          <w:sz w:val="24"/>
          <w:szCs w:val="24"/>
          <w:lang w:val="en-US"/>
        </w:rPr>
      </w:pPr>
      <w:proofErr w:type="gramStart"/>
      <w:r w:rsidRPr="0070215C">
        <w:rPr>
          <w:b/>
          <w:sz w:val="24"/>
          <w:szCs w:val="24"/>
          <w:lang w:val="en-US"/>
        </w:rPr>
        <w:t>la</w:t>
      </w:r>
      <w:proofErr w:type="gramEnd"/>
      <w:r w:rsidRPr="0070215C">
        <w:rPr>
          <w:b/>
          <w:sz w:val="24"/>
          <w:szCs w:val="24"/>
          <w:lang w:val="en-US"/>
        </w:rPr>
        <w:t xml:space="preserve"> decizia consiliului sătesc </w:t>
      </w:r>
    </w:p>
    <w:p w:rsidR="0070215C" w:rsidRPr="0070215C" w:rsidRDefault="0070215C" w:rsidP="0070215C">
      <w:pPr>
        <w:jc w:val="right"/>
        <w:rPr>
          <w:b/>
          <w:sz w:val="24"/>
          <w:szCs w:val="24"/>
          <w:lang w:val="en-US"/>
        </w:rPr>
      </w:pPr>
      <w:proofErr w:type="gramStart"/>
      <w:r w:rsidRPr="0070215C">
        <w:rPr>
          <w:b/>
          <w:sz w:val="24"/>
          <w:szCs w:val="24"/>
          <w:lang w:val="en-US"/>
        </w:rPr>
        <w:t>nr.6/12</w:t>
      </w:r>
      <w:proofErr w:type="gramEnd"/>
      <w:r w:rsidRPr="0070215C">
        <w:rPr>
          <w:b/>
          <w:sz w:val="24"/>
          <w:szCs w:val="24"/>
          <w:lang w:val="en-US"/>
        </w:rPr>
        <w:t xml:space="preserve"> din 06.12.2022</w:t>
      </w:r>
    </w:p>
    <w:p w:rsidR="0070215C" w:rsidRPr="00892092" w:rsidRDefault="0070215C" w:rsidP="0070215C">
      <w:pPr>
        <w:rPr>
          <w:b/>
          <w:sz w:val="24"/>
          <w:szCs w:val="24"/>
          <w:lang w:val="ro-MO"/>
        </w:rPr>
      </w:pPr>
    </w:p>
    <w:p w:rsidR="0070215C" w:rsidRPr="0070215C" w:rsidRDefault="0070215C" w:rsidP="0070215C">
      <w:pPr>
        <w:jc w:val="center"/>
        <w:rPr>
          <w:b/>
          <w:sz w:val="32"/>
          <w:szCs w:val="32"/>
          <w:lang w:val="en-US"/>
        </w:rPr>
      </w:pPr>
      <w:r w:rsidRPr="0070215C">
        <w:rPr>
          <w:b/>
          <w:sz w:val="32"/>
          <w:szCs w:val="32"/>
          <w:lang w:val="en-US"/>
        </w:rPr>
        <w:t xml:space="preserve">Nota informativă a contabilului şef </w:t>
      </w:r>
    </w:p>
    <w:p w:rsidR="0070215C" w:rsidRPr="0070215C" w:rsidRDefault="0070215C" w:rsidP="0070215C">
      <w:pPr>
        <w:jc w:val="center"/>
        <w:rPr>
          <w:b/>
          <w:sz w:val="32"/>
          <w:szCs w:val="32"/>
          <w:lang w:val="en-US"/>
        </w:rPr>
      </w:pPr>
      <w:proofErr w:type="gramStart"/>
      <w:r w:rsidRPr="0070215C">
        <w:rPr>
          <w:b/>
          <w:sz w:val="32"/>
          <w:szCs w:val="32"/>
          <w:lang w:val="en-US"/>
        </w:rPr>
        <w:t>privind</w:t>
      </w:r>
      <w:proofErr w:type="gramEnd"/>
      <w:r w:rsidRPr="0070215C">
        <w:rPr>
          <w:b/>
          <w:sz w:val="32"/>
          <w:szCs w:val="32"/>
          <w:lang w:val="en-US"/>
        </w:rPr>
        <w:t xml:space="preserve"> proiectul bugetului Primariei satului Rogojeni</w:t>
      </w:r>
    </w:p>
    <w:p w:rsidR="0070215C" w:rsidRPr="0070215C" w:rsidRDefault="0070215C" w:rsidP="0070215C">
      <w:pPr>
        <w:jc w:val="center"/>
        <w:rPr>
          <w:b/>
          <w:sz w:val="32"/>
          <w:szCs w:val="32"/>
          <w:lang w:val="en-US"/>
        </w:rPr>
      </w:pPr>
      <w:proofErr w:type="gramStart"/>
      <w:r w:rsidRPr="0070215C">
        <w:rPr>
          <w:b/>
          <w:sz w:val="32"/>
          <w:szCs w:val="32"/>
          <w:lang w:val="en-US"/>
        </w:rPr>
        <w:t>pentru</w:t>
      </w:r>
      <w:proofErr w:type="gramEnd"/>
      <w:r w:rsidRPr="0070215C">
        <w:rPr>
          <w:b/>
          <w:sz w:val="32"/>
          <w:szCs w:val="32"/>
          <w:lang w:val="en-US"/>
        </w:rPr>
        <w:t xml:space="preserve"> anul 2023</w:t>
      </w:r>
    </w:p>
    <w:p w:rsidR="0070215C" w:rsidRPr="0070215C" w:rsidRDefault="0070215C" w:rsidP="0070215C">
      <w:pPr>
        <w:rPr>
          <w:b/>
          <w:sz w:val="24"/>
          <w:szCs w:val="24"/>
          <w:lang w:val="en-US"/>
        </w:rPr>
      </w:pPr>
    </w:p>
    <w:p w:rsidR="0070215C" w:rsidRPr="0070215C" w:rsidRDefault="0070215C" w:rsidP="0070215C">
      <w:pPr>
        <w:ind w:firstLine="708"/>
        <w:rPr>
          <w:sz w:val="24"/>
          <w:szCs w:val="24"/>
          <w:lang w:val="en-US"/>
        </w:rPr>
      </w:pPr>
      <w:r w:rsidRPr="0070215C">
        <w:rPr>
          <w:b/>
          <w:sz w:val="24"/>
          <w:szCs w:val="24"/>
          <w:lang w:val="en-US"/>
        </w:rPr>
        <w:t xml:space="preserve"> </w:t>
      </w:r>
      <w:r w:rsidRPr="0070215C">
        <w:rPr>
          <w:sz w:val="24"/>
          <w:szCs w:val="24"/>
          <w:lang w:val="en-US"/>
        </w:rPr>
        <w:t xml:space="preserve">Bugetul Primariei Rogojeni pentru anul 2023 este elaborat în conformitate cu prevederile </w:t>
      </w:r>
      <w:proofErr w:type="gramStart"/>
      <w:r w:rsidRPr="0070215C">
        <w:rPr>
          <w:sz w:val="24"/>
          <w:szCs w:val="24"/>
          <w:lang w:val="en-US"/>
        </w:rPr>
        <w:t>Legii  finanţelor</w:t>
      </w:r>
      <w:proofErr w:type="gramEnd"/>
      <w:r w:rsidRPr="0070215C">
        <w:rPr>
          <w:sz w:val="24"/>
          <w:szCs w:val="24"/>
          <w:lang w:val="en-US"/>
        </w:rPr>
        <w:t xml:space="preserve"> publice şi responsabilităţii bugetar-fiscale nr.181 din 25 iulie 2014, Legii nr. </w:t>
      </w:r>
      <w:proofErr w:type="gramStart"/>
      <w:r w:rsidRPr="0070215C">
        <w:rPr>
          <w:sz w:val="24"/>
          <w:szCs w:val="24"/>
          <w:lang w:val="en-US"/>
        </w:rPr>
        <w:t>397-XV din 16 octombrie 2003 privind finanţele publice locale, Hotarîrii Guvernului nr.</w:t>
      </w:r>
      <w:proofErr w:type="gramEnd"/>
      <w:r w:rsidRPr="0070215C">
        <w:rPr>
          <w:sz w:val="24"/>
          <w:szCs w:val="24"/>
          <w:lang w:val="en-US"/>
        </w:rPr>
        <w:t xml:space="preserve"> 82 din 24 ianuarie 2006, Cu privire la elaborarea Cadrului de cheltuieli pe termen mediu şi a proiectului de buget, setul metodologic privind elaborarea, aprobarea şi modificarea bugetului, aprobat prin Ordinul ministrului </w:t>
      </w:r>
      <w:proofErr w:type="gramStart"/>
      <w:r w:rsidRPr="0070215C">
        <w:rPr>
          <w:sz w:val="24"/>
          <w:szCs w:val="24"/>
          <w:lang w:val="en-US"/>
        </w:rPr>
        <w:t>finanţelor  nr.209</w:t>
      </w:r>
      <w:proofErr w:type="gramEnd"/>
      <w:r w:rsidRPr="0070215C">
        <w:rPr>
          <w:sz w:val="24"/>
          <w:szCs w:val="24"/>
          <w:lang w:val="en-US"/>
        </w:rPr>
        <w:t xml:space="preserve"> din 24 decembrie 2015.</w:t>
      </w:r>
    </w:p>
    <w:p w:rsidR="0070215C" w:rsidRPr="0070215C" w:rsidRDefault="0070215C" w:rsidP="0070215C">
      <w:pPr>
        <w:rPr>
          <w:sz w:val="24"/>
          <w:szCs w:val="24"/>
          <w:lang w:val="en-US"/>
        </w:rPr>
      </w:pPr>
      <w:r w:rsidRPr="0070215C">
        <w:rPr>
          <w:sz w:val="24"/>
          <w:szCs w:val="24"/>
          <w:lang w:val="en-US"/>
        </w:rPr>
        <w:t xml:space="preserve">        </w:t>
      </w:r>
      <w:proofErr w:type="gramStart"/>
      <w:r w:rsidRPr="0070215C">
        <w:rPr>
          <w:sz w:val="24"/>
          <w:szCs w:val="24"/>
          <w:lang w:val="en-US"/>
        </w:rPr>
        <w:t>Bugetul  Primariei</w:t>
      </w:r>
      <w:proofErr w:type="gramEnd"/>
      <w:r w:rsidRPr="0070215C">
        <w:rPr>
          <w:sz w:val="24"/>
          <w:szCs w:val="24"/>
          <w:lang w:val="en-US"/>
        </w:rPr>
        <w:t xml:space="preserve"> Rogojeni pentru anul 2023</w:t>
      </w:r>
      <w:bookmarkStart w:id="0" w:name="_GoBack"/>
      <w:bookmarkEnd w:id="0"/>
      <w:r w:rsidRPr="0070215C">
        <w:rPr>
          <w:sz w:val="24"/>
          <w:szCs w:val="24"/>
          <w:lang w:val="en-US"/>
        </w:rPr>
        <w:t xml:space="preserve"> este elaborat  în condiţiile legislaţiei actuale şi a factorilor luaţi în considerare la estimarea veniturilor, cheltuielilor, transferurilor şi a surselor de finanţare a deficitului bugetelor UAT.</w:t>
      </w:r>
    </w:p>
    <w:p w:rsidR="0070215C" w:rsidRPr="0070215C" w:rsidRDefault="0070215C" w:rsidP="0070215C">
      <w:pPr>
        <w:ind w:firstLine="708"/>
        <w:rPr>
          <w:sz w:val="24"/>
          <w:szCs w:val="24"/>
          <w:lang w:val="en-US"/>
        </w:rPr>
      </w:pPr>
      <w:r w:rsidRPr="0070215C">
        <w:rPr>
          <w:sz w:val="24"/>
          <w:szCs w:val="24"/>
          <w:lang w:val="en-US"/>
        </w:rPr>
        <w:t>Proiectul propus spre examinare prevede aprobarea de către Consiliul sătesc a volumului total al veniturilor  şi cheltuielilor bugetului primăriei, structura veniturilor, structura cheltuielilor şi destinaţia  lor, normativele de defalcări de la veniturile generale de stat, cuantumul fondului de rezervă şi regulamentul de utilizare a mijloacelor fondului aprobat, cheltuielile care vor fi finanţate în mod prioritar, efectivul-limită  a statelor de personal a instituţiilor publice finanţate de la bugetul Primariei.</w:t>
      </w:r>
    </w:p>
    <w:p w:rsidR="0070215C" w:rsidRPr="0070215C" w:rsidRDefault="0070215C" w:rsidP="0070215C">
      <w:pPr>
        <w:ind w:firstLine="708"/>
        <w:rPr>
          <w:sz w:val="24"/>
          <w:szCs w:val="24"/>
          <w:lang w:val="en-US"/>
        </w:rPr>
      </w:pPr>
    </w:p>
    <w:p w:rsidR="0070215C" w:rsidRPr="0070215C" w:rsidRDefault="0070215C" w:rsidP="0070215C">
      <w:pPr>
        <w:rPr>
          <w:b/>
          <w:sz w:val="24"/>
          <w:szCs w:val="24"/>
          <w:lang w:val="en-US"/>
        </w:rPr>
      </w:pPr>
      <w:r w:rsidRPr="0070215C">
        <w:rPr>
          <w:b/>
          <w:sz w:val="24"/>
          <w:szCs w:val="24"/>
          <w:lang w:val="en-US"/>
        </w:rPr>
        <w:t xml:space="preserve">Estimarea </w:t>
      </w:r>
      <w:proofErr w:type="gramStart"/>
      <w:r w:rsidRPr="0070215C">
        <w:rPr>
          <w:b/>
          <w:sz w:val="24"/>
          <w:szCs w:val="24"/>
          <w:lang w:val="en-US"/>
        </w:rPr>
        <w:t>veniturilor  Primariei</w:t>
      </w:r>
      <w:proofErr w:type="gramEnd"/>
      <w:r w:rsidRPr="0070215C">
        <w:rPr>
          <w:b/>
          <w:sz w:val="24"/>
          <w:szCs w:val="24"/>
          <w:lang w:val="en-US"/>
        </w:rPr>
        <w:t xml:space="preserve"> satului Rogojeni pentru anul 2023  a fost efectuat reeşind din:</w:t>
      </w:r>
    </w:p>
    <w:p w:rsidR="0070215C" w:rsidRPr="00013C08" w:rsidRDefault="0070215C" w:rsidP="0070215C">
      <w:pPr>
        <w:pStyle w:val="a4"/>
        <w:numPr>
          <w:ilvl w:val="0"/>
          <w:numId w:val="10"/>
        </w:numPr>
        <w:spacing w:after="0"/>
        <w:jc w:val="both"/>
        <w:rPr>
          <w:rFonts w:ascii="Times New Roman" w:hAnsi="Times New Roman"/>
          <w:sz w:val="24"/>
          <w:szCs w:val="24"/>
          <w:lang w:val="en-US"/>
        </w:rPr>
      </w:pPr>
      <w:r w:rsidRPr="00013C08">
        <w:rPr>
          <w:rFonts w:ascii="Times New Roman" w:hAnsi="Times New Roman"/>
          <w:sz w:val="24"/>
          <w:szCs w:val="24"/>
          <w:lang w:val="en-US"/>
        </w:rPr>
        <w:t>Prevederile legislaţiei fiscal</w:t>
      </w:r>
      <w:r>
        <w:rPr>
          <w:rFonts w:ascii="Times New Roman" w:hAnsi="Times New Roman"/>
          <w:sz w:val="24"/>
          <w:szCs w:val="24"/>
          <w:lang w:val="en-US"/>
        </w:rPr>
        <w:t>e</w:t>
      </w:r>
      <w:r w:rsidRPr="00013C08">
        <w:rPr>
          <w:rFonts w:ascii="Times New Roman" w:hAnsi="Times New Roman"/>
          <w:sz w:val="24"/>
          <w:szCs w:val="24"/>
          <w:lang w:val="en-US"/>
        </w:rPr>
        <w:t>;</w:t>
      </w:r>
    </w:p>
    <w:p w:rsidR="0070215C" w:rsidRPr="00013C08" w:rsidRDefault="0070215C" w:rsidP="0070215C">
      <w:pPr>
        <w:pStyle w:val="a4"/>
        <w:numPr>
          <w:ilvl w:val="0"/>
          <w:numId w:val="10"/>
        </w:numPr>
        <w:spacing w:after="0"/>
        <w:jc w:val="both"/>
        <w:rPr>
          <w:rFonts w:ascii="Times New Roman" w:hAnsi="Times New Roman"/>
          <w:sz w:val="24"/>
          <w:szCs w:val="24"/>
          <w:lang w:val="en-US"/>
        </w:rPr>
      </w:pPr>
      <w:r w:rsidRPr="00013C08">
        <w:rPr>
          <w:rFonts w:ascii="Times New Roman" w:hAnsi="Times New Roman"/>
          <w:sz w:val="24"/>
          <w:szCs w:val="24"/>
          <w:lang w:val="en-US"/>
        </w:rPr>
        <w:t>Particularităţile specifice pentru anul 202</w:t>
      </w:r>
      <w:r>
        <w:rPr>
          <w:rFonts w:ascii="Times New Roman" w:hAnsi="Times New Roman"/>
          <w:sz w:val="24"/>
          <w:szCs w:val="24"/>
          <w:lang w:val="en-US"/>
        </w:rPr>
        <w:t>3</w:t>
      </w:r>
      <w:r w:rsidRPr="00013C08">
        <w:rPr>
          <w:rFonts w:ascii="Times New Roman" w:hAnsi="Times New Roman"/>
          <w:sz w:val="24"/>
          <w:szCs w:val="24"/>
          <w:lang w:val="en-US"/>
        </w:rPr>
        <w:t xml:space="preserve"> (pe tipuri de impozite, taxe şi alte încasări la buget) şi modificările  legislaţiei fiscale, ce rezultă  din obiectivele politicii fiscale;</w:t>
      </w:r>
    </w:p>
    <w:p w:rsidR="0070215C" w:rsidRPr="001B065E" w:rsidRDefault="0070215C" w:rsidP="0070215C">
      <w:pPr>
        <w:pStyle w:val="a4"/>
        <w:numPr>
          <w:ilvl w:val="0"/>
          <w:numId w:val="10"/>
        </w:numPr>
        <w:spacing w:after="0"/>
        <w:jc w:val="both"/>
        <w:rPr>
          <w:rFonts w:ascii="Times New Roman" w:hAnsi="Times New Roman"/>
          <w:sz w:val="24"/>
          <w:szCs w:val="24"/>
          <w:lang w:val="en-US"/>
        </w:rPr>
      </w:pPr>
      <w:r w:rsidRPr="00013C08">
        <w:rPr>
          <w:rFonts w:ascii="Times New Roman" w:hAnsi="Times New Roman"/>
          <w:sz w:val="24"/>
          <w:szCs w:val="24"/>
          <w:lang w:val="en-US"/>
        </w:rPr>
        <w:t>Estimarile bazei fiscale pe fiecare tip de impozite, taxe şi alte încasări la buget.</w:t>
      </w:r>
    </w:p>
    <w:p w:rsidR="0070215C" w:rsidRPr="0070215C" w:rsidRDefault="0070215C" w:rsidP="0070215C">
      <w:pPr>
        <w:ind w:firstLine="567"/>
        <w:rPr>
          <w:b/>
          <w:szCs w:val="28"/>
          <w:u w:val="single"/>
          <w:lang w:val="en-US"/>
        </w:rPr>
      </w:pPr>
      <w:r w:rsidRPr="0070215C">
        <w:rPr>
          <w:b/>
          <w:szCs w:val="28"/>
          <w:u w:val="single"/>
          <w:lang w:val="en-US"/>
        </w:rPr>
        <w:t>La partea de venituri</w:t>
      </w:r>
      <w:r w:rsidRPr="0070215C">
        <w:rPr>
          <w:szCs w:val="28"/>
          <w:u w:val="single"/>
          <w:lang w:val="en-US"/>
        </w:rPr>
        <w:t xml:space="preserve"> bugetul primariei </w:t>
      </w:r>
      <w:proofErr w:type="gramStart"/>
      <w:r w:rsidRPr="0070215C">
        <w:rPr>
          <w:szCs w:val="28"/>
          <w:u w:val="single"/>
          <w:lang w:val="en-US"/>
        </w:rPr>
        <w:t>Rogojeni  este</w:t>
      </w:r>
      <w:proofErr w:type="gramEnd"/>
      <w:r w:rsidRPr="0070215C">
        <w:rPr>
          <w:szCs w:val="28"/>
          <w:u w:val="single"/>
          <w:lang w:val="en-US"/>
        </w:rPr>
        <w:t xml:space="preserve"> estimat la suma </w:t>
      </w:r>
      <w:r w:rsidRPr="0070215C">
        <w:rPr>
          <w:b/>
          <w:szCs w:val="28"/>
          <w:u w:val="single"/>
          <w:lang w:val="en-US"/>
        </w:rPr>
        <w:t>de  1843.1</w:t>
      </w:r>
      <w:r w:rsidRPr="0070215C">
        <w:rPr>
          <w:szCs w:val="28"/>
          <w:u w:val="single"/>
          <w:lang w:val="en-US"/>
        </w:rPr>
        <w:t xml:space="preserve">  </w:t>
      </w:r>
      <w:r w:rsidRPr="0070215C">
        <w:rPr>
          <w:b/>
          <w:szCs w:val="28"/>
          <w:u w:val="single"/>
          <w:lang w:val="en-US"/>
        </w:rPr>
        <w:t>mii lei</w:t>
      </w:r>
    </w:p>
    <w:p w:rsidR="0070215C" w:rsidRDefault="0070215C" w:rsidP="0070215C">
      <w:pPr>
        <w:rPr>
          <w:b/>
          <w:szCs w:val="28"/>
        </w:rPr>
      </w:pPr>
      <w:r w:rsidRPr="0070215C">
        <w:rPr>
          <w:b/>
          <w:sz w:val="24"/>
          <w:szCs w:val="24"/>
          <w:lang w:val="en-US"/>
        </w:rPr>
        <w:t xml:space="preserve">                       </w:t>
      </w:r>
      <w:r>
        <w:rPr>
          <w:b/>
          <w:sz w:val="24"/>
          <w:szCs w:val="24"/>
        </w:rPr>
        <w:t>i</w:t>
      </w:r>
      <w:r w:rsidRPr="00013C08">
        <w:rPr>
          <w:b/>
          <w:sz w:val="24"/>
          <w:szCs w:val="24"/>
        </w:rPr>
        <w:t>nclusiv:</w:t>
      </w:r>
      <w:r>
        <w:rPr>
          <w:b/>
          <w:sz w:val="24"/>
          <w:szCs w:val="24"/>
        </w:rPr>
        <w:t xml:space="preserve">                          </w:t>
      </w:r>
      <w:r>
        <w:rPr>
          <w:b/>
          <w:szCs w:val="28"/>
        </w:rPr>
        <w:t xml:space="preserve">1843.1 mii lei             </w:t>
      </w:r>
      <w:r w:rsidRPr="006040E3">
        <w:rPr>
          <w:b/>
          <w:szCs w:val="28"/>
        </w:rPr>
        <w:t xml:space="preserve">  100</w:t>
      </w:r>
      <w:r>
        <w:rPr>
          <w:b/>
          <w:szCs w:val="28"/>
        </w:rPr>
        <w:t>%</w:t>
      </w:r>
    </w:p>
    <w:p w:rsidR="0070215C" w:rsidRPr="006040E3" w:rsidRDefault="0070215C" w:rsidP="0070215C">
      <w:pPr>
        <w:pStyle w:val="a4"/>
        <w:numPr>
          <w:ilvl w:val="0"/>
          <w:numId w:val="18"/>
        </w:numPr>
        <w:spacing w:after="0" w:line="240" w:lineRule="auto"/>
        <w:rPr>
          <w:rFonts w:ascii="Times New Roman" w:hAnsi="Times New Roman"/>
          <w:sz w:val="24"/>
          <w:szCs w:val="24"/>
          <w:lang w:val="en-US"/>
        </w:rPr>
      </w:pPr>
      <w:r w:rsidRPr="006040E3">
        <w:rPr>
          <w:rFonts w:ascii="Times New Roman" w:hAnsi="Times New Roman"/>
          <w:sz w:val="24"/>
          <w:szCs w:val="24"/>
          <w:lang w:val="en-US"/>
        </w:rPr>
        <w:t xml:space="preserve">venituri proprii                             </w:t>
      </w:r>
      <w:r>
        <w:rPr>
          <w:rFonts w:ascii="Times New Roman" w:hAnsi="Times New Roman"/>
          <w:sz w:val="24"/>
          <w:szCs w:val="24"/>
          <w:lang w:val="en-US"/>
        </w:rPr>
        <w:t xml:space="preserve"> </w:t>
      </w:r>
      <w:r w:rsidRPr="006040E3">
        <w:rPr>
          <w:rFonts w:ascii="Times New Roman" w:hAnsi="Times New Roman"/>
          <w:sz w:val="24"/>
          <w:szCs w:val="24"/>
          <w:lang w:val="en-US"/>
        </w:rPr>
        <w:t xml:space="preserve"> </w:t>
      </w:r>
      <w:r>
        <w:rPr>
          <w:rFonts w:ascii="Times New Roman" w:hAnsi="Times New Roman"/>
          <w:sz w:val="24"/>
          <w:szCs w:val="24"/>
          <w:lang w:val="en-US"/>
        </w:rPr>
        <w:t>919.6</w:t>
      </w:r>
      <w:r w:rsidRPr="006040E3">
        <w:rPr>
          <w:rFonts w:ascii="Times New Roman" w:hAnsi="Times New Roman"/>
          <w:sz w:val="24"/>
          <w:szCs w:val="24"/>
          <w:lang w:val="en-US"/>
        </w:rPr>
        <w:t xml:space="preserve"> mii lei               </w:t>
      </w:r>
      <w:r>
        <w:rPr>
          <w:rFonts w:ascii="Times New Roman" w:hAnsi="Times New Roman"/>
          <w:sz w:val="24"/>
          <w:szCs w:val="24"/>
          <w:lang w:val="en-US"/>
        </w:rPr>
        <w:t xml:space="preserve">    </w:t>
      </w:r>
      <w:r w:rsidRPr="006040E3">
        <w:rPr>
          <w:rFonts w:ascii="Times New Roman" w:hAnsi="Times New Roman"/>
          <w:sz w:val="24"/>
          <w:szCs w:val="24"/>
          <w:lang w:val="en-US"/>
        </w:rPr>
        <w:t xml:space="preserve"> </w:t>
      </w:r>
      <w:r>
        <w:rPr>
          <w:rFonts w:ascii="Times New Roman" w:hAnsi="Times New Roman"/>
          <w:sz w:val="24"/>
          <w:szCs w:val="24"/>
          <w:lang w:val="en-US"/>
        </w:rPr>
        <w:t xml:space="preserve"> </w:t>
      </w:r>
      <w:r w:rsidRPr="006040E3">
        <w:rPr>
          <w:rFonts w:ascii="Times New Roman" w:hAnsi="Times New Roman"/>
          <w:sz w:val="24"/>
          <w:szCs w:val="24"/>
          <w:lang w:val="en-US"/>
        </w:rPr>
        <w:t xml:space="preserve">  </w:t>
      </w:r>
      <w:r>
        <w:rPr>
          <w:rFonts w:ascii="Times New Roman" w:hAnsi="Times New Roman"/>
          <w:sz w:val="24"/>
          <w:szCs w:val="24"/>
          <w:lang w:val="en-US"/>
        </w:rPr>
        <w:t xml:space="preserve">  49,90 %</w:t>
      </w:r>
    </w:p>
    <w:p w:rsidR="0070215C" w:rsidRDefault="0070215C" w:rsidP="0070215C">
      <w:pPr>
        <w:pStyle w:val="a4"/>
        <w:numPr>
          <w:ilvl w:val="0"/>
          <w:numId w:val="18"/>
        </w:numPr>
        <w:spacing w:after="0"/>
        <w:rPr>
          <w:rFonts w:ascii="Times New Roman" w:hAnsi="Times New Roman"/>
          <w:sz w:val="24"/>
          <w:szCs w:val="24"/>
          <w:lang w:val="en-US"/>
        </w:rPr>
      </w:pPr>
      <w:r w:rsidRPr="00013C08">
        <w:rPr>
          <w:rFonts w:ascii="Times New Roman" w:hAnsi="Times New Roman"/>
          <w:sz w:val="24"/>
          <w:szCs w:val="24"/>
          <w:lang w:val="en-US"/>
        </w:rPr>
        <w:t xml:space="preserve">taxe locale                                      </w:t>
      </w:r>
      <w:r>
        <w:rPr>
          <w:rFonts w:ascii="Times New Roman" w:hAnsi="Times New Roman"/>
          <w:sz w:val="24"/>
          <w:szCs w:val="24"/>
          <w:lang w:val="en-US"/>
        </w:rPr>
        <w:t>156.8</w:t>
      </w:r>
      <w:r w:rsidRPr="00013C08">
        <w:rPr>
          <w:rFonts w:ascii="Times New Roman" w:hAnsi="Times New Roman"/>
          <w:sz w:val="24"/>
          <w:szCs w:val="24"/>
          <w:lang w:val="en-US"/>
        </w:rPr>
        <w:t xml:space="preserve"> mii lei                 </w:t>
      </w:r>
      <w:r>
        <w:rPr>
          <w:rFonts w:ascii="Times New Roman" w:hAnsi="Times New Roman"/>
          <w:sz w:val="24"/>
          <w:szCs w:val="24"/>
          <w:lang w:val="en-US"/>
        </w:rPr>
        <w:t xml:space="preserve"> </w:t>
      </w:r>
      <w:r w:rsidRPr="00013C08">
        <w:rPr>
          <w:rFonts w:ascii="Times New Roman" w:hAnsi="Times New Roman"/>
          <w:sz w:val="24"/>
          <w:szCs w:val="24"/>
          <w:lang w:val="en-US"/>
        </w:rPr>
        <w:t xml:space="preserve"> </w:t>
      </w:r>
      <w:r>
        <w:rPr>
          <w:rFonts w:ascii="Times New Roman" w:hAnsi="Times New Roman"/>
          <w:sz w:val="24"/>
          <w:szCs w:val="24"/>
          <w:lang w:val="en-US"/>
        </w:rPr>
        <w:t xml:space="preserve"> </w:t>
      </w:r>
      <w:r w:rsidRPr="00013C08">
        <w:rPr>
          <w:rFonts w:ascii="Times New Roman" w:hAnsi="Times New Roman"/>
          <w:sz w:val="24"/>
          <w:szCs w:val="24"/>
          <w:lang w:val="en-US"/>
        </w:rPr>
        <w:t xml:space="preserve"> </w:t>
      </w:r>
      <w:r>
        <w:rPr>
          <w:rFonts w:ascii="Times New Roman" w:hAnsi="Times New Roman"/>
          <w:sz w:val="24"/>
          <w:szCs w:val="24"/>
          <w:lang w:val="en-US"/>
        </w:rPr>
        <w:t xml:space="preserve">    8,51</w:t>
      </w:r>
      <w:r w:rsidRPr="00FE28FD">
        <w:rPr>
          <w:rFonts w:ascii="Times New Roman" w:hAnsi="Times New Roman"/>
          <w:sz w:val="24"/>
          <w:szCs w:val="24"/>
          <w:lang w:val="en-US"/>
        </w:rPr>
        <w:t xml:space="preserve"> %</w:t>
      </w:r>
    </w:p>
    <w:p w:rsidR="0070215C" w:rsidRPr="00FE28FD" w:rsidRDefault="0070215C" w:rsidP="0070215C">
      <w:pPr>
        <w:pStyle w:val="a4"/>
        <w:numPr>
          <w:ilvl w:val="0"/>
          <w:numId w:val="18"/>
        </w:numPr>
        <w:spacing w:after="0"/>
        <w:rPr>
          <w:rFonts w:ascii="Times New Roman" w:hAnsi="Times New Roman"/>
          <w:sz w:val="24"/>
          <w:szCs w:val="24"/>
          <w:lang w:val="en-US"/>
        </w:rPr>
      </w:pPr>
      <w:r>
        <w:rPr>
          <w:rFonts w:ascii="Times New Roman" w:hAnsi="Times New Roman"/>
          <w:sz w:val="24"/>
          <w:szCs w:val="24"/>
          <w:lang w:val="ro-MO"/>
        </w:rPr>
        <w:t>încăsări cu plata                             0,4   mii lei                           0,02%</w:t>
      </w:r>
    </w:p>
    <w:p w:rsidR="0070215C" w:rsidRPr="00013C08" w:rsidRDefault="0070215C" w:rsidP="0070215C">
      <w:pPr>
        <w:pStyle w:val="a4"/>
        <w:numPr>
          <w:ilvl w:val="0"/>
          <w:numId w:val="18"/>
        </w:numPr>
        <w:spacing w:after="0"/>
        <w:rPr>
          <w:rFonts w:ascii="Times New Roman" w:hAnsi="Times New Roman"/>
          <w:sz w:val="24"/>
          <w:szCs w:val="24"/>
          <w:lang w:val="en-US"/>
        </w:rPr>
      </w:pPr>
      <w:r>
        <w:rPr>
          <w:rFonts w:ascii="Times New Roman" w:hAnsi="Times New Roman"/>
          <w:sz w:val="24"/>
          <w:szCs w:val="24"/>
          <w:lang w:val="en-US"/>
        </w:rPr>
        <w:t>plata de arend</w:t>
      </w:r>
      <w:r>
        <w:rPr>
          <w:rFonts w:ascii="Times New Roman" w:hAnsi="Times New Roman"/>
          <w:sz w:val="24"/>
          <w:szCs w:val="24"/>
          <w:lang w:val="ro-MO"/>
        </w:rPr>
        <w:t>ă și chirie                 177,9 mii lei                         9,65 %</w:t>
      </w:r>
    </w:p>
    <w:p w:rsidR="0070215C" w:rsidRPr="00013C08" w:rsidRDefault="0070215C" w:rsidP="0070215C">
      <w:pPr>
        <w:pStyle w:val="a4"/>
        <w:numPr>
          <w:ilvl w:val="0"/>
          <w:numId w:val="18"/>
        </w:numPr>
        <w:spacing w:after="0"/>
        <w:rPr>
          <w:rFonts w:ascii="Times New Roman" w:hAnsi="Times New Roman"/>
          <w:sz w:val="24"/>
          <w:szCs w:val="24"/>
          <w:lang w:val="en-US"/>
        </w:rPr>
      </w:pPr>
      <w:r w:rsidRPr="00013C08">
        <w:rPr>
          <w:rFonts w:ascii="Times New Roman" w:hAnsi="Times New Roman"/>
          <w:sz w:val="24"/>
          <w:szCs w:val="24"/>
          <w:lang w:val="en-US"/>
        </w:rPr>
        <w:t xml:space="preserve">încasari de la serv. cu plată           </w:t>
      </w:r>
      <w:r>
        <w:rPr>
          <w:rFonts w:ascii="Times New Roman" w:hAnsi="Times New Roman"/>
          <w:sz w:val="24"/>
          <w:szCs w:val="24"/>
          <w:lang w:val="en-US"/>
        </w:rPr>
        <w:t xml:space="preserve"> 0.2 mii lei</w:t>
      </w:r>
      <w:r w:rsidRPr="00013C08">
        <w:rPr>
          <w:rFonts w:ascii="Times New Roman" w:hAnsi="Times New Roman"/>
          <w:sz w:val="24"/>
          <w:szCs w:val="24"/>
          <w:lang w:val="en-US"/>
        </w:rPr>
        <w:t xml:space="preserve">                   </w:t>
      </w:r>
      <w:r>
        <w:rPr>
          <w:rFonts w:ascii="Times New Roman" w:hAnsi="Times New Roman"/>
          <w:sz w:val="24"/>
          <w:szCs w:val="24"/>
          <w:lang w:val="en-US"/>
        </w:rPr>
        <w:t xml:space="preserve">  </w:t>
      </w:r>
      <w:r w:rsidRPr="00013C08">
        <w:rPr>
          <w:rFonts w:ascii="Times New Roman" w:hAnsi="Times New Roman"/>
          <w:sz w:val="24"/>
          <w:szCs w:val="24"/>
          <w:lang w:val="en-US"/>
        </w:rPr>
        <w:t xml:space="preserve"> </w:t>
      </w:r>
      <w:r>
        <w:rPr>
          <w:rFonts w:ascii="Times New Roman" w:hAnsi="Times New Roman"/>
          <w:sz w:val="24"/>
          <w:szCs w:val="24"/>
          <w:lang w:val="en-US"/>
        </w:rPr>
        <w:t xml:space="preserve">     </w:t>
      </w:r>
      <w:r w:rsidRPr="00013C08">
        <w:rPr>
          <w:rFonts w:ascii="Times New Roman" w:hAnsi="Times New Roman"/>
          <w:sz w:val="24"/>
          <w:szCs w:val="24"/>
          <w:lang w:val="en-US"/>
        </w:rPr>
        <w:t xml:space="preserve"> </w:t>
      </w:r>
      <w:r>
        <w:rPr>
          <w:rFonts w:ascii="Times New Roman" w:hAnsi="Times New Roman"/>
          <w:sz w:val="24"/>
          <w:szCs w:val="24"/>
          <w:lang w:val="en-US"/>
        </w:rPr>
        <w:t xml:space="preserve"> 0,01%</w:t>
      </w:r>
    </w:p>
    <w:p w:rsidR="0070215C" w:rsidRDefault="0070215C" w:rsidP="0070215C">
      <w:pPr>
        <w:pStyle w:val="a4"/>
        <w:numPr>
          <w:ilvl w:val="0"/>
          <w:numId w:val="18"/>
        </w:numPr>
        <w:tabs>
          <w:tab w:val="left" w:pos="4253"/>
          <w:tab w:val="left" w:pos="4395"/>
        </w:tabs>
        <w:spacing w:after="0"/>
        <w:rPr>
          <w:rFonts w:ascii="Times New Roman" w:hAnsi="Times New Roman"/>
          <w:sz w:val="24"/>
          <w:szCs w:val="24"/>
          <w:lang w:val="en-US"/>
        </w:rPr>
      </w:pPr>
      <w:r w:rsidRPr="00013C08">
        <w:rPr>
          <w:rFonts w:ascii="Times New Roman" w:hAnsi="Times New Roman"/>
          <w:sz w:val="24"/>
          <w:szCs w:val="24"/>
          <w:lang w:val="en-US"/>
        </w:rPr>
        <w:t xml:space="preserve">transferuri  cu destin generala      </w:t>
      </w:r>
      <w:r>
        <w:rPr>
          <w:rFonts w:ascii="Times New Roman" w:hAnsi="Times New Roman"/>
          <w:sz w:val="24"/>
          <w:szCs w:val="24"/>
          <w:lang w:val="en-US"/>
        </w:rPr>
        <w:t xml:space="preserve"> 404.6</w:t>
      </w:r>
      <w:r w:rsidRPr="00013C08">
        <w:rPr>
          <w:rFonts w:ascii="Times New Roman" w:hAnsi="Times New Roman"/>
          <w:sz w:val="24"/>
          <w:szCs w:val="24"/>
          <w:lang w:val="en-US"/>
        </w:rPr>
        <w:t xml:space="preserve"> mii lei                   </w:t>
      </w:r>
      <w:r>
        <w:rPr>
          <w:rFonts w:ascii="Times New Roman" w:hAnsi="Times New Roman"/>
          <w:sz w:val="24"/>
          <w:szCs w:val="24"/>
          <w:lang w:val="en-US"/>
        </w:rPr>
        <w:t xml:space="preserve">      21.95 %</w:t>
      </w:r>
    </w:p>
    <w:p w:rsidR="0070215C" w:rsidRPr="00484507" w:rsidRDefault="0070215C" w:rsidP="0070215C">
      <w:pPr>
        <w:pStyle w:val="a4"/>
        <w:numPr>
          <w:ilvl w:val="0"/>
          <w:numId w:val="18"/>
        </w:numPr>
        <w:tabs>
          <w:tab w:val="left" w:pos="4253"/>
          <w:tab w:val="left" w:pos="4395"/>
        </w:tabs>
        <w:spacing w:after="0"/>
        <w:rPr>
          <w:rFonts w:ascii="Times New Roman" w:hAnsi="Times New Roman"/>
          <w:sz w:val="24"/>
          <w:szCs w:val="24"/>
          <w:lang w:val="en-US"/>
        </w:rPr>
      </w:pPr>
      <w:r>
        <w:rPr>
          <w:rFonts w:ascii="Times New Roman" w:hAnsi="Times New Roman"/>
          <w:sz w:val="24"/>
          <w:szCs w:val="24"/>
          <w:lang w:val="en-US"/>
        </w:rPr>
        <w:lastRenderedPageBreak/>
        <w:t>Infrastructura drumurilor              183.6 mii lei                         9.96%</w:t>
      </w:r>
    </w:p>
    <w:p w:rsidR="0070215C" w:rsidRPr="0070215C" w:rsidRDefault="0070215C" w:rsidP="0070215C">
      <w:pPr>
        <w:ind w:firstLine="360"/>
        <w:rPr>
          <w:sz w:val="24"/>
          <w:szCs w:val="24"/>
          <w:lang w:val="en-US"/>
        </w:rPr>
      </w:pPr>
      <w:proofErr w:type="gramStart"/>
      <w:r w:rsidRPr="0070215C">
        <w:rPr>
          <w:sz w:val="24"/>
          <w:szCs w:val="24"/>
          <w:lang w:val="en-US"/>
        </w:rPr>
        <w:t>Prognoza  încasarilor</w:t>
      </w:r>
      <w:proofErr w:type="gramEnd"/>
      <w:r w:rsidRPr="0070215C">
        <w:rPr>
          <w:sz w:val="24"/>
          <w:szCs w:val="24"/>
          <w:lang w:val="en-US"/>
        </w:rPr>
        <w:t xml:space="preserve"> impozitului pe venitul persoanelor fizice (din salariu ) se axează pe fondul de remunerare a muncii, numarul mediu al salariatilor luat ca bază pentru calcularea salariului, scutirile personale, în sumă de 27 000.00 lei, scutirile pentru persoanele întreţinute, cota unică  de impozitare 12%. </w:t>
      </w:r>
      <w:r w:rsidRPr="0070215C">
        <w:rPr>
          <w:sz w:val="24"/>
          <w:szCs w:val="24"/>
          <w:u w:val="single"/>
          <w:lang w:val="en-US"/>
        </w:rPr>
        <w:t>Contingentul pe impozitul pe venit la salariu pentru anul 2023 alcatuieşte 215,0 mii lei</w:t>
      </w:r>
      <w:r w:rsidRPr="0070215C">
        <w:rPr>
          <w:sz w:val="24"/>
          <w:szCs w:val="24"/>
          <w:lang w:val="en-US"/>
        </w:rPr>
        <w:t>, normativul de defalcare 100 % şi suma defalcărilor  215,0 mii lei.</w:t>
      </w:r>
    </w:p>
    <w:p w:rsidR="0070215C" w:rsidRDefault="0070215C" w:rsidP="0070215C">
      <w:pPr>
        <w:pStyle w:val="a4"/>
        <w:spacing w:after="0"/>
        <w:ind w:left="0"/>
        <w:rPr>
          <w:rFonts w:ascii="Times New Roman" w:hAnsi="Times New Roman"/>
          <w:sz w:val="24"/>
          <w:szCs w:val="24"/>
          <w:lang w:val="en-US"/>
        </w:rPr>
      </w:pPr>
    </w:p>
    <w:p w:rsidR="0070215C" w:rsidRDefault="0070215C" w:rsidP="0070215C">
      <w:pPr>
        <w:pStyle w:val="a4"/>
        <w:spacing w:after="0"/>
        <w:ind w:left="0"/>
        <w:rPr>
          <w:rFonts w:ascii="Times New Roman" w:hAnsi="Times New Roman"/>
          <w:sz w:val="24"/>
          <w:szCs w:val="24"/>
          <w:lang w:val="en-US"/>
        </w:rPr>
      </w:pPr>
    </w:p>
    <w:p w:rsidR="0070215C" w:rsidRPr="006E7BF2" w:rsidRDefault="0070215C" w:rsidP="0070215C">
      <w:pPr>
        <w:pStyle w:val="a4"/>
        <w:spacing w:after="0"/>
        <w:ind w:left="0"/>
        <w:rPr>
          <w:rFonts w:ascii="Times New Roman" w:hAnsi="Times New Roman"/>
          <w:sz w:val="24"/>
          <w:szCs w:val="24"/>
          <w:lang w:val="en-US"/>
        </w:rPr>
      </w:pPr>
      <w:r>
        <w:rPr>
          <w:rFonts w:ascii="Times New Roman" w:hAnsi="Times New Roman"/>
          <w:noProof/>
          <w:sz w:val="24"/>
          <w:szCs w:val="24"/>
        </w:rPr>
        <w:drawing>
          <wp:inline distT="0" distB="0" distL="0" distR="0">
            <wp:extent cx="5977890" cy="353504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0215C" w:rsidRPr="0070215C" w:rsidRDefault="0070215C" w:rsidP="0070215C">
      <w:pPr>
        <w:ind w:firstLine="360"/>
        <w:rPr>
          <w:sz w:val="24"/>
          <w:szCs w:val="24"/>
          <w:lang w:val="en-US"/>
        </w:rPr>
      </w:pPr>
      <w:r w:rsidRPr="0070215C">
        <w:rPr>
          <w:sz w:val="24"/>
          <w:szCs w:val="24"/>
          <w:lang w:val="en-US"/>
        </w:rPr>
        <w:t xml:space="preserve">Calcularea </w:t>
      </w:r>
      <w:r w:rsidRPr="0070215C">
        <w:rPr>
          <w:b/>
          <w:sz w:val="24"/>
          <w:szCs w:val="24"/>
          <w:lang w:val="en-US"/>
        </w:rPr>
        <w:t>veniturilor din perceperea taxelor locale</w:t>
      </w:r>
      <w:r w:rsidRPr="0070215C">
        <w:rPr>
          <w:sz w:val="24"/>
          <w:szCs w:val="24"/>
          <w:lang w:val="en-US"/>
        </w:rPr>
        <w:t xml:space="preserve"> s-a efectuat în conformitate cu decizia consiliului sătesc cu privire la </w:t>
      </w:r>
      <w:proofErr w:type="gramStart"/>
      <w:r w:rsidRPr="0070215C">
        <w:rPr>
          <w:sz w:val="24"/>
          <w:szCs w:val="24"/>
          <w:lang w:val="en-US"/>
        </w:rPr>
        <w:t>stabilire  şi</w:t>
      </w:r>
      <w:proofErr w:type="gramEnd"/>
      <w:r w:rsidRPr="0070215C">
        <w:rPr>
          <w:sz w:val="24"/>
          <w:szCs w:val="24"/>
          <w:lang w:val="en-US"/>
        </w:rPr>
        <w:t xml:space="preserve"> punerea în aplicare a taxelor locale pentru anul 2023. </w:t>
      </w:r>
    </w:p>
    <w:p w:rsidR="0070215C" w:rsidRPr="0070215C" w:rsidRDefault="0070215C" w:rsidP="0070215C">
      <w:pPr>
        <w:rPr>
          <w:sz w:val="24"/>
          <w:szCs w:val="24"/>
          <w:u w:val="single"/>
          <w:lang w:val="en-US"/>
        </w:rPr>
      </w:pPr>
      <w:r w:rsidRPr="0070215C">
        <w:rPr>
          <w:sz w:val="24"/>
          <w:szCs w:val="24"/>
          <w:u w:val="single"/>
          <w:lang w:val="en-US"/>
        </w:rPr>
        <w:t>Astfel pe teritoriul satului vor fi percepute urmatoarele taxe locale:</w:t>
      </w:r>
    </w:p>
    <w:p w:rsidR="0070215C" w:rsidRPr="0070215C" w:rsidRDefault="0070215C" w:rsidP="0070215C">
      <w:pPr>
        <w:rPr>
          <w:sz w:val="24"/>
          <w:szCs w:val="24"/>
          <w:lang w:val="en-US"/>
        </w:rPr>
      </w:pPr>
      <w:r w:rsidRPr="0070215C">
        <w:rPr>
          <w:sz w:val="24"/>
          <w:szCs w:val="24"/>
          <w:lang w:val="en-US"/>
        </w:rPr>
        <w:t xml:space="preserve">- </w:t>
      </w:r>
      <w:proofErr w:type="gramStart"/>
      <w:r w:rsidRPr="0070215C">
        <w:rPr>
          <w:sz w:val="24"/>
          <w:szCs w:val="24"/>
          <w:lang w:val="en-US"/>
        </w:rPr>
        <w:t>taxa</w:t>
      </w:r>
      <w:proofErr w:type="gramEnd"/>
      <w:r w:rsidRPr="0070215C">
        <w:rPr>
          <w:sz w:val="24"/>
          <w:szCs w:val="24"/>
          <w:lang w:val="en-US"/>
        </w:rPr>
        <w:t xml:space="preserve"> pentru amenajarea teritoriului;</w:t>
      </w:r>
    </w:p>
    <w:p w:rsidR="0070215C" w:rsidRPr="0070215C" w:rsidRDefault="0070215C" w:rsidP="0070215C">
      <w:pPr>
        <w:rPr>
          <w:sz w:val="24"/>
          <w:szCs w:val="24"/>
          <w:lang w:val="en-US"/>
        </w:rPr>
      </w:pPr>
      <w:r w:rsidRPr="0070215C">
        <w:rPr>
          <w:sz w:val="24"/>
          <w:szCs w:val="24"/>
          <w:lang w:val="en-US"/>
        </w:rPr>
        <w:t xml:space="preserve">- </w:t>
      </w:r>
      <w:proofErr w:type="gramStart"/>
      <w:r w:rsidRPr="0070215C">
        <w:rPr>
          <w:sz w:val="24"/>
          <w:szCs w:val="24"/>
          <w:lang w:val="en-US"/>
        </w:rPr>
        <w:t>taxa</w:t>
      </w:r>
      <w:proofErr w:type="gramEnd"/>
      <w:r w:rsidRPr="0070215C">
        <w:rPr>
          <w:sz w:val="24"/>
          <w:szCs w:val="24"/>
          <w:lang w:val="en-US"/>
        </w:rPr>
        <w:t xml:space="preserve"> pentru  unităţile  comerciale şi /sau prestări  servicii  de  deservire  socială.</w:t>
      </w:r>
    </w:p>
    <w:p w:rsidR="0070215C" w:rsidRPr="0070215C" w:rsidRDefault="0070215C" w:rsidP="0070215C">
      <w:pPr>
        <w:rPr>
          <w:sz w:val="24"/>
          <w:szCs w:val="24"/>
          <w:lang w:val="en-US"/>
        </w:rPr>
      </w:pPr>
    </w:p>
    <w:p w:rsidR="0070215C" w:rsidRPr="0070215C" w:rsidRDefault="0070215C" w:rsidP="0070215C">
      <w:pPr>
        <w:ind w:firstLine="567"/>
        <w:rPr>
          <w:szCs w:val="28"/>
          <w:lang w:val="en-US"/>
        </w:rPr>
      </w:pPr>
      <w:r w:rsidRPr="0070215C">
        <w:rPr>
          <w:b/>
          <w:szCs w:val="28"/>
          <w:u w:val="single"/>
          <w:lang w:val="en-US"/>
        </w:rPr>
        <w:t xml:space="preserve">La  partea de  cheltuieli  </w:t>
      </w:r>
      <w:r w:rsidRPr="0070215C">
        <w:rPr>
          <w:szCs w:val="28"/>
          <w:u w:val="single"/>
          <w:lang w:val="en-US"/>
        </w:rPr>
        <w:t xml:space="preserve">bugetul  primariei  Rogojeni  este  estimate  la  suma </w:t>
      </w:r>
      <w:r w:rsidRPr="0070215C">
        <w:rPr>
          <w:b/>
          <w:szCs w:val="28"/>
          <w:u w:val="single"/>
          <w:lang w:val="en-US"/>
        </w:rPr>
        <w:t xml:space="preserve">de  1843,1  </w:t>
      </w:r>
      <w:r w:rsidRPr="0070215C">
        <w:rPr>
          <w:szCs w:val="28"/>
          <w:u w:val="single"/>
          <w:lang w:val="en-US"/>
        </w:rPr>
        <w:t>mii lei</w:t>
      </w:r>
      <w:r w:rsidRPr="0070215C">
        <w:rPr>
          <w:szCs w:val="28"/>
          <w:lang w:val="en-US"/>
        </w:rPr>
        <w:t>,</w:t>
      </w:r>
      <w:r w:rsidRPr="0070215C">
        <w:rPr>
          <w:b/>
          <w:szCs w:val="28"/>
          <w:lang w:val="en-US"/>
        </w:rPr>
        <w:t xml:space="preserve">                 </w:t>
      </w:r>
      <w:r w:rsidRPr="0070215C">
        <w:rPr>
          <w:rStyle w:val="ac"/>
          <w:b/>
          <w:sz w:val="24"/>
          <w:szCs w:val="24"/>
          <w:lang w:val="en-US"/>
        </w:rPr>
        <w:t xml:space="preserve"> inclusiv:                                </w:t>
      </w:r>
      <w:r w:rsidRPr="0070215C">
        <w:rPr>
          <w:b/>
          <w:i/>
          <w:sz w:val="24"/>
          <w:szCs w:val="24"/>
          <w:lang w:val="en-US"/>
        </w:rPr>
        <w:t>1843,1 mii lei</w:t>
      </w:r>
      <w:r w:rsidRPr="0070215C">
        <w:rPr>
          <w:i/>
          <w:sz w:val="24"/>
          <w:szCs w:val="24"/>
          <w:lang w:val="en-US"/>
        </w:rPr>
        <w:t xml:space="preserve">                                        100 %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 xml:space="preserve">-  </w:t>
      </w:r>
      <w:proofErr w:type="gramStart"/>
      <w:r w:rsidRPr="0070215C">
        <w:rPr>
          <w:i/>
          <w:sz w:val="24"/>
          <w:szCs w:val="24"/>
          <w:u w:val="single"/>
          <w:lang w:val="en-US"/>
        </w:rPr>
        <w:t xml:space="preserve">subprogram  </w:t>
      </w:r>
      <w:r w:rsidRPr="0070215C">
        <w:rPr>
          <w:b/>
          <w:i/>
          <w:sz w:val="24"/>
          <w:szCs w:val="24"/>
          <w:u w:val="single"/>
          <w:lang w:val="en-US"/>
        </w:rPr>
        <w:t>0301</w:t>
      </w:r>
      <w:proofErr w:type="gramEnd"/>
    </w:p>
    <w:p w:rsidR="0070215C" w:rsidRPr="0070215C" w:rsidRDefault="0070215C" w:rsidP="0070215C">
      <w:pPr>
        <w:rPr>
          <w:sz w:val="24"/>
          <w:szCs w:val="24"/>
          <w:lang w:val="en-US"/>
        </w:rPr>
      </w:pPr>
      <w:r w:rsidRPr="0070215C">
        <w:rPr>
          <w:b/>
          <w:sz w:val="24"/>
          <w:szCs w:val="24"/>
          <w:lang w:val="en-US"/>
        </w:rPr>
        <w:t xml:space="preserve">                                                              1077</w:t>
      </w:r>
      <w:proofErr w:type="gramStart"/>
      <w:r w:rsidRPr="0070215C">
        <w:rPr>
          <w:b/>
          <w:sz w:val="24"/>
          <w:szCs w:val="24"/>
          <w:lang w:val="en-US"/>
        </w:rPr>
        <w:t>,1</w:t>
      </w:r>
      <w:proofErr w:type="gramEnd"/>
      <w:r w:rsidRPr="0070215C">
        <w:rPr>
          <w:b/>
          <w:sz w:val="24"/>
          <w:szCs w:val="24"/>
          <w:lang w:val="en-US"/>
        </w:rPr>
        <w:t xml:space="preserve"> mii lei                                        58.45 %</w:t>
      </w:r>
    </w:p>
    <w:p w:rsidR="0070215C" w:rsidRPr="0070215C" w:rsidRDefault="0070215C" w:rsidP="0070215C">
      <w:pPr>
        <w:rPr>
          <w:sz w:val="24"/>
          <w:szCs w:val="24"/>
          <w:lang w:val="en-US"/>
        </w:rPr>
      </w:pPr>
      <w:r w:rsidRPr="0070215C">
        <w:rPr>
          <w:sz w:val="24"/>
          <w:szCs w:val="24"/>
          <w:lang w:val="en-US"/>
        </w:rPr>
        <w:t xml:space="preserve">Dintre care mij. </w:t>
      </w:r>
      <w:proofErr w:type="gramStart"/>
      <w:r w:rsidRPr="0070215C">
        <w:rPr>
          <w:sz w:val="24"/>
          <w:szCs w:val="24"/>
          <w:lang w:val="en-US"/>
        </w:rPr>
        <w:t>bugetare</w:t>
      </w:r>
      <w:proofErr w:type="gramEnd"/>
      <w:r w:rsidRPr="0070215C">
        <w:rPr>
          <w:sz w:val="24"/>
          <w:szCs w:val="24"/>
          <w:lang w:val="en-US"/>
        </w:rPr>
        <w:t xml:space="preserve">                      1076,7 mii lei</w:t>
      </w:r>
    </w:p>
    <w:p w:rsidR="0070215C" w:rsidRPr="0070215C" w:rsidRDefault="0070215C" w:rsidP="0070215C">
      <w:pPr>
        <w:rPr>
          <w:sz w:val="24"/>
          <w:szCs w:val="24"/>
          <w:lang w:val="en-US"/>
        </w:rPr>
      </w:pPr>
      <w:proofErr w:type="gramStart"/>
      <w:r w:rsidRPr="0070215C">
        <w:rPr>
          <w:sz w:val="24"/>
          <w:szCs w:val="24"/>
          <w:lang w:val="en-US"/>
        </w:rPr>
        <w:t>Resurse colectate de instit.</w:t>
      </w:r>
      <w:proofErr w:type="gramEnd"/>
      <w:r w:rsidRPr="0070215C">
        <w:rPr>
          <w:sz w:val="24"/>
          <w:szCs w:val="24"/>
          <w:lang w:val="en-US"/>
        </w:rPr>
        <w:t xml:space="preserve"> </w:t>
      </w:r>
      <w:proofErr w:type="gramStart"/>
      <w:r w:rsidRPr="0070215C">
        <w:rPr>
          <w:sz w:val="24"/>
          <w:szCs w:val="24"/>
          <w:lang w:val="en-US"/>
        </w:rPr>
        <w:t>bug</w:t>
      </w:r>
      <w:proofErr w:type="gramEnd"/>
      <w:r w:rsidRPr="0070215C">
        <w:rPr>
          <w:sz w:val="24"/>
          <w:szCs w:val="24"/>
          <w:lang w:val="en-US"/>
        </w:rPr>
        <w:t>.                 0</w:t>
      </w:r>
      <w:proofErr w:type="gramStart"/>
      <w:r w:rsidRPr="0070215C">
        <w:rPr>
          <w:sz w:val="24"/>
          <w:szCs w:val="24"/>
          <w:lang w:val="en-US"/>
        </w:rPr>
        <w:t>,4</w:t>
      </w:r>
      <w:proofErr w:type="gramEnd"/>
      <w:r w:rsidRPr="0070215C">
        <w:rPr>
          <w:sz w:val="24"/>
          <w:szCs w:val="24"/>
          <w:lang w:val="en-US"/>
        </w:rPr>
        <w:t xml:space="preserve">  mii lei</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 xml:space="preserve">- </w:t>
      </w:r>
      <w:proofErr w:type="gramStart"/>
      <w:r w:rsidRPr="0070215C">
        <w:rPr>
          <w:i/>
          <w:sz w:val="24"/>
          <w:szCs w:val="24"/>
          <w:u w:val="single"/>
          <w:lang w:val="en-US"/>
        </w:rPr>
        <w:t>subprogram</w:t>
      </w:r>
      <w:proofErr w:type="gramEnd"/>
      <w:r w:rsidRPr="0070215C">
        <w:rPr>
          <w:i/>
          <w:sz w:val="24"/>
          <w:szCs w:val="24"/>
          <w:u w:val="single"/>
          <w:lang w:val="en-US"/>
        </w:rPr>
        <w:t xml:space="preserve"> </w:t>
      </w:r>
      <w:r w:rsidRPr="0070215C">
        <w:rPr>
          <w:b/>
          <w:i/>
          <w:sz w:val="24"/>
          <w:szCs w:val="24"/>
          <w:u w:val="single"/>
          <w:lang w:val="en-US"/>
        </w:rPr>
        <w:t>0102</w:t>
      </w:r>
    </w:p>
    <w:p w:rsidR="0070215C" w:rsidRPr="0070215C" w:rsidRDefault="0070215C" w:rsidP="0070215C">
      <w:pPr>
        <w:jc w:val="right"/>
        <w:rPr>
          <w:b/>
          <w:sz w:val="24"/>
          <w:szCs w:val="24"/>
          <w:lang w:val="en-US"/>
        </w:rPr>
      </w:pPr>
      <w:r w:rsidRPr="0070215C">
        <w:rPr>
          <w:b/>
          <w:sz w:val="24"/>
          <w:szCs w:val="24"/>
          <w:lang w:val="en-US"/>
        </w:rPr>
        <w:t xml:space="preserve">                                              125 mii lei                 6.78%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proofErr w:type="gramStart"/>
      <w:r w:rsidRPr="0070215C">
        <w:rPr>
          <w:i/>
          <w:sz w:val="24"/>
          <w:szCs w:val="24"/>
          <w:u w:val="single"/>
          <w:lang w:val="en-US"/>
        </w:rPr>
        <w:lastRenderedPageBreak/>
        <w:t>-subprogram.</w:t>
      </w:r>
      <w:proofErr w:type="gramEnd"/>
      <w:r w:rsidRPr="0070215C">
        <w:rPr>
          <w:i/>
          <w:sz w:val="24"/>
          <w:szCs w:val="24"/>
          <w:u w:val="single"/>
          <w:lang w:val="en-US"/>
        </w:rPr>
        <w:t xml:space="preserve"> </w:t>
      </w:r>
      <w:r w:rsidRPr="0070215C">
        <w:rPr>
          <w:b/>
          <w:i/>
          <w:sz w:val="24"/>
          <w:szCs w:val="24"/>
          <w:u w:val="single"/>
          <w:lang w:val="en-US"/>
        </w:rPr>
        <w:t>8502</w:t>
      </w:r>
    </w:p>
    <w:p w:rsidR="0070215C" w:rsidRPr="0070215C" w:rsidRDefault="0070215C" w:rsidP="0070215C">
      <w:pPr>
        <w:jc w:val="right"/>
        <w:rPr>
          <w:b/>
          <w:sz w:val="24"/>
          <w:szCs w:val="24"/>
          <w:lang w:val="en-US"/>
        </w:rPr>
      </w:pPr>
      <w:r w:rsidRPr="0070215C">
        <w:rPr>
          <w:b/>
          <w:sz w:val="24"/>
          <w:szCs w:val="24"/>
          <w:lang w:val="en-US"/>
        </w:rPr>
        <w:t xml:space="preserve">                                              </w:t>
      </w:r>
      <w:proofErr w:type="gramStart"/>
      <w:r w:rsidRPr="0070215C">
        <w:rPr>
          <w:b/>
          <w:sz w:val="24"/>
          <w:szCs w:val="24"/>
          <w:lang w:val="en-US"/>
        </w:rPr>
        <w:t>322.40  mii</w:t>
      </w:r>
      <w:proofErr w:type="gramEnd"/>
      <w:r w:rsidRPr="0070215C">
        <w:rPr>
          <w:b/>
          <w:sz w:val="24"/>
          <w:szCs w:val="24"/>
          <w:lang w:val="en-US"/>
        </w:rPr>
        <w:t xml:space="preserve"> lei         17.50 %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proofErr w:type="gramStart"/>
      <w:r w:rsidRPr="0070215C">
        <w:rPr>
          <w:i/>
          <w:sz w:val="24"/>
          <w:szCs w:val="24"/>
          <w:u w:val="single"/>
          <w:lang w:val="en-US"/>
        </w:rPr>
        <w:t>-subprogram.</w:t>
      </w:r>
      <w:proofErr w:type="gramEnd"/>
      <w:r w:rsidRPr="0070215C">
        <w:rPr>
          <w:i/>
          <w:sz w:val="24"/>
          <w:szCs w:val="24"/>
          <w:u w:val="single"/>
          <w:lang w:val="en-US"/>
        </w:rPr>
        <w:t xml:space="preserve"> </w:t>
      </w:r>
      <w:r w:rsidRPr="0070215C">
        <w:rPr>
          <w:b/>
          <w:i/>
          <w:sz w:val="24"/>
          <w:szCs w:val="24"/>
          <w:u w:val="single"/>
          <w:lang w:val="en-US"/>
        </w:rPr>
        <w:t>8603</w:t>
      </w:r>
    </w:p>
    <w:p w:rsidR="0070215C" w:rsidRPr="0070215C" w:rsidRDefault="0070215C" w:rsidP="0070215C">
      <w:pPr>
        <w:jc w:val="right"/>
        <w:rPr>
          <w:b/>
          <w:sz w:val="24"/>
          <w:szCs w:val="24"/>
          <w:lang w:val="en-US"/>
        </w:rPr>
      </w:pPr>
      <w:r w:rsidRPr="0070215C">
        <w:rPr>
          <w:b/>
          <w:sz w:val="24"/>
          <w:szCs w:val="24"/>
          <w:lang w:val="en-US"/>
        </w:rPr>
        <w:t xml:space="preserve">                                               20 mii lei                    1.08%</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w:t>
      </w:r>
      <w:proofErr w:type="gramStart"/>
      <w:r w:rsidRPr="0070215C">
        <w:rPr>
          <w:i/>
          <w:sz w:val="24"/>
          <w:szCs w:val="24"/>
          <w:u w:val="single"/>
          <w:lang w:val="en-US"/>
        </w:rPr>
        <w:t xml:space="preserve">subprogram  </w:t>
      </w:r>
      <w:r w:rsidRPr="0070215C">
        <w:rPr>
          <w:b/>
          <w:i/>
          <w:sz w:val="24"/>
          <w:szCs w:val="24"/>
          <w:u w:val="single"/>
          <w:lang w:val="en-US"/>
        </w:rPr>
        <w:t>7502</w:t>
      </w:r>
      <w:proofErr w:type="gramEnd"/>
    </w:p>
    <w:p w:rsidR="0070215C" w:rsidRPr="0070215C" w:rsidRDefault="0070215C" w:rsidP="0070215C">
      <w:pPr>
        <w:jc w:val="right"/>
        <w:rPr>
          <w:b/>
          <w:sz w:val="24"/>
          <w:szCs w:val="24"/>
          <w:lang w:val="en-US"/>
        </w:rPr>
      </w:pPr>
      <w:r w:rsidRPr="0070215C">
        <w:rPr>
          <w:b/>
          <w:sz w:val="24"/>
          <w:szCs w:val="24"/>
          <w:lang w:val="en-US"/>
        </w:rPr>
        <w:t xml:space="preserve">                                                                    30.0 mii lei                  1.63%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w:t>
      </w:r>
      <w:proofErr w:type="gramStart"/>
      <w:r w:rsidRPr="0070215C">
        <w:rPr>
          <w:i/>
          <w:sz w:val="24"/>
          <w:szCs w:val="24"/>
          <w:u w:val="single"/>
          <w:lang w:val="en-US"/>
        </w:rPr>
        <w:t xml:space="preserve">subprogram  </w:t>
      </w:r>
      <w:r w:rsidRPr="0070215C">
        <w:rPr>
          <w:b/>
          <w:i/>
          <w:sz w:val="24"/>
          <w:szCs w:val="24"/>
          <w:u w:val="single"/>
          <w:lang w:val="en-US"/>
        </w:rPr>
        <w:t>7505</w:t>
      </w:r>
      <w:proofErr w:type="gramEnd"/>
    </w:p>
    <w:p w:rsidR="0070215C" w:rsidRPr="0070215C" w:rsidRDefault="0070215C" w:rsidP="0070215C">
      <w:pPr>
        <w:jc w:val="right"/>
        <w:rPr>
          <w:b/>
          <w:sz w:val="24"/>
          <w:szCs w:val="24"/>
          <w:lang w:val="en-US"/>
        </w:rPr>
      </w:pPr>
      <w:r w:rsidRPr="0070215C">
        <w:rPr>
          <w:b/>
          <w:sz w:val="24"/>
          <w:szCs w:val="24"/>
          <w:lang w:val="en-US"/>
        </w:rPr>
        <w:t xml:space="preserve">                                                     50.0 mii lei                 2.71 %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 xml:space="preserve">-subprogram   </w:t>
      </w:r>
      <w:r w:rsidRPr="0070215C">
        <w:rPr>
          <w:b/>
          <w:i/>
          <w:sz w:val="24"/>
          <w:szCs w:val="24"/>
          <w:u w:val="single"/>
          <w:lang w:val="en-US"/>
        </w:rPr>
        <w:t>0802</w:t>
      </w:r>
    </w:p>
    <w:p w:rsidR="0070215C" w:rsidRPr="0070215C" w:rsidRDefault="0070215C" w:rsidP="0070215C">
      <w:pPr>
        <w:jc w:val="right"/>
        <w:rPr>
          <w:b/>
          <w:sz w:val="24"/>
          <w:szCs w:val="24"/>
          <w:lang w:val="en-US"/>
        </w:rPr>
      </w:pPr>
      <w:r w:rsidRPr="0070215C">
        <w:rPr>
          <w:b/>
          <w:sz w:val="24"/>
          <w:szCs w:val="24"/>
          <w:lang w:val="en-US"/>
        </w:rPr>
        <w:t xml:space="preserve">                                                         10.0 mii lei                 0.54 %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 xml:space="preserve">- </w:t>
      </w:r>
      <w:proofErr w:type="gramStart"/>
      <w:r w:rsidRPr="0070215C">
        <w:rPr>
          <w:i/>
          <w:sz w:val="24"/>
          <w:szCs w:val="24"/>
          <w:u w:val="single"/>
          <w:lang w:val="en-US"/>
        </w:rPr>
        <w:t>subprogram</w:t>
      </w:r>
      <w:proofErr w:type="gramEnd"/>
      <w:r w:rsidRPr="0070215C">
        <w:rPr>
          <w:i/>
          <w:sz w:val="24"/>
          <w:szCs w:val="24"/>
          <w:u w:val="single"/>
          <w:lang w:val="en-US"/>
        </w:rPr>
        <w:t xml:space="preserve">   </w:t>
      </w:r>
      <w:r w:rsidRPr="0070215C">
        <w:rPr>
          <w:b/>
          <w:i/>
          <w:sz w:val="24"/>
          <w:szCs w:val="24"/>
          <w:u w:val="single"/>
          <w:lang w:val="en-US"/>
        </w:rPr>
        <w:t>6402</w:t>
      </w:r>
    </w:p>
    <w:p w:rsidR="0070215C" w:rsidRPr="0070215C" w:rsidRDefault="0070215C" w:rsidP="0070215C">
      <w:pPr>
        <w:jc w:val="right"/>
        <w:rPr>
          <w:b/>
          <w:sz w:val="24"/>
          <w:szCs w:val="24"/>
          <w:lang w:val="en-US"/>
        </w:rPr>
      </w:pPr>
      <w:r w:rsidRPr="0070215C">
        <w:rPr>
          <w:b/>
          <w:sz w:val="24"/>
          <w:szCs w:val="24"/>
          <w:lang w:val="en-US"/>
        </w:rPr>
        <w:t xml:space="preserve">                                                          183.6 mii lei                9.96 %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 xml:space="preserve">- </w:t>
      </w:r>
      <w:proofErr w:type="gramStart"/>
      <w:r w:rsidRPr="0070215C">
        <w:rPr>
          <w:i/>
          <w:sz w:val="24"/>
          <w:szCs w:val="24"/>
          <w:u w:val="single"/>
          <w:lang w:val="en-US"/>
        </w:rPr>
        <w:t>subprogram</w:t>
      </w:r>
      <w:proofErr w:type="gramEnd"/>
      <w:r w:rsidRPr="0070215C">
        <w:rPr>
          <w:i/>
          <w:sz w:val="24"/>
          <w:szCs w:val="24"/>
          <w:u w:val="single"/>
          <w:lang w:val="en-US"/>
        </w:rPr>
        <w:t xml:space="preserve">   </w:t>
      </w:r>
      <w:r w:rsidRPr="0070215C">
        <w:rPr>
          <w:b/>
          <w:i/>
          <w:sz w:val="24"/>
          <w:szCs w:val="24"/>
          <w:u w:val="single"/>
          <w:lang w:val="en-US"/>
        </w:rPr>
        <w:t>6902</w:t>
      </w:r>
    </w:p>
    <w:p w:rsidR="0070215C" w:rsidRPr="0070215C" w:rsidRDefault="0070215C" w:rsidP="0070215C">
      <w:pPr>
        <w:jc w:val="right"/>
        <w:rPr>
          <w:b/>
          <w:sz w:val="24"/>
          <w:szCs w:val="24"/>
          <w:lang w:val="en-US"/>
        </w:rPr>
      </w:pPr>
      <w:r w:rsidRPr="0070215C">
        <w:rPr>
          <w:b/>
          <w:sz w:val="24"/>
          <w:szCs w:val="24"/>
          <w:lang w:val="en-US"/>
        </w:rPr>
        <w:t xml:space="preserve">                                                          10 mii lei                    0.54 %</w:t>
      </w:r>
    </w:p>
    <w:p w:rsidR="0070215C" w:rsidRPr="0070215C" w:rsidRDefault="0070215C" w:rsidP="0070215C">
      <w:pPr>
        <w:pBdr>
          <w:top w:val="single" w:sz="2" w:space="1" w:color="auto"/>
          <w:left w:val="single" w:sz="2" w:space="4" w:color="auto"/>
          <w:bottom w:val="single" w:sz="2" w:space="1" w:color="auto"/>
          <w:right w:val="single" w:sz="2" w:space="4" w:color="auto"/>
          <w:between w:val="single" w:sz="2" w:space="1" w:color="auto"/>
          <w:bar w:val="single" w:sz="2" w:color="auto"/>
        </w:pBdr>
        <w:jc w:val="center"/>
        <w:rPr>
          <w:i/>
          <w:sz w:val="24"/>
          <w:szCs w:val="24"/>
          <w:u w:val="single"/>
          <w:lang w:val="en-US"/>
        </w:rPr>
      </w:pPr>
      <w:r w:rsidRPr="0070215C">
        <w:rPr>
          <w:i/>
          <w:sz w:val="24"/>
          <w:szCs w:val="24"/>
          <w:u w:val="single"/>
          <w:lang w:val="en-US"/>
        </w:rPr>
        <w:t xml:space="preserve">- </w:t>
      </w:r>
      <w:proofErr w:type="gramStart"/>
      <w:r w:rsidRPr="0070215C">
        <w:rPr>
          <w:i/>
          <w:sz w:val="24"/>
          <w:szCs w:val="24"/>
          <w:u w:val="single"/>
          <w:lang w:val="en-US"/>
        </w:rPr>
        <w:t>subprogram</w:t>
      </w:r>
      <w:proofErr w:type="gramEnd"/>
      <w:r w:rsidRPr="0070215C">
        <w:rPr>
          <w:i/>
          <w:sz w:val="24"/>
          <w:szCs w:val="24"/>
          <w:u w:val="single"/>
          <w:lang w:val="en-US"/>
        </w:rPr>
        <w:t xml:space="preserve">   </w:t>
      </w:r>
      <w:r w:rsidRPr="0070215C">
        <w:rPr>
          <w:b/>
          <w:i/>
          <w:sz w:val="24"/>
          <w:szCs w:val="24"/>
          <w:u w:val="single"/>
          <w:lang w:val="en-US"/>
        </w:rPr>
        <w:t>3702</w:t>
      </w:r>
    </w:p>
    <w:p w:rsidR="0070215C" w:rsidRPr="0070215C" w:rsidRDefault="0070215C" w:rsidP="0070215C">
      <w:pPr>
        <w:jc w:val="right"/>
        <w:rPr>
          <w:b/>
          <w:sz w:val="24"/>
          <w:szCs w:val="24"/>
          <w:lang w:val="en-US"/>
        </w:rPr>
      </w:pPr>
      <w:r w:rsidRPr="0070215C">
        <w:rPr>
          <w:b/>
          <w:sz w:val="24"/>
          <w:szCs w:val="24"/>
          <w:lang w:val="en-US"/>
        </w:rPr>
        <w:t xml:space="preserve">                                                          15 mii lei                    0.81 %</w:t>
      </w:r>
    </w:p>
    <w:p w:rsidR="0070215C" w:rsidRPr="0070215C" w:rsidRDefault="0070215C" w:rsidP="0070215C">
      <w:pPr>
        <w:rPr>
          <w:sz w:val="24"/>
          <w:szCs w:val="24"/>
          <w:lang w:val="en-US"/>
        </w:rPr>
      </w:pPr>
      <w:r w:rsidRPr="0070215C">
        <w:rPr>
          <w:sz w:val="24"/>
          <w:szCs w:val="24"/>
          <w:lang w:val="en-US"/>
        </w:rPr>
        <w:t xml:space="preserve">     Bugetul Primariei satului Rogojeni propus spre aprobare </w:t>
      </w:r>
      <w:proofErr w:type="gramStart"/>
      <w:r w:rsidRPr="0070215C">
        <w:rPr>
          <w:sz w:val="24"/>
          <w:szCs w:val="24"/>
          <w:lang w:val="en-US"/>
        </w:rPr>
        <w:t>va</w:t>
      </w:r>
      <w:proofErr w:type="gramEnd"/>
      <w:r w:rsidRPr="0070215C">
        <w:rPr>
          <w:sz w:val="24"/>
          <w:szCs w:val="24"/>
          <w:lang w:val="en-US"/>
        </w:rPr>
        <w:t xml:space="preserve"> asigura efectuarea integral sau partial a cheltuielilor preconizate. O parte din cheltuieli sunt garantate din partea statului şi sunt luate în calcul la determinarea relaţiilor între Bugetul de Stat şi bugetul Primariei satului Rogojeni. </w:t>
      </w:r>
      <w:proofErr w:type="gramStart"/>
      <w:r w:rsidRPr="0070215C">
        <w:rPr>
          <w:sz w:val="24"/>
          <w:szCs w:val="24"/>
          <w:lang w:val="en-US"/>
        </w:rPr>
        <w:t>Sarcina noastră, a tuturor, pentru asigurarea celor mentionate mai sus constă în extinderea în continuare a bazei fiscale, reducerea restanţelor la impozite şi taxe, întărirea disciplinei financiare şi optimizarea cheltuielilor bugetare.</w:t>
      </w:r>
      <w:proofErr w:type="gramEnd"/>
      <w:r w:rsidRPr="0070215C">
        <w:rPr>
          <w:sz w:val="24"/>
          <w:szCs w:val="24"/>
          <w:lang w:val="en-US"/>
        </w:rPr>
        <w:t xml:space="preserve"> </w:t>
      </w:r>
    </w:p>
    <w:p w:rsidR="0070215C" w:rsidRPr="0070215C" w:rsidRDefault="0070215C" w:rsidP="0070215C">
      <w:pPr>
        <w:ind w:firstLine="708"/>
        <w:rPr>
          <w:sz w:val="24"/>
          <w:szCs w:val="24"/>
          <w:lang w:val="en-US"/>
        </w:rPr>
      </w:pPr>
    </w:p>
    <w:p w:rsidR="0070215C" w:rsidRPr="0070215C" w:rsidRDefault="0070215C" w:rsidP="0070215C">
      <w:pPr>
        <w:rPr>
          <w:b/>
          <w:sz w:val="24"/>
          <w:szCs w:val="24"/>
          <w:lang w:val="en-US"/>
        </w:rPr>
      </w:pPr>
      <w:r w:rsidRPr="0070215C">
        <w:rPr>
          <w:b/>
          <w:sz w:val="24"/>
          <w:szCs w:val="24"/>
          <w:lang w:val="en-US"/>
        </w:rPr>
        <w:t xml:space="preserve">Nota </w:t>
      </w:r>
      <w:proofErr w:type="gramStart"/>
      <w:r w:rsidRPr="0070215C">
        <w:rPr>
          <w:b/>
          <w:sz w:val="24"/>
          <w:szCs w:val="24"/>
          <w:lang w:val="en-US"/>
        </w:rPr>
        <w:t>informativă  este</w:t>
      </w:r>
      <w:proofErr w:type="gramEnd"/>
      <w:r w:rsidRPr="0070215C">
        <w:rPr>
          <w:b/>
          <w:sz w:val="24"/>
          <w:szCs w:val="24"/>
          <w:lang w:val="en-US"/>
        </w:rPr>
        <w:t xml:space="preserve"> însoţită  de următoarele tabele:</w:t>
      </w:r>
    </w:p>
    <w:p w:rsidR="0070215C" w:rsidRPr="0070215C" w:rsidRDefault="0070215C" w:rsidP="0070215C">
      <w:pPr>
        <w:rPr>
          <w:sz w:val="24"/>
          <w:szCs w:val="24"/>
          <w:lang w:val="en-US"/>
        </w:rPr>
      </w:pPr>
      <w:r w:rsidRPr="0070215C">
        <w:rPr>
          <w:sz w:val="24"/>
          <w:szCs w:val="24"/>
          <w:lang w:val="en-US"/>
        </w:rPr>
        <w:t xml:space="preserve">Tabel 1      Structura bugetului local conform clasificaţiei </w:t>
      </w:r>
      <w:proofErr w:type="gramStart"/>
      <w:r w:rsidRPr="0070215C">
        <w:rPr>
          <w:sz w:val="24"/>
          <w:szCs w:val="24"/>
          <w:lang w:val="en-US"/>
        </w:rPr>
        <w:t>economice .</w:t>
      </w:r>
      <w:proofErr w:type="gramEnd"/>
    </w:p>
    <w:p w:rsidR="0070215C" w:rsidRPr="0070215C" w:rsidRDefault="0070215C" w:rsidP="0070215C">
      <w:pPr>
        <w:rPr>
          <w:sz w:val="24"/>
          <w:szCs w:val="24"/>
          <w:lang w:val="en-US"/>
        </w:rPr>
      </w:pPr>
      <w:r w:rsidRPr="0070215C">
        <w:rPr>
          <w:sz w:val="24"/>
          <w:szCs w:val="24"/>
          <w:lang w:val="en-US"/>
        </w:rPr>
        <w:t xml:space="preserve">Tabel 2      </w:t>
      </w:r>
      <w:proofErr w:type="gramStart"/>
      <w:r w:rsidRPr="0070215C">
        <w:rPr>
          <w:sz w:val="24"/>
          <w:szCs w:val="24"/>
          <w:lang w:val="en-US"/>
        </w:rPr>
        <w:t>Veniturile  bugetului</w:t>
      </w:r>
      <w:proofErr w:type="gramEnd"/>
      <w:r w:rsidRPr="0070215C">
        <w:rPr>
          <w:sz w:val="24"/>
          <w:szCs w:val="24"/>
          <w:lang w:val="en-US"/>
        </w:rPr>
        <w:t xml:space="preserve"> local conform clasificaţiei economice.</w:t>
      </w:r>
    </w:p>
    <w:p w:rsidR="0070215C" w:rsidRPr="0070215C" w:rsidRDefault="0070215C" w:rsidP="0070215C">
      <w:pPr>
        <w:rPr>
          <w:sz w:val="24"/>
          <w:szCs w:val="24"/>
          <w:lang w:val="en-US"/>
        </w:rPr>
      </w:pPr>
      <w:r w:rsidRPr="0070215C">
        <w:rPr>
          <w:sz w:val="24"/>
          <w:szCs w:val="24"/>
          <w:lang w:val="en-US"/>
        </w:rPr>
        <w:t>Tabel 3     Cheltuielile bugetului local conform clasificatie functionale.</w:t>
      </w:r>
    </w:p>
    <w:p w:rsidR="0070215C" w:rsidRPr="0070215C" w:rsidRDefault="0070215C" w:rsidP="0070215C">
      <w:pPr>
        <w:rPr>
          <w:sz w:val="24"/>
          <w:szCs w:val="24"/>
          <w:lang w:val="en-US"/>
        </w:rPr>
      </w:pPr>
      <w:proofErr w:type="gramStart"/>
      <w:r w:rsidRPr="0070215C">
        <w:rPr>
          <w:sz w:val="24"/>
          <w:szCs w:val="24"/>
          <w:lang w:val="en-US"/>
        </w:rPr>
        <w:t>Tabel 4     Sinteza programelor de cheltuieli ale bugetului local.</w:t>
      </w:r>
      <w:proofErr w:type="gramEnd"/>
    </w:p>
    <w:p w:rsidR="0070215C" w:rsidRDefault="0070215C" w:rsidP="0070215C">
      <w:pPr>
        <w:tabs>
          <w:tab w:val="left" w:pos="1276"/>
        </w:tabs>
        <w:rPr>
          <w:sz w:val="24"/>
          <w:szCs w:val="24"/>
          <w:lang w:val="en-US"/>
        </w:rPr>
      </w:pPr>
      <w:proofErr w:type="gramStart"/>
      <w:r w:rsidRPr="0070215C">
        <w:rPr>
          <w:sz w:val="24"/>
          <w:szCs w:val="24"/>
          <w:lang w:val="en-US"/>
        </w:rPr>
        <w:t>Tabel 5     Informaţie privind efectivul de personal pe autoritati/ institutii bugetare, unitati.</w:t>
      </w:r>
      <w:proofErr w:type="gramEnd"/>
    </w:p>
    <w:p w:rsidR="00716F29" w:rsidRPr="0070215C" w:rsidRDefault="00716F29" w:rsidP="0070215C">
      <w:pPr>
        <w:tabs>
          <w:tab w:val="left" w:pos="1276"/>
        </w:tabs>
        <w:rPr>
          <w:sz w:val="24"/>
          <w:szCs w:val="24"/>
          <w:lang w:val="en-US"/>
        </w:rPr>
      </w:pPr>
    </w:p>
    <w:p w:rsidR="0070215C" w:rsidRPr="0070215C" w:rsidRDefault="0070215C" w:rsidP="0070215C">
      <w:pPr>
        <w:jc w:val="right"/>
        <w:rPr>
          <w:b/>
          <w:sz w:val="24"/>
          <w:szCs w:val="24"/>
          <w:lang w:val="en-US"/>
        </w:rPr>
      </w:pPr>
      <w:proofErr w:type="gramStart"/>
      <w:r w:rsidRPr="0070215C">
        <w:rPr>
          <w:b/>
          <w:sz w:val="24"/>
          <w:szCs w:val="24"/>
          <w:lang w:val="en-US"/>
        </w:rPr>
        <w:lastRenderedPageBreak/>
        <w:t>Tabelul  nr</w:t>
      </w:r>
      <w:proofErr w:type="gramEnd"/>
      <w:r w:rsidRPr="0070215C">
        <w:rPr>
          <w:b/>
          <w:sz w:val="24"/>
          <w:szCs w:val="24"/>
          <w:lang w:val="en-US"/>
        </w:rPr>
        <w:t xml:space="preserve">. 1 </w:t>
      </w:r>
    </w:p>
    <w:p w:rsidR="0070215C" w:rsidRPr="0070215C" w:rsidRDefault="0070215C" w:rsidP="0070215C">
      <w:pPr>
        <w:jc w:val="right"/>
        <w:rPr>
          <w:b/>
          <w:sz w:val="24"/>
          <w:szCs w:val="24"/>
          <w:lang w:val="en-US"/>
        </w:rPr>
      </w:pPr>
      <w:r w:rsidRPr="0070215C">
        <w:rPr>
          <w:b/>
          <w:sz w:val="24"/>
          <w:szCs w:val="24"/>
          <w:lang w:val="en-US"/>
        </w:rPr>
        <w:t xml:space="preserve"> </w:t>
      </w:r>
      <w:proofErr w:type="gramStart"/>
      <w:r w:rsidRPr="0070215C">
        <w:rPr>
          <w:b/>
          <w:sz w:val="24"/>
          <w:szCs w:val="24"/>
          <w:lang w:val="en-US"/>
        </w:rPr>
        <w:t>la</w:t>
      </w:r>
      <w:proofErr w:type="gramEnd"/>
      <w:r w:rsidRPr="0070215C">
        <w:rPr>
          <w:b/>
          <w:sz w:val="24"/>
          <w:szCs w:val="24"/>
          <w:lang w:val="en-US"/>
        </w:rPr>
        <w:t xml:space="preserve"> Nota Informativă </w:t>
      </w:r>
    </w:p>
    <w:p w:rsidR="0070215C" w:rsidRPr="0070215C" w:rsidRDefault="0070215C" w:rsidP="0070215C">
      <w:pPr>
        <w:spacing w:after="120"/>
        <w:jc w:val="center"/>
        <w:rPr>
          <w:b/>
          <w:sz w:val="24"/>
          <w:szCs w:val="24"/>
          <w:lang w:val="en-US"/>
        </w:rPr>
      </w:pPr>
      <w:r w:rsidRPr="0070215C">
        <w:rPr>
          <w:b/>
          <w:sz w:val="24"/>
          <w:szCs w:val="24"/>
          <w:lang w:val="en-US"/>
        </w:rPr>
        <w:t xml:space="preserve">Stuctura bugetului local </w:t>
      </w:r>
      <w:proofErr w:type="gramStart"/>
      <w:r w:rsidRPr="0070215C">
        <w:rPr>
          <w:b/>
          <w:sz w:val="24"/>
          <w:szCs w:val="24"/>
          <w:lang w:val="en-US"/>
        </w:rPr>
        <w:t>Rogojeni  pentru</w:t>
      </w:r>
      <w:proofErr w:type="gramEnd"/>
      <w:r w:rsidRPr="0070215C">
        <w:rPr>
          <w:b/>
          <w:sz w:val="24"/>
          <w:szCs w:val="24"/>
          <w:lang w:val="en-US"/>
        </w:rPr>
        <w:t xml:space="preserve"> anul 2023,</w:t>
      </w:r>
    </w:p>
    <w:p w:rsidR="0070215C" w:rsidRPr="00013C08" w:rsidRDefault="0070215C" w:rsidP="0070215C">
      <w:pPr>
        <w:spacing w:after="120"/>
        <w:jc w:val="center"/>
        <w:rPr>
          <w:b/>
          <w:sz w:val="24"/>
          <w:szCs w:val="24"/>
        </w:rPr>
      </w:pPr>
      <w:r w:rsidRPr="0070215C">
        <w:rPr>
          <w:b/>
          <w:sz w:val="24"/>
          <w:szCs w:val="24"/>
          <w:lang w:val="en-US"/>
        </w:rPr>
        <w:t xml:space="preserve"> </w:t>
      </w:r>
      <w:r w:rsidRPr="00013C08">
        <w:rPr>
          <w:b/>
          <w:sz w:val="24"/>
          <w:szCs w:val="24"/>
        </w:rPr>
        <w:t>conform clasificațíei economice</w:t>
      </w:r>
    </w:p>
    <w:p w:rsidR="0070215C" w:rsidRPr="00013C08" w:rsidRDefault="0070215C" w:rsidP="0070215C">
      <w:pPr>
        <w:jc w:val="right"/>
        <w:rPr>
          <w:b/>
          <w:sz w:val="24"/>
          <w:szCs w:val="24"/>
        </w:rPr>
      </w:pPr>
      <w:r w:rsidRPr="00013C08">
        <w:rPr>
          <w:b/>
          <w:sz w:val="24"/>
          <w:szCs w:val="24"/>
        </w:rPr>
        <w:t>mii lei</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1049"/>
        <w:gridCol w:w="986"/>
        <w:gridCol w:w="1083"/>
        <w:gridCol w:w="986"/>
        <w:gridCol w:w="1132"/>
        <w:gridCol w:w="986"/>
        <w:gridCol w:w="1226"/>
      </w:tblGrid>
      <w:tr w:rsidR="0070215C" w:rsidRPr="00013C08" w:rsidTr="005C3926">
        <w:tc>
          <w:tcPr>
            <w:tcW w:w="3119" w:type="dxa"/>
            <w:vMerge w:val="restart"/>
            <w:shd w:val="clear" w:color="auto" w:fill="C2D69B"/>
          </w:tcPr>
          <w:p w:rsidR="0070215C" w:rsidRPr="00E34366" w:rsidRDefault="0070215C" w:rsidP="005C3926">
            <w:pPr>
              <w:jc w:val="center"/>
              <w:rPr>
                <w:b/>
                <w:sz w:val="24"/>
                <w:szCs w:val="24"/>
              </w:rPr>
            </w:pPr>
            <w:r w:rsidRPr="00E34366">
              <w:rPr>
                <w:b/>
                <w:sz w:val="24"/>
                <w:szCs w:val="24"/>
              </w:rPr>
              <w:t>Denumirea</w:t>
            </w:r>
          </w:p>
        </w:tc>
        <w:tc>
          <w:tcPr>
            <w:tcW w:w="1049" w:type="dxa"/>
            <w:vMerge w:val="restart"/>
            <w:shd w:val="clear" w:color="auto" w:fill="C2D69B"/>
          </w:tcPr>
          <w:p w:rsidR="0070215C" w:rsidRPr="00E34366" w:rsidRDefault="0070215C" w:rsidP="005C3926">
            <w:pPr>
              <w:jc w:val="center"/>
              <w:rPr>
                <w:b/>
                <w:sz w:val="24"/>
                <w:szCs w:val="24"/>
              </w:rPr>
            </w:pPr>
            <w:r w:rsidRPr="00E34366">
              <w:rPr>
                <w:b/>
                <w:sz w:val="24"/>
                <w:szCs w:val="24"/>
              </w:rPr>
              <w:t>Cod</w:t>
            </w:r>
          </w:p>
        </w:tc>
        <w:tc>
          <w:tcPr>
            <w:tcW w:w="2069" w:type="dxa"/>
            <w:gridSpan w:val="2"/>
            <w:shd w:val="clear" w:color="auto" w:fill="C2D69B"/>
          </w:tcPr>
          <w:p w:rsidR="0070215C" w:rsidRPr="00E34366" w:rsidRDefault="0070215C" w:rsidP="005C3926">
            <w:pPr>
              <w:jc w:val="center"/>
              <w:rPr>
                <w:b/>
                <w:sz w:val="24"/>
                <w:szCs w:val="24"/>
              </w:rPr>
            </w:pPr>
            <w:r w:rsidRPr="00E34366">
              <w:rPr>
                <w:b/>
                <w:sz w:val="24"/>
                <w:szCs w:val="24"/>
              </w:rPr>
              <w:t>2023</w:t>
            </w:r>
          </w:p>
        </w:tc>
        <w:tc>
          <w:tcPr>
            <w:tcW w:w="2118" w:type="dxa"/>
            <w:gridSpan w:val="2"/>
            <w:shd w:val="clear" w:color="auto" w:fill="C2D69B"/>
          </w:tcPr>
          <w:p w:rsidR="0070215C" w:rsidRPr="00E34366" w:rsidRDefault="0070215C" w:rsidP="005C3926">
            <w:pPr>
              <w:jc w:val="center"/>
              <w:rPr>
                <w:b/>
                <w:sz w:val="24"/>
                <w:szCs w:val="24"/>
              </w:rPr>
            </w:pPr>
            <w:r w:rsidRPr="00E34366">
              <w:rPr>
                <w:b/>
                <w:sz w:val="24"/>
                <w:szCs w:val="24"/>
              </w:rPr>
              <w:t>2024</w:t>
            </w:r>
          </w:p>
        </w:tc>
        <w:tc>
          <w:tcPr>
            <w:tcW w:w="2212" w:type="dxa"/>
            <w:gridSpan w:val="2"/>
            <w:shd w:val="clear" w:color="auto" w:fill="C2D69B"/>
          </w:tcPr>
          <w:p w:rsidR="0070215C" w:rsidRPr="00E34366" w:rsidRDefault="0070215C" w:rsidP="005C3926">
            <w:pPr>
              <w:jc w:val="center"/>
              <w:rPr>
                <w:b/>
                <w:sz w:val="24"/>
                <w:szCs w:val="24"/>
              </w:rPr>
            </w:pPr>
            <w:r w:rsidRPr="00E34366">
              <w:rPr>
                <w:b/>
                <w:sz w:val="24"/>
                <w:szCs w:val="24"/>
              </w:rPr>
              <w:t>2025</w:t>
            </w:r>
          </w:p>
        </w:tc>
      </w:tr>
      <w:tr w:rsidR="0070215C" w:rsidRPr="00013C08" w:rsidTr="005C3926">
        <w:tc>
          <w:tcPr>
            <w:tcW w:w="3119" w:type="dxa"/>
            <w:vMerge/>
            <w:shd w:val="clear" w:color="auto" w:fill="C2D69B"/>
          </w:tcPr>
          <w:p w:rsidR="0070215C" w:rsidRPr="00E34366" w:rsidRDefault="0070215C" w:rsidP="005C3926">
            <w:pPr>
              <w:jc w:val="center"/>
              <w:rPr>
                <w:b/>
                <w:sz w:val="24"/>
                <w:szCs w:val="24"/>
              </w:rPr>
            </w:pPr>
          </w:p>
        </w:tc>
        <w:tc>
          <w:tcPr>
            <w:tcW w:w="1049" w:type="dxa"/>
            <w:vMerge/>
            <w:shd w:val="clear" w:color="auto" w:fill="C2D69B"/>
          </w:tcPr>
          <w:p w:rsidR="0070215C" w:rsidRPr="00E34366" w:rsidRDefault="0070215C" w:rsidP="005C3926">
            <w:pPr>
              <w:jc w:val="center"/>
              <w:rPr>
                <w:b/>
                <w:sz w:val="24"/>
                <w:szCs w:val="24"/>
              </w:rPr>
            </w:pPr>
          </w:p>
        </w:tc>
        <w:tc>
          <w:tcPr>
            <w:tcW w:w="2069" w:type="dxa"/>
            <w:gridSpan w:val="2"/>
            <w:shd w:val="clear" w:color="auto" w:fill="C2D69B"/>
          </w:tcPr>
          <w:p w:rsidR="0070215C" w:rsidRPr="00E34366" w:rsidRDefault="0070215C" w:rsidP="005C3926">
            <w:pPr>
              <w:jc w:val="center"/>
              <w:rPr>
                <w:b/>
                <w:sz w:val="24"/>
                <w:szCs w:val="24"/>
              </w:rPr>
            </w:pPr>
            <w:r w:rsidRPr="00E34366">
              <w:rPr>
                <w:b/>
                <w:sz w:val="24"/>
                <w:szCs w:val="24"/>
              </w:rPr>
              <w:t>proiect</w:t>
            </w:r>
          </w:p>
        </w:tc>
        <w:tc>
          <w:tcPr>
            <w:tcW w:w="2118" w:type="dxa"/>
            <w:gridSpan w:val="2"/>
            <w:shd w:val="clear" w:color="auto" w:fill="C2D69B"/>
          </w:tcPr>
          <w:p w:rsidR="0070215C" w:rsidRPr="00E34366" w:rsidRDefault="0070215C" w:rsidP="005C3926">
            <w:pPr>
              <w:jc w:val="center"/>
              <w:rPr>
                <w:b/>
                <w:sz w:val="24"/>
                <w:szCs w:val="24"/>
              </w:rPr>
            </w:pPr>
            <w:r w:rsidRPr="00E34366">
              <w:rPr>
                <w:b/>
                <w:sz w:val="24"/>
                <w:szCs w:val="24"/>
              </w:rPr>
              <w:t>estimat</w:t>
            </w:r>
          </w:p>
        </w:tc>
        <w:tc>
          <w:tcPr>
            <w:tcW w:w="2212" w:type="dxa"/>
            <w:gridSpan w:val="2"/>
            <w:shd w:val="clear" w:color="auto" w:fill="C2D69B"/>
          </w:tcPr>
          <w:p w:rsidR="0070215C" w:rsidRPr="00E34366" w:rsidRDefault="0070215C" w:rsidP="005C3926">
            <w:pPr>
              <w:jc w:val="center"/>
              <w:rPr>
                <w:b/>
                <w:sz w:val="24"/>
                <w:szCs w:val="24"/>
              </w:rPr>
            </w:pPr>
            <w:r w:rsidRPr="00E34366">
              <w:rPr>
                <w:b/>
                <w:sz w:val="24"/>
                <w:szCs w:val="24"/>
              </w:rPr>
              <w:t>estimat</w:t>
            </w:r>
          </w:p>
        </w:tc>
      </w:tr>
      <w:tr w:rsidR="0070215C" w:rsidRPr="00013C08" w:rsidTr="005C3926">
        <w:tc>
          <w:tcPr>
            <w:tcW w:w="3119" w:type="dxa"/>
            <w:vMerge/>
            <w:shd w:val="clear" w:color="auto" w:fill="C2D69B"/>
          </w:tcPr>
          <w:p w:rsidR="0070215C" w:rsidRPr="00E34366" w:rsidRDefault="0070215C" w:rsidP="005C3926">
            <w:pPr>
              <w:rPr>
                <w:b/>
                <w:sz w:val="24"/>
                <w:szCs w:val="24"/>
              </w:rPr>
            </w:pPr>
          </w:p>
        </w:tc>
        <w:tc>
          <w:tcPr>
            <w:tcW w:w="1049" w:type="dxa"/>
            <w:vMerge/>
            <w:shd w:val="clear" w:color="auto" w:fill="C2D69B"/>
          </w:tcPr>
          <w:p w:rsidR="0070215C" w:rsidRPr="00E34366" w:rsidRDefault="0070215C" w:rsidP="005C3926">
            <w:pPr>
              <w:rPr>
                <w:b/>
                <w:sz w:val="24"/>
                <w:szCs w:val="24"/>
              </w:rPr>
            </w:pPr>
          </w:p>
        </w:tc>
        <w:tc>
          <w:tcPr>
            <w:tcW w:w="986" w:type="dxa"/>
            <w:shd w:val="clear" w:color="auto" w:fill="C2D69B"/>
          </w:tcPr>
          <w:p w:rsidR="0070215C" w:rsidRPr="00E34366" w:rsidRDefault="0070215C" w:rsidP="005C3926">
            <w:pPr>
              <w:jc w:val="center"/>
              <w:rPr>
                <w:b/>
                <w:sz w:val="24"/>
                <w:szCs w:val="24"/>
              </w:rPr>
            </w:pPr>
            <w:r w:rsidRPr="00E34366">
              <w:rPr>
                <w:b/>
                <w:sz w:val="24"/>
                <w:szCs w:val="24"/>
              </w:rPr>
              <w:t>Mii lei</w:t>
            </w:r>
          </w:p>
        </w:tc>
        <w:tc>
          <w:tcPr>
            <w:tcW w:w="1083" w:type="dxa"/>
            <w:shd w:val="clear" w:color="auto" w:fill="C2D69B"/>
          </w:tcPr>
          <w:p w:rsidR="0070215C" w:rsidRPr="00E34366" w:rsidRDefault="0070215C" w:rsidP="005C3926">
            <w:pPr>
              <w:jc w:val="center"/>
              <w:rPr>
                <w:b/>
                <w:sz w:val="24"/>
                <w:szCs w:val="24"/>
              </w:rPr>
            </w:pPr>
            <w:r w:rsidRPr="00E34366">
              <w:rPr>
                <w:b/>
                <w:sz w:val="24"/>
                <w:szCs w:val="24"/>
              </w:rPr>
              <w:t>% din total</w:t>
            </w:r>
          </w:p>
        </w:tc>
        <w:tc>
          <w:tcPr>
            <w:tcW w:w="986" w:type="dxa"/>
            <w:shd w:val="clear" w:color="auto" w:fill="C2D69B"/>
          </w:tcPr>
          <w:p w:rsidR="0070215C" w:rsidRPr="00E34366" w:rsidRDefault="0070215C" w:rsidP="005C3926">
            <w:pPr>
              <w:jc w:val="center"/>
              <w:rPr>
                <w:b/>
                <w:sz w:val="24"/>
                <w:szCs w:val="24"/>
              </w:rPr>
            </w:pPr>
            <w:r w:rsidRPr="00E34366">
              <w:rPr>
                <w:b/>
                <w:sz w:val="24"/>
                <w:szCs w:val="24"/>
              </w:rPr>
              <w:t>Mii lei</w:t>
            </w:r>
          </w:p>
        </w:tc>
        <w:tc>
          <w:tcPr>
            <w:tcW w:w="1132" w:type="dxa"/>
            <w:shd w:val="clear" w:color="auto" w:fill="C2D69B"/>
          </w:tcPr>
          <w:p w:rsidR="0070215C" w:rsidRPr="00E34366" w:rsidRDefault="0070215C" w:rsidP="005C3926">
            <w:pPr>
              <w:jc w:val="center"/>
              <w:rPr>
                <w:b/>
                <w:sz w:val="24"/>
                <w:szCs w:val="24"/>
              </w:rPr>
            </w:pPr>
            <w:r w:rsidRPr="00E34366">
              <w:rPr>
                <w:b/>
                <w:sz w:val="24"/>
                <w:szCs w:val="24"/>
              </w:rPr>
              <w:t>% din total</w:t>
            </w:r>
          </w:p>
        </w:tc>
        <w:tc>
          <w:tcPr>
            <w:tcW w:w="986" w:type="dxa"/>
            <w:shd w:val="clear" w:color="auto" w:fill="C2D69B"/>
          </w:tcPr>
          <w:p w:rsidR="0070215C" w:rsidRPr="00E34366" w:rsidRDefault="0070215C" w:rsidP="005C3926">
            <w:pPr>
              <w:jc w:val="center"/>
              <w:rPr>
                <w:b/>
                <w:sz w:val="24"/>
                <w:szCs w:val="24"/>
              </w:rPr>
            </w:pPr>
            <w:r w:rsidRPr="00E34366">
              <w:rPr>
                <w:b/>
                <w:sz w:val="24"/>
                <w:szCs w:val="24"/>
              </w:rPr>
              <w:t>Mii lei</w:t>
            </w:r>
          </w:p>
        </w:tc>
        <w:tc>
          <w:tcPr>
            <w:tcW w:w="1226" w:type="dxa"/>
            <w:shd w:val="clear" w:color="auto" w:fill="C2D69B"/>
          </w:tcPr>
          <w:p w:rsidR="0070215C" w:rsidRPr="00E34366" w:rsidRDefault="0070215C" w:rsidP="005C3926">
            <w:pPr>
              <w:jc w:val="center"/>
              <w:rPr>
                <w:b/>
                <w:sz w:val="24"/>
                <w:szCs w:val="24"/>
              </w:rPr>
            </w:pPr>
            <w:r w:rsidRPr="00E34366">
              <w:rPr>
                <w:b/>
                <w:sz w:val="24"/>
                <w:szCs w:val="24"/>
              </w:rPr>
              <w:t>% din total</w:t>
            </w:r>
          </w:p>
        </w:tc>
      </w:tr>
      <w:tr w:rsidR="0070215C" w:rsidRPr="00013C08" w:rsidTr="005C3926">
        <w:trPr>
          <w:trHeight w:val="547"/>
        </w:trPr>
        <w:tc>
          <w:tcPr>
            <w:tcW w:w="3119" w:type="dxa"/>
            <w:shd w:val="clear" w:color="auto" w:fill="F2DBDB"/>
          </w:tcPr>
          <w:p w:rsidR="0070215C" w:rsidRPr="00E34366" w:rsidRDefault="0070215C" w:rsidP="005C3926">
            <w:pPr>
              <w:rPr>
                <w:b/>
                <w:sz w:val="24"/>
                <w:szCs w:val="24"/>
              </w:rPr>
            </w:pPr>
            <w:r w:rsidRPr="00E34366">
              <w:rPr>
                <w:b/>
                <w:sz w:val="24"/>
                <w:szCs w:val="24"/>
              </w:rPr>
              <w:t>I.Venituri, total  (K 4</w:t>
            </w:r>
            <w:proofErr w:type="gramStart"/>
            <w:r w:rsidRPr="00E34366">
              <w:rPr>
                <w:b/>
                <w:sz w:val="24"/>
                <w:szCs w:val="24"/>
              </w:rPr>
              <w:t xml:space="preserve"> )</w:t>
            </w:r>
            <w:proofErr w:type="gramEnd"/>
          </w:p>
        </w:tc>
        <w:tc>
          <w:tcPr>
            <w:tcW w:w="1049" w:type="dxa"/>
            <w:shd w:val="clear" w:color="auto" w:fill="F2DBDB"/>
          </w:tcPr>
          <w:p w:rsidR="0070215C" w:rsidRPr="00E34366" w:rsidRDefault="0070215C" w:rsidP="005C3926">
            <w:pPr>
              <w:jc w:val="center"/>
              <w:rPr>
                <w:b/>
                <w:sz w:val="24"/>
                <w:szCs w:val="24"/>
              </w:rPr>
            </w:pPr>
            <w:r w:rsidRPr="00E34366">
              <w:rPr>
                <w:b/>
                <w:sz w:val="24"/>
                <w:szCs w:val="24"/>
              </w:rPr>
              <w:t>1</w:t>
            </w:r>
          </w:p>
        </w:tc>
        <w:tc>
          <w:tcPr>
            <w:tcW w:w="986" w:type="dxa"/>
            <w:shd w:val="clear" w:color="auto" w:fill="F2DBDB"/>
          </w:tcPr>
          <w:p w:rsidR="0070215C" w:rsidRPr="00E34366" w:rsidRDefault="0070215C" w:rsidP="005C3926">
            <w:pPr>
              <w:jc w:val="center"/>
              <w:rPr>
                <w:b/>
                <w:sz w:val="24"/>
                <w:szCs w:val="24"/>
              </w:rPr>
            </w:pPr>
            <w:r w:rsidRPr="00E34366">
              <w:rPr>
                <w:b/>
                <w:sz w:val="24"/>
                <w:szCs w:val="24"/>
              </w:rPr>
              <w:t>1843,1</w:t>
            </w:r>
          </w:p>
        </w:tc>
        <w:tc>
          <w:tcPr>
            <w:tcW w:w="1083" w:type="dxa"/>
            <w:shd w:val="clear" w:color="auto" w:fill="F2DBDB"/>
          </w:tcPr>
          <w:p w:rsidR="0070215C" w:rsidRPr="00E34366" w:rsidRDefault="0070215C" w:rsidP="005C3926">
            <w:pPr>
              <w:jc w:val="center"/>
              <w:rPr>
                <w:b/>
                <w:sz w:val="24"/>
                <w:szCs w:val="24"/>
              </w:rPr>
            </w:pPr>
            <w:r w:rsidRPr="00E34366">
              <w:rPr>
                <w:b/>
                <w:sz w:val="24"/>
                <w:szCs w:val="24"/>
              </w:rPr>
              <w:t>100.0</w:t>
            </w:r>
          </w:p>
        </w:tc>
        <w:tc>
          <w:tcPr>
            <w:tcW w:w="986" w:type="dxa"/>
            <w:shd w:val="clear" w:color="auto" w:fill="F2DBDB"/>
          </w:tcPr>
          <w:p w:rsidR="0070215C" w:rsidRPr="00E34366" w:rsidRDefault="0070215C" w:rsidP="005C3926">
            <w:pPr>
              <w:jc w:val="center"/>
              <w:rPr>
                <w:sz w:val="24"/>
                <w:szCs w:val="24"/>
              </w:rPr>
            </w:pPr>
            <w:r w:rsidRPr="00E34366">
              <w:rPr>
                <w:sz w:val="24"/>
                <w:szCs w:val="24"/>
              </w:rPr>
              <w:t>1982.4</w:t>
            </w:r>
          </w:p>
        </w:tc>
        <w:tc>
          <w:tcPr>
            <w:tcW w:w="1132" w:type="dxa"/>
            <w:shd w:val="clear" w:color="auto" w:fill="F2DBDB"/>
          </w:tcPr>
          <w:p w:rsidR="0070215C" w:rsidRPr="00E34366" w:rsidRDefault="0070215C" w:rsidP="005C3926">
            <w:pPr>
              <w:jc w:val="center"/>
              <w:rPr>
                <w:sz w:val="24"/>
                <w:szCs w:val="24"/>
              </w:rPr>
            </w:pPr>
            <w:r w:rsidRPr="00E34366">
              <w:rPr>
                <w:sz w:val="24"/>
                <w:szCs w:val="24"/>
              </w:rPr>
              <w:t>100.0</w:t>
            </w:r>
          </w:p>
        </w:tc>
        <w:tc>
          <w:tcPr>
            <w:tcW w:w="986" w:type="dxa"/>
            <w:shd w:val="clear" w:color="auto" w:fill="F2DBDB"/>
          </w:tcPr>
          <w:p w:rsidR="0070215C" w:rsidRPr="00E34366" w:rsidRDefault="0070215C" w:rsidP="005C3926">
            <w:pPr>
              <w:jc w:val="center"/>
              <w:rPr>
                <w:sz w:val="24"/>
                <w:szCs w:val="24"/>
              </w:rPr>
            </w:pPr>
            <w:r w:rsidRPr="00E34366">
              <w:rPr>
                <w:sz w:val="24"/>
                <w:szCs w:val="24"/>
              </w:rPr>
              <w:t>2126.9</w:t>
            </w:r>
          </w:p>
        </w:tc>
        <w:tc>
          <w:tcPr>
            <w:tcW w:w="1226" w:type="dxa"/>
            <w:shd w:val="clear" w:color="auto" w:fill="F2DBDB"/>
          </w:tcPr>
          <w:p w:rsidR="0070215C" w:rsidRPr="00E34366" w:rsidRDefault="0070215C" w:rsidP="005C3926">
            <w:pPr>
              <w:jc w:val="center"/>
              <w:rPr>
                <w:sz w:val="24"/>
                <w:szCs w:val="24"/>
              </w:rPr>
            </w:pPr>
            <w:r w:rsidRPr="00E34366">
              <w:rPr>
                <w:sz w:val="24"/>
                <w:szCs w:val="24"/>
              </w:rPr>
              <w:t>100.0</w:t>
            </w:r>
          </w:p>
        </w:tc>
      </w:tr>
      <w:tr w:rsidR="0070215C" w:rsidRPr="00013C08" w:rsidTr="005C3926">
        <w:tc>
          <w:tcPr>
            <w:tcW w:w="3119" w:type="dxa"/>
          </w:tcPr>
          <w:p w:rsidR="0070215C" w:rsidRPr="0070215C" w:rsidRDefault="0070215C" w:rsidP="005C3926">
            <w:pPr>
              <w:rPr>
                <w:sz w:val="24"/>
                <w:szCs w:val="24"/>
                <w:lang w:val="en-US"/>
              </w:rPr>
            </w:pPr>
            <w:r w:rsidRPr="0070215C">
              <w:rPr>
                <w:sz w:val="24"/>
                <w:szCs w:val="24"/>
                <w:lang w:val="en-US"/>
              </w:rPr>
              <w:t>Impozitul pe venitul persoanelor fizice</w:t>
            </w:r>
          </w:p>
        </w:tc>
        <w:tc>
          <w:tcPr>
            <w:tcW w:w="1049" w:type="dxa"/>
          </w:tcPr>
          <w:p w:rsidR="0070215C" w:rsidRPr="00E34366" w:rsidRDefault="0070215C" w:rsidP="005C3926">
            <w:pPr>
              <w:jc w:val="center"/>
              <w:rPr>
                <w:b/>
                <w:sz w:val="24"/>
                <w:szCs w:val="24"/>
              </w:rPr>
            </w:pPr>
            <w:r w:rsidRPr="00E34366">
              <w:rPr>
                <w:b/>
                <w:sz w:val="24"/>
                <w:szCs w:val="24"/>
              </w:rPr>
              <w:t>1111</w:t>
            </w:r>
          </w:p>
        </w:tc>
        <w:tc>
          <w:tcPr>
            <w:tcW w:w="986" w:type="dxa"/>
          </w:tcPr>
          <w:p w:rsidR="0070215C" w:rsidRPr="00E34366" w:rsidRDefault="0070215C" w:rsidP="005C3926">
            <w:pPr>
              <w:jc w:val="center"/>
              <w:rPr>
                <w:b/>
                <w:sz w:val="24"/>
                <w:szCs w:val="24"/>
              </w:rPr>
            </w:pPr>
            <w:r w:rsidRPr="00E34366">
              <w:rPr>
                <w:b/>
                <w:sz w:val="24"/>
                <w:szCs w:val="24"/>
              </w:rPr>
              <w:t>814.0</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898.0</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979.0</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Impozitul funciar</w:t>
            </w:r>
          </w:p>
        </w:tc>
        <w:tc>
          <w:tcPr>
            <w:tcW w:w="1049" w:type="dxa"/>
          </w:tcPr>
          <w:p w:rsidR="0070215C" w:rsidRPr="00E34366" w:rsidRDefault="0070215C" w:rsidP="005C3926">
            <w:pPr>
              <w:jc w:val="center"/>
              <w:rPr>
                <w:b/>
                <w:sz w:val="24"/>
                <w:szCs w:val="24"/>
              </w:rPr>
            </w:pPr>
            <w:r w:rsidRPr="00E34366">
              <w:rPr>
                <w:b/>
                <w:sz w:val="24"/>
                <w:szCs w:val="24"/>
              </w:rPr>
              <w:t>1131</w:t>
            </w:r>
          </w:p>
        </w:tc>
        <w:tc>
          <w:tcPr>
            <w:tcW w:w="986" w:type="dxa"/>
          </w:tcPr>
          <w:p w:rsidR="0070215C" w:rsidRPr="00E34366" w:rsidRDefault="0070215C" w:rsidP="005C3926">
            <w:pPr>
              <w:jc w:val="center"/>
              <w:rPr>
                <w:b/>
                <w:sz w:val="24"/>
                <w:szCs w:val="24"/>
              </w:rPr>
            </w:pPr>
            <w:r w:rsidRPr="00E34366">
              <w:rPr>
                <w:b/>
                <w:sz w:val="24"/>
                <w:szCs w:val="24"/>
              </w:rPr>
              <w:t>76.6</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76.6</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76.6</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Impozitul pe bunurile imobiliare</w:t>
            </w:r>
          </w:p>
        </w:tc>
        <w:tc>
          <w:tcPr>
            <w:tcW w:w="1049" w:type="dxa"/>
          </w:tcPr>
          <w:p w:rsidR="0070215C" w:rsidRPr="00E34366" w:rsidRDefault="0070215C" w:rsidP="005C3926">
            <w:pPr>
              <w:jc w:val="center"/>
              <w:rPr>
                <w:b/>
                <w:sz w:val="24"/>
                <w:szCs w:val="24"/>
              </w:rPr>
            </w:pPr>
            <w:r w:rsidRPr="00E34366">
              <w:rPr>
                <w:b/>
                <w:sz w:val="24"/>
                <w:szCs w:val="24"/>
              </w:rPr>
              <w:t>1132</w:t>
            </w:r>
          </w:p>
        </w:tc>
        <w:tc>
          <w:tcPr>
            <w:tcW w:w="986" w:type="dxa"/>
          </w:tcPr>
          <w:p w:rsidR="0070215C" w:rsidRPr="00E34366" w:rsidRDefault="0070215C" w:rsidP="005C3926">
            <w:pPr>
              <w:jc w:val="center"/>
              <w:rPr>
                <w:b/>
                <w:sz w:val="24"/>
                <w:szCs w:val="24"/>
              </w:rPr>
            </w:pPr>
            <w:r w:rsidRPr="00E34366">
              <w:rPr>
                <w:b/>
                <w:sz w:val="24"/>
                <w:szCs w:val="24"/>
              </w:rPr>
              <w:t>29.0</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29.0</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29.0</w:t>
            </w:r>
          </w:p>
        </w:tc>
        <w:tc>
          <w:tcPr>
            <w:tcW w:w="1226" w:type="dxa"/>
          </w:tcPr>
          <w:p w:rsidR="0070215C" w:rsidRPr="00E34366" w:rsidRDefault="0070215C" w:rsidP="005C3926">
            <w:pPr>
              <w:jc w:val="center"/>
              <w:rPr>
                <w:sz w:val="24"/>
                <w:szCs w:val="24"/>
              </w:rPr>
            </w:pPr>
          </w:p>
        </w:tc>
      </w:tr>
      <w:tr w:rsidR="0070215C" w:rsidRPr="00013C08" w:rsidTr="005C3926">
        <w:trPr>
          <w:trHeight w:val="416"/>
        </w:trPr>
        <w:tc>
          <w:tcPr>
            <w:tcW w:w="3119" w:type="dxa"/>
            <w:tcBorders>
              <w:bottom w:val="single" w:sz="4" w:space="0" w:color="auto"/>
            </w:tcBorders>
          </w:tcPr>
          <w:p w:rsidR="0070215C" w:rsidRPr="00E34366" w:rsidRDefault="0070215C" w:rsidP="005C3926">
            <w:pPr>
              <w:rPr>
                <w:sz w:val="24"/>
                <w:szCs w:val="24"/>
              </w:rPr>
            </w:pPr>
            <w:r w:rsidRPr="00E34366">
              <w:rPr>
                <w:sz w:val="24"/>
                <w:szCs w:val="24"/>
              </w:rPr>
              <w:t>Taxe pentru servicii specifice</w:t>
            </w:r>
          </w:p>
        </w:tc>
        <w:tc>
          <w:tcPr>
            <w:tcW w:w="1049" w:type="dxa"/>
            <w:tcBorders>
              <w:bottom w:val="single" w:sz="4" w:space="0" w:color="auto"/>
            </w:tcBorders>
          </w:tcPr>
          <w:p w:rsidR="0070215C" w:rsidRPr="00E34366" w:rsidRDefault="0070215C" w:rsidP="005C3926">
            <w:pPr>
              <w:jc w:val="center"/>
              <w:rPr>
                <w:b/>
                <w:sz w:val="24"/>
                <w:szCs w:val="24"/>
              </w:rPr>
            </w:pPr>
            <w:r w:rsidRPr="00E34366">
              <w:rPr>
                <w:b/>
                <w:sz w:val="24"/>
                <w:szCs w:val="24"/>
              </w:rPr>
              <w:t>1144</w:t>
            </w:r>
          </w:p>
        </w:tc>
        <w:tc>
          <w:tcPr>
            <w:tcW w:w="986" w:type="dxa"/>
            <w:tcBorders>
              <w:bottom w:val="single" w:sz="4" w:space="0" w:color="auto"/>
            </w:tcBorders>
          </w:tcPr>
          <w:p w:rsidR="0070215C" w:rsidRPr="00E34366" w:rsidRDefault="0070215C" w:rsidP="005C3926">
            <w:pPr>
              <w:jc w:val="center"/>
              <w:rPr>
                <w:b/>
                <w:sz w:val="24"/>
                <w:szCs w:val="24"/>
              </w:rPr>
            </w:pPr>
            <w:r w:rsidRPr="00E34366">
              <w:rPr>
                <w:b/>
                <w:sz w:val="24"/>
                <w:szCs w:val="24"/>
              </w:rPr>
              <w:t>156.8</w:t>
            </w:r>
          </w:p>
        </w:tc>
        <w:tc>
          <w:tcPr>
            <w:tcW w:w="1083" w:type="dxa"/>
            <w:tcBorders>
              <w:bottom w:val="single" w:sz="4" w:space="0" w:color="auto"/>
            </w:tcBorders>
          </w:tcPr>
          <w:p w:rsidR="0070215C" w:rsidRPr="00E34366" w:rsidRDefault="0070215C" w:rsidP="005C3926">
            <w:pPr>
              <w:jc w:val="center"/>
              <w:rPr>
                <w:b/>
                <w:sz w:val="24"/>
                <w:szCs w:val="24"/>
              </w:rPr>
            </w:pPr>
          </w:p>
        </w:tc>
        <w:tc>
          <w:tcPr>
            <w:tcW w:w="986" w:type="dxa"/>
            <w:tcBorders>
              <w:bottom w:val="single" w:sz="4" w:space="0" w:color="auto"/>
            </w:tcBorders>
          </w:tcPr>
          <w:p w:rsidR="0070215C" w:rsidRPr="00E34366" w:rsidRDefault="0070215C" w:rsidP="005C3926">
            <w:pPr>
              <w:jc w:val="center"/>
              <w:rPr>
                <w:sz w:val="24"/>
                <w:szCs w:val="24"/>
              </w:rPr>
            </w:pPr>
            <w:r w:rsidRPr="00E34366">
              <w:rPr>
                <w:sz w:val="24"/>
                <w:szCs w:val="24"/>
              </w:rPr>
              <w:t>156.8</w:t>
            </w:r>
          </w:p>
        </w:tc>
        <w:tc>
          <w:tcPr>
            <w:tcW w:w="1132" w:type="dxa"/>
            <w:tcBorders>
              <w:bottom w:val="single" w:sz="4" w:space="0" w:color="auto"/>
            </w:tcBorders>
          </w:tcPr>
          <w:p w:rsidR="0070215C" w:rsidRPr="00E34366" w:rsidRDefault="0070215C" w:rsidP="005C3926">
            <w:pPr>
              <w:jc w:val="center"/>
              <w:rPr>
                <w:sz w:val="24"/>
                <w:szCs w:val="24"/>
              </w:rPr>
            </w:pPr>
          </w:p>
        </w:tc>
        <w:tc>
          <w:tcPr>
            <w:tcW w:w="986" w:type="dxa"/>
            <w:tcBorders>
              <w:bottom w:val="single" w:sz="4" w:space="0" w:color="auto"/>
            </w:tcBorders>
          </w:tcPr>
          <w:p w:rsidR="0070215C" w:rsidRPr="00E34366" w:rsidRDefault="0070215C" w:rsidP="005C3926">
            <w:pPr>
              <w:jc w:val="center"/>
              <w:rPr>
                <w:sz w:val="24"/>
                <w:szCs w:val="24"/>
              </w:rPr>
            </w:pPr>
            <w:r w:rsidRPr="00E34366">
              <w:rPr>
                <w:sz w:val="24"/>
                <w:szCs w:val="24"/>
              </w:rPr>
              <w:t>156.8</w:t>
            </w:r>
          </w:p>
        </w:tc>
        <w:tc>
          <w:tcPr>
            <w:tcW w:w="1226" w:type="dxa"/>
            <w:tcBorders>
              <w:bottom w:val="single" w:sz="4" w:space="0" w:color="auto"/>
            </w:tcBorders>
          </w:tcPr>
          <w:p w:rsidR="0070215C" w:rsidRPr="00E34366" w:rsidRDefault="0070215C" w:rsidP="005C3926">
            <w:pPr>
              <w:jc w:val="center"/>
              <w:rPr>
                <w:sz w:val="24"/>
                <w:szCs w:val="24"/>
              </w:rPr>
            </w:pPr>
          </w:p>
        </w:tc>
      </w:tr>
      <w:tr w:rsidR="0070215C" w:rsidRPr="00013C08" w:rsidTr="005C3926">
        <w:trPr>
          <w:trHeight w:val="267"/>
        </w:trPr>
        <w:tc>
          <w:tcPr>
            <w:tcW w:w="3119" w:type="dxa"/>
            <w:tcBorders>
              <w:top w:val="single" w:sz="4" w:space="0" w:color="auto"/>
              <w:bottom w:val="single" w:sz="4" w:space="0" w:color="auto"/>
            </w:tcBorders>
          </w:tcPr>
          <w:p w:rsidR="0070215C" w:rsidRPr="00E34366" w:rsidRDefault="0070215C" w:rsidP="005C3926">
            <w:pPr>
              <w:rPr>
                <w:sz w:val="24"/>
                <w:szCs w:val="24"/>
              </w:rPr>
            </w:pPr>
            <w:r w:rsidRPr="00E34366">
              <w:rPr>
                <w:sz w:val="24"/>
                <w:szCs w:val="24"/>
              </w:rPr>
              <w:t>Arenda terenurilor</w:t>
            </w:r>
          </w:p>
        </w:tc>
        <w:tc>
          <w:tcPr>
            <w:tcW w:w="1049" w:type="dxa"/>
            <w:tcBorders>
              <w:top w:val="single" w:sz="4" w:space="0" w:color="auto"/>
              <w:bottom w:val="single" w:sz="4" w:space="0" w:color="auto"/>
            </w:tcBorders>
          </w:tcPr>
          <w:p w:rsidR="0070215C" w:rsidRPr="00E34366" w:rsidRDefault="0070215C" w:rsidP="005C3926">
            <w:pPr>
              <w:jc w:val="center"/>
              <w:rPr>
                <w:b/>
                <w:sz w:val="24"/>
                <w:szCs w:val="24"/>
              </w:rPr>
            </w:pPr>
            <w:r w:rsidRPr="00E34366">
              <w:rPr>
                <w:b/>
                <w:sz w:val="24"/>
                <w:szCs w:val="24"/>
              </w:rPr>
              <w:t>1415</w:t>
            </w:r>
          </w:p>
        </w:tc>
        <w:tc>
          <w:tcPr>
            <w:tcW w:w="986" w:type="dxa"/>
            <w:tcBorders>
              <w:top w:val="single" w:sz="4" w:space="0" w:color="auto"/>
              <w:bottom w:val="single" w:sz="4" w:space="0" w:color="auto"/>
            </w:tcBorders>
          </w:tcPr>
          <w:p w:rsidR="0070215C" w:rsidRPr="00E34366" w:rsidRDefault="0070215C" w:rsidP="005C3926">
            <w:pPr>
              <w:jc w:val="center"/>
              <w:rPr>
                <w:b/>
                <w:sz w:val="24"/>
                <w:szCs w:val="24"/>
              </w:rPr>
            </w:pPr>
            <w:r w:rsidRPr="00E34366">
              <w:rPr>
                <w:b/>
                <w:sz w:val="24"/>
                <w:szCs w:val="24"/>
              </w:rPr>
              <w:t>177.9</w:t>
            </w:r>
          </w:p>
        </w:tc>
        <w:tc>
          <w:tcPr>
            <w:tcW w:w="1083" w:type="dxa"/>
            <w:tcBorders>
              <w:top w:val="single" w:sz="4" w:space="0" w:color="auto"/>
              <w:bottom w:val="single" w:sz="4" w:space="0" w:color="auto"/>
            </w:tcBorders>
          </w:tcPr>
          <w:p w:rsidR="0070215C" w:rsidRPr="00E34366" w:rsidRDefault="0070215C" w:rsidP="005C3926">
            <w:pPr>
              <w:jc w:val="center"/>
              <w:rPr>
                <w:b/>
                <w:sz w:val="24"/>
                <w:szCs w:val="24"/>
              </w:rPr>
            </w:pPr>
          </w:p>
        </w:tc>
        <w:tc>
          <w:tcPr>
            <w:tcW w:w="986" w:type="dxa"/>
            <w:tcBorders>
              <w:top w:val="single" w:sz="4" w:space="0" w:color="auto"/>
              <w:bottom w:val="single" w:sz="4" w:space="0" w:color="auto"/>
            </w:tcBorders>
          </w:tcPr>
          <w:p w:rsidR="0070215C" w:rsidRPr="00E34366" w:rsidRDefault="0070215C" w:rsidP="005C3926">
            <w:pPr>
              <w:jc w:val="center"/>
              <w:rPr>
                <w:sz w:val="24"/>
                <w:szCs w:val="24"/>
              </w:rPr>
            </w:pPr>
            <w:r w:rsidRPr="00E34366">
              <w:rPr>
                <w:sz w:val="24"/>
                <w:szCs w:val="24"/>
              </w:rPr>
              <w:t>177.9</w:t>
            </w:r>
          </w:p>
        </w:tc>
        <w:tc>
          <w:tcPr>
            <w:tcW w:w="1132" w:type="dxa"/>
            <w:tcBorders>
              <w:top w:val="single" w:sz="4" w:space="0" w:color="auto"/>
              <w:bottom w:val="single" w:sz="4" w:space="0" w:color="auto"/>
            </w:tcBorders>
          </w:tcPr>
          <w:p w:rsidR="0070215C" w:rsidRPr="00E34366" w:rsidRDefault="0070215C" w:rsidP="005C3926">
            <w:pPr>
              <w:jc w:val="center"/>
              <w:rPr>
                <w:sz w:val="24"/>
                <w:szCs w:val="24"/>
              </w:rPr>
            </w:pPr>
          </w:p>
        </w:tc>
        <w:tc>
          <w:tcPr>
            <w:tcW w:w="986" w:type="dxa"/>
            <w:tcBorders>
              <w:top w:val="single" w:sz="4" w:space="0" w:color="auto"/>
              <w:bottom w:val="single" w:sz="4" w:space="0" w:color="auto"/>
            </w:tcBorders>
          </w:tcPr>
          <w:p w:rsidR="0070215C" w:rsidRPr="00E34366" w:rsidRDefault="0070215C" w:rsidP="005C3926">
            <w:pPr>
              <w:jc w:val="center"/>
              <w:rPr>
                <w:sz w:val="24"/>
                <w:szCs w:val="24"/>
              </w:rPr>
            </w:pPr>
            <w:r w:rsidRPr="00E34366">
              <w:rPr>
                <w:sz w:val="24"/>
                <w:szCs w:val="24"/>
              </w:rPr>
              <w:t>177.9</w:t>
            </w:r>
          </w:p>
        </w:tc>
        <w:tc>
          <w:tcPr>
            <w:tcW w:w="1226" w:type="dxa"/>
            <w:tcBorders>
              <w:top w:val="single" w:sz="4" w:space="0" w:color="auto"/>
              <w:bottom w:val="single" w:sz="4" w:space="0" w:color="auto"/>
            </w:tcBorders>
          </w:tcPr>
          <w:p w:rsidR="0070215C" w:rsidRPr="00E34366" w:rsidRDefault="0070215C" w:rsidP="005C3926">
            <w:pPr>
              <w:jc w:val="center"/>
              <w:rPr>
                <w:sz w:val="24"/>
                <w:szCs w:val="24"/>
              </w:rPr>
            </w:pPr>
          </w:p>
        </w:tc>
      </w:tr>
      <w:tr w:rsidR="0070215C" w:rsidRPr="00013C08" w:rsidTr="005C3926">
        <w:trPr>
          <w:trHeight w:val="270"/>
        </w:trPr>
        <w:tc>
          <w:tcPr>
            <w:tcW w:w="3119" w:type="dxa"/>
            <w:tcBorders>
              <w:top w:val="single" w:sz="4" w:space="0" w:color="auto"/>
            </w:tcBorders>
          </w:tcPr>
          <w:p w:rsidR="0070215C" w:rsidRPr="00E34366" w:rsidRDefault="0070215C" w:rsidP="005C3926">
            <w:pPr>
              <w:rPr>
                <w:sz w:val="24"/>
                <w:szCs w:val="24"/>
              </w:rPr>
            </w:pPr>
            <w:r w:rsidRPr="00E34366">
              <w:rPr>
                <w:sz w:val="24"/>
                <w:szCs w:val="24"/>
              </w:rPr>
              <w:t>Amenzi şi sancţiuni</w:t>
            </w:r>
          </w:p>
        </w:tc>
        <w:tc>
          <w:tcPr>
            <w:tcW w:w="1049" w:type="dxa"/>
            <w:tcBorders>
              <w:top w:val="single" w:sz="4" w:space="0" w:color="auto"/>
            </w:tcBorders>
          </w:tcPr>
          <w:p w:rsidR="0070215C" w:rsidRPr="00E34366" w:rsidRDefault="0070215C" w:rsidP="005C3926">
            <w:pPr>
              <w:jc w:val="center"/>
              <w:rPr>
                <w:b/>
                <w:sz w:val="24"/>
                <w:szCs w:val="24"/>
              </w:rPr>
            </w:pPr>
            <w:r w:rsidRPr="00E34366">
              <w:rPr>
                <w:b/>
                <w:sz w:val="24"/>
                <w:szCs w:val="24"/>
              </w:rPr>
              <w:t>1423</w:t>
            </w:r>
          </w:p>
        </w:tc>
        <w:tc>
          <w:tcPr>
            <w:tcW w:w="986" w:type="dxa"/>
            <w:tcBorders>
              <w:top w:val="single" w:sz="4" w:space="0" w:color="auto"/>
            </w:tcBorders>
          </w:tcPr>
          <w:p w:rsidR="0070215C" w:rsidRPr="00E34366" w:rsidRDefault="0070215C" w:rsidP="005C3926">
            <w:pPr>
              <w:jc w:val="center"/>
              <w:rPr>
                <w:b/>
                <w:sz w:val="24"/>
                <w:szCs w:val="24"/>
              </w:rPr>
            </w:pPr>
            <w:r w:rsidRPr="00E34366">
              <w:rPr>
                <w:b/>
                <w:sz w:val="24"/>
                <w:szCs w:val="24"/>
              </w:rPr>
              <w:t>0.4</w:t>
            </w:r>
          </w:p>
        </w:tc>
        <w:tc>
          <w:tcPr>
            <w:tcW w:w="1083" w:type="dxa"/>
            <w:tcBorders>
              <w:top w:val="single" w:sz="4" w:space="0" w:color="auto"/>
            </w:tcBorders>
          </w:tcPr>
          <w:p w:rsidR="0070215C" w:rsidRPr="00E34366" w:rsidRDefault="0070215C" w:rsidP="005C3926">
            <w:pPr>
              <w:jc w:val="center"/>
              <w:rPr>
                <w:b/>
                <w:sz w:val="24"/>
                <w:szCs w:val="24"/>
              </w:rPr>
            </w:pPr>
          </w:p>
        </w:tc>
        <w:tc>
          <w:tcPr>
            <w:tcW w:w="986" w:type="dxa"/>
            <w:tcBorders>
              <w:top w:val="single" w:sz="4" w:space="0" w:color="auto"/>
            </w:tcBorders>
          </w:tcPr>
          <w:p w:rsidR="0070215C" w:rsidRPr="00E34366" w:rsidRDefault="0070215C" w:rsidP="005C3926">
            <w:pPr>
              <w:jc w:val="center"/>
              <w:rPr>
                <w:sz w:val="24"/>
                <w:szCs w:val="24"/>
              </w:rPr>
            </w:pPr>
            <w:r w:rsidRPr="00E34366">
              <w:rPr>
                <w:sz w:val="24"/>
                <w:szCs w:val="24"/>
              </w:rPr>
              <w:t>0.4</w:t>
            </w:r>
          </w:p>
        </w:tc>
        <w:tc>
          <w:tcPr>
            <w:tcW w:w="1132" w:type="dxa"/>
            <w:tcBorders>
              <w:top w:val="single" w:sz="4" w:space="0" w:color="auto"/>
            </w:tcBorders>
          </w:tcPr>
          <w:p w:rsidR="0070215C" w:rsidRPr="00E34366" w:rsidRDefault="0070215C" w:rsidP="005C3926">
            <w:pPr>
              <w:jc w:val="center"/>
              <w:rPr>
                <w:sz w:val="24"/>
                <w:szCs w:val="24"/>
              </w:rPr>
            </w:pPr>
          </w:p>
        </w:tc>
        <w:tc>
          <w:tcPr>
            <w:tcW w:w="986" w:type="dxa"/>
            <w:tcBorders>
              <w:top w:val="single" w:sz="4" w:space="0" w:color="auto"/>
            </w:tcBorders>
          </w:tcPr>
          <w:p w:rsidR="0070215C" w:rsidRPr="00E34366" w:rsidRDefault="0070215C" w:rsidP="005C3926">
            <w:pPr>
              <w:jc w:val="center"/>
              <w:rPr>
                <w:sz w:val="24"/>
                <w:szCs w:val="24"/>
              </w:rPr>
            </w:pPr>
            <w:r w:rsidRPr="00E34366">
              <w:rPr>
                <w:sz w:val="24"/>
                <w:szCs w:val="24"/>
              </w:rPr>
              <w:t>0.4</w:t>
            </w:r>
          </w:p>
        </w:tc>
        <w:tc>
          <w:tcPr>
            <w:tcW w:w="1226" w:type="dxa"/>
            <w:tcBorders>
              <w:top w:val="single" w:sz="4" w:space="0" w:color="auto"/>
            </w:tcBorders>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Alte venituri incasate</w:t>
            </w:r>
          </w:p>
        </w:tc>
        <w:tc>
          <w:tcPr>
            <w:tcW w:w="1049" w:type="dxa"/>
          </w:tcPr>
          <w:p w:rsidR="0070215C" w:rsidRPr="00E34366" w:rsidRDefault="0070215C" w:rsidP="005C3926">
            <w:pPr>
              <w:jc w:val="center"/>
              <w:rPr>
                <w:b/>
                <w:sz w:val="24"/>
                <w:szCs w:val="24"/>
              </w:rPr>
            </w:pPr>
            <w:r w:rsidRPr="00E34366">
              <w:rPr>
                <w:b/>
                <w:sz w:val="24"/>
                <w:szCs w:val="24"/>
              </w:rPr>
              <w:t>1451</w:t>
            </w:r>
          </w:p>
        </w:tc>
        <w:tc>
          <w:tcPr>
            <w:tcW w:w="986" w:type="dxa"/>
          </w:tcPr>
          <w:p w:rsidR="0070215C" w:rsidRPr="00E34366" w:rsidRDefault="0070215C" w:rsidP="005C3926">
            <w:pPr>
              <w:jc w:val="center"/>
              <w:rPr>
                <w:b/>
                <w:sz w:val="24"/>
                <w:szCs w:val="24"/>
              </w:rPr>
            </w:pPr>
            <w:r w:rsidRPr="00E34366">
              <w:rPr>
                <w:b/>
                <w:sz w:val="24"/>
                <w:szCs w:val="24"/>
              </w:rPr>
              <w:t>0.2</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0.2</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0.2</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70215C" w:rsidRDefault="0070215C" w:rsidP="005C3926">
            <w:pPr>
              <w:rPr>
                <w:sz w:val="24"/>
                <w:szCs w:val="24"/>
                <w:lang w:val="en-US"/>
              </w:rPr>
            </w:pPr>
            <w:r w:rsidRPr="0070215C">
              <w:rPr>
                <w:sz w:val="24"/>
                <w:szCs w:val="24"/>
                <w:lang w:val="en-US"/>
              </w:rPr>
              <w:t>Transferuri primate între bugetul de stat și bugetele locale de nivelul I</w:t>
            </w:r>
          </w:p>
        </w:tc>
        <w:tc>
          <w:tcPr>
            <w:tcW w:w="1049" w:type="dxa"/>
          </w:tcPr>
          <w:p w:rsidR="0070215C" w:rsidRPr="00E34366" w:rsidRDefault="0070215C" w:rsidP="005C3926">
            <w:pPr>
              <w:jc w:val="center"/>
              <w:rPr>
                <w:b/>
                <w:sz w:val="24"/>
                <w:szCs w:val="24"/>
              </w:rPr>
            </w:pPr>
            <w:r w:rsidRPr="00E34366">
              <w:rPr>
                <w:b/>
                <w:sz w:val="24"/>
                <w:szCs w:val="24"/>
              </w:rPr>
              <w:t>1912</w:t>
            </w:r>
          </w:p>
        </w:tc>
        <w:tc>
          <w:tcPr>
            <w:tcW w:w="986" w:type="dxa"/>
          </w:tcPr>
          <w:p w:rsidR="0070215C" w:rsidRPr="00E34366" w:rsidRDefault="0070215C" w:rsidP="005C3926">
            <w:pPr>
              <w:jc w:val="center"/>
              <w:rPr>
                <w:b/>
                <w:sz w:val="24"/>
                <w:szCs w:val="24"/>
              </w:rPr>
            </w:pPr>
            <w:r w:rsidRPr="00E34366">
              <w:rPr>
                <w:b/>
                <w:sz w:val="24"/>
                <w:szCs w:val="24"/>
              </w:rPr>
              <w:t>588.2</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643.5</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707.0</w:t>
            </w:r>
          </w:p>
        </w:tc>
        <w:tc>
          <w:tcPr>
            <w:tcW w:w="1226" w:type="dxa"/>
          </w:tcPr>
          <w:p w:rsidR="0070215C" w:rsidRPr="00E34366" w:rsidRDefault="0070215C" w:rsidP="005C3926">
            <w:pPr>
              <w:jc w:val="center"/>
              <w:rPr>
                <w:sz w:val="24"/>
                <w:szCs w:val="24"/>
              </w:rPr>
            </w:pPr>
          </w:p>
        </w:tc>
      </w:tr>
      <w:tr w:rsidR="0070215C" w:rsidRPr="00013C08" w:rsidTr="005C3926">
        <w:tc>
          <w:tcPr>
            <w:tcW w:w="3119" w:type="dxa"/>
            <w:shd w:val="clear" w:color="auto" w:fill="F2DBDB"/>
          </w:tcPr>
          <w:p w:rsidR="0070215C" w:rsidRPr="00E34366" w:rsidRDefault="0070215C" w:rsidP="005C3926">
            <w:pPr>
              <w:rPr>
                <w:b/>
                <w:sz w:val="24"/>
                <w:szCs w:val="24"/>
              </w:rPr>
            </w:pPr>
            <w:r w:rsidRPr="00E34366">
              <w:rPr>
                <w:b/>
                <w:sz w:val="24"/>
                <w:szCs w:val="24"/>
              </w:rPr>
              <w:t xml:space="preserve">II.Cheltuieli, total </w:t>
            </w:r>
          </w:p>
        </w:tc>
        <w:tc>
          <w:tcPr>
            <w:tcW w:w="1049" w:type="dxa"/>
            <w:shd w:val="clear" w:color="auto" w:fill="F2DBDB"/>
          </w:tcPr>
          <w:p w:rsidR="0070215C" w:rsidRPr="00E34366" w:rsidRDefault="0070215C" w:rsidP="005C3926">
            <w:pPr>
              <w:jc w:val="center"/>
              <w:rPr>
                <w:b/>
                <w:sz w:val="24"/>
                <w:szCs w:val="24"/>
              </w:rPr>
            </w:pPr>
          </w:p>
        </w:tc>
        <w:tc>
          <w:tcPr>
            <w:tcW w:w="986" w:type="dxa"/>
            <w:shd w:val="clear" w:color="auto" w:fill="F2DBDB"/>
          </w:tcPr>
          <w:p w:rsidR="0070215C" w:rsidRPr="00E34366" w:rsidRDefault="0070215C" w:rsidP="005C3926">
            <w:pPr>
              <w:jc w:val="center"/>
              <w:rPr>
                <w:b/>
                <w:sz w:val="24"/>
                <w:szCs w:val="24"/>
              </w:rPr>
            </w:pPr>
            <w:r w:rsidRPr="00E34366">
              <w:rPr>
                <w:b/>
                <w:sz w:val="24"/>
                <w:szCs w:val="24"/>
              </w:rPr>
              <w:t>1843,1</w:t>
            </w:r>
          </w:p>
        </w:tc>
        <w:tc>
          <w:tcPr>
            <w:tcW w:w="1083" w:type="dxa"/>
            <w:shd w:val="clear" w:color="auto" w:fill="F2DBDB"/>
          </w:tcPr>
          <w:p w:rsidR="0070215C" w:rsidRPr="00E34366" w:rsidRDefault="0070215C" w:rsidP="005C3926">
            <w:pPr>
              <w:jc w:val="center"/>
              <w:rPr>
                <w:b/>
                <w:sz w:val="24"/>
                <w:szCs w:val="24"/>
              </w:rPr>
            </w:pPr>
          </w:p>
        </w:tc>
        <w:tc>
          <w:tcPr>
            <w:tcW w:w="986" w:type="dxa"/>
            <w:shd w:val="clear" w:color="auto" w:fill="F2DBDB"/>
          </w:tcPr>
          <w:p w:rsidR="0070215C" w:rsidRPr="00E34366" w:rsidRDefault="0070215C" w:rsidP="005C3926">
            <w:pPr>
              <w:jc w:val="center"/>
              <w:rPr>
                <w:sz w:val="24"/>
                <w:szCs w:val="24"/>
              </w:rPr>
            </w:pPr>
            <w:r w:rsidRPr="00E34366">
              <w:rPr>
                <w:sz w:val="24"/>
                <w:szCs w:val="24"/>
              </w:rPr>
              <w:t>1982.4</w:t>
            </w:r>
          </w:p>
        </w:tc>
        <w:tc>
          <w:tcPr>
            <w:tcW w:w="1132" w:type="dxa"/>
            <w:shd w:val="clear" w:color="auto" w:fill="F2DBDB"/>
          </w:tcPr>
          <w:p w:rsidR="0070215C" w:rsidRPr="00E34366" w:rsidRDefault="0070215C" w:rsidP="005C3926">
            <w:pPr>
              <w:jc w:val="center"/>
              <w:rPr>
                <w:sz w:val="24"/>
                <w:szCs w:val="24"/>
              </w:rPr>
            </w:pPr>
          </w:p>
        </w:tc>
        <w:tc>
          <w:tcPr>
            <w:tcW w:w="986" w:type="dxa"/>
            <w:shd w:val="clear" w:color="auto" w:fill="F2DBDB"/>
          </w:tcPr>
          <w:p w:rsidR="0070215C" w:rsidRPr="00E34366" w:rsidRDefault="0070215C" w:rsidP="005C3926">
            <w:pPr>
              <w:jc w:val="center"/>
              <w:rPr>
                <w:sz w:val="24"/>
                <w:szCs w:val="24"/>
              </w:rPr>
            </w:pPr>
            <w:r w:rsidRPr="00E34366">
              <w:rPr>
                <w:sz w:val="24"/>
                <w:szCs w:val="24"/>
              </w:rPr>
              <w:t>2126.9</w:t>
            </w:r>
          </w:p>
        </w:tc>
        <w:tc>
          <w:tcPr>
            <w:tcW w:w="1226" w:type="dxa"/>
            <w:shd w:val="clear" w:color="auto" w:fill="F2DBDB"/>
          </w:tcPr>
          <w:p w:rsidR="0070215C" w:rsidRPr="00E34366" w:rsidRDefault="0070215C" w:rsidP="005C3926">
            <w:pPr>
              <w:jc w:val="center"/>
              <w:rPr>
                <w:sz w:val="24"/>
                <w:szCs w:val="24"/>
              </w:rPr>
            </w:pPr>
          </w:p>
        </w:tc>
      </w:tr>
      <w:tr w:rsidR="0070215C" w:rsidRPr="00716F29" w:rsidTr="005C3926">
        <w:tc>
          <w:tcPr>
            <w:tcW w:w="3119" w:type="dxa"/>
          </w:tcPr>
          <w:p w:rsidR="0070215C" w:rsidRPr="0070215C" w:rsidRDefault="0070215C" w:rsidP="005C3926">
            <w:pPr>
              <w:rPr>
                <w:sz w:val="24"/>
                <w:szCs w:val="24"/>
                <w:lang w:val="en-US"/>
              </w:rPr>
            </w:pPr>
            <w:r w:rsidRPr="0070215C">
              <w:rPr>
                <w:sz w:val="24"/>
                <w:szCs w:val="24"/>
                <w:lang w:val="en-US"/>
              </w:rPr>
              <w:t>Inclusiv conform clasificației economice  ECO ( K 2)</w:t>
            </w:r>
          </w:p>
        </w:tc>
        <w:tc>
          <w:tcPr>
            <w:tcW w:w="1049" w:type="dxa"/>
          </w:tcPr>
          <w:p w:rsidR="0070215C" w:rsidRPr="0070215C" w:rsidRDefault="0070215C" w:rsidP="005C3926">
            <w:pPr>
              <w:jc w:val="center"/>
              <w:rPr>
                <w:b/>
                <w:sz w:val="24"/>
                <w:szCs w:val="24"/>
                <w:lang w:val="en-US"/>
              </w:rPr>
            </w:pPr>
          </w:p>
        </w:tc>
        <w:tc>
          <w:tcPr>
            <w:tcW w:w="986" w:type="dxa"/>
          </w:tcPr>
          <w:p w:rsidR="0070215C" w:rsidRPr="0070215C" w:rsidRDefault="0070215C" w:rsidP="005C3926">
            <w:pPr>
              <w:jc w:val="center"/>
              <w:rPr>
                <w:b/>
                <w:sz w:val="24"/>
                <w:szCs w:val="24"/>
                <w:lang w:val="en-US"/>
              </w:rPr>
            </w:pPr>
          </w:p>
        </w:tc>
        <w:tc>
          <w:tcPr>
            <w:tcW w:w="1083" w:type="dxa"/>
          </w:tcPr>
          <w:p w:rsidR="0070215C" w:rsidRPr="0070215C" w:rsidRDefault="0070215C" w:rsidP="005C3926">
            <w:pPr>
              <w:jc w:val="center"/>
              <w:rPr>
                <w:b/>
                <w:sz w:val="24"/>
                <w:szCs w:val="24"/>
                <w:lang w:val="en-US"/>
              </w:rPr>
            </w:pPr>
          </w:p>
        </w:tc>
        <w:tc>
          <w:tcPr>
            <w:tcW w:w="986" w:type="dxa"/>
          </w:tcPr>
          <w:p w:rsidR="0070215C" w:rsidRPr="0070215C" w:rsidRDefault="0070215C" w:rsidP="005C3926">
            <w:pPr>
              <w:jc w:val="center"/>
              <w:rPr>
                <w:sz w:val="24"/>
                <w:szCs w:val="24"/>
                <w:lang w:val="en-US"/>
              </w:rPr>
            </w:pPr>
          </w:p>
        </w:tc>
        <w:tc>
          <w:tcPr>
            <w:tcW w:w="1132" w:type="dxa"/>
          </w:tcPr>
          <w:p w:rsidR="0070215C" w:rsidRPr="0070215C" w:rsidRDefault="0070215C" w:rsidP="005C3926">
            <w:pPr>
              <w:jc w:val="center"/>
              <w:rPr>
                <w:sz w:val="24"/>
                <w:szCs w:val="24"/>
                <w:lang w:val="en-US"/>
              </w:rPr>
            </w:pPr>
          </w:p>
        </w:tc>
        <w:tc>
          <w:tcPr>
            <w:tcW w:w="986" w:type="dxa"/>
          </w:tcPr>
          <w:p w:rsidR="0070215C" w:rsidRPr="0070215C" w:rsidRDefault="0070215C" w:rsidP="005C3926">
            <w:pPr>
              <w:jc w:val="center"/>
              <w:rPr>
                <w:sz w:val="24"/>
                <w:szCs w:val="24"/>
                <w:lang w:val="en-US"/>
              </w:rPr>
            </w:pPr>
          </w:p>
        </w:tc>
        <w:tc>
          <w:tcPr>
            <w:tcW w:w="1226" w:type="dxa"/>
          </w:tcPr>
          <w:p w:rsidR="0070215C" w:rsidRPr="0070215C" w:rsidRDefault="0070215C" w:rsidP="005C3926">
            <w:pPr>
              <w:jc w:val="center"/>
              <w:rPr>
                <w:sz w:val="24"/>
                <w:szCs w:val="24"/>
                <w:lang w:val="en-US"/>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Cheltuieli de personal</w:t>
            </w:r>
          </w:p>
        </w:tc>
        <w:tc>
          <w:tcPr>
            <w:tcW w:w="1049" w:type="dxa"/>
          </w:tcPr>
          <w:p w:rsidR="0070215C" w:rsidRPr="00E34366" w:rsidRDefault="0070215C" w:rsidP="005C3926">
            <w:pPr>
              <w:jc w:val="center"/>
              <w:rPr>
                <w:b/>
                <w:sz w:val="24"/>
                <w:szCs w:val="24"/>
              </w:rPr>
            </w:pPr>
            <w:r w:rsidRPr="00E34366">
              <w:rPr>
                <w:b/>
                <w:sz w:val="24"/>
                <w:szCs w:val="24"/>
              </w:rPr>
              <w:t>21</w:t>
            </w:r>
          </w:p>
        </w:tc>
        <w:tc>
          <w:tcPr>
            <w:tcW w:w="986" w:type="dxa"/>
          </w:tcPr>
          <w:p w:rsidR="0070215C" w:rsidRPr="00E34366" w:rsidRDefault="0070215C" w:rsidP="005C3926">
            <w:pPr>
              <w:jc w:val="center"/>
              <w:rPr>
                <w:b/>
                <w:sz w:val="24"/>
                <w:szCs w:val="24"/>
              </w:rPr>
            </w:pPr>
            <w:r w:rsidRPr="00E34366">
              <w:rPr>
                <w:b/>
                <w:sz w:val="24"/>
                <w:szCs w:val="24"/>
              </w:rPr>
              <w:t>955.7</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955.7</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955.7</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Bunuri și servicii</w:t>
            </w:r>
          </w:p>
        </w:tc>
        <w:tc>
          <w:tcPr>
            <w:tcW w:w="1049" w:type="dxa"/>
          </w:tcPr>
          <w:p w:rsidR="0070215C" w:rsidRPr="00E34366" w:rsidRDefault="0070215C" w:rsidP="005C3926">
            <w:pPr>
              <w:jc w:val="center"/>
              <w:rPr>
                <w:b/>
                <w:sz w:val="24"/>
                <w:szCs w:val="24"/>
              </w:rPr>
            </w:pPr>
            <w:r w:rsidRPr="00E34366">
              <w:rPr>
                <w:b/>
                <w:sz w:val="24"/>
                <w:szCs w:val="24"/>
              </w:rPr>
              <w:t>22</w:t>
            </w:r>
          </w:p>
        </w:tc>
        <w:tc>
          <w:tcPr>
            <w:tcW w:w="986" w:type="dxa"/>
          </w:tcPr>
          <w:p w:rsidR="0070215C" w:rsidRPr="00E34366" w:rsidRDefault="0070215C" w:rsidP="005C3926">
            <w:pPr>
              <w:jc w:val="center"/>
              <w:rPr>
                <w:b/>
                <w:sz w:val="24"/>
                <w:szCs w:val="24"/>
              </w:rPr>
            </w:pPr>
            <w:r w:rsidRPr="00E34366">
              <w:rPr>
                <w:b/>
                <w:sz w:val="24"/>
                <w:szCs w:val="24"/>
              </w:rPr>
              <w:t>385.3</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385.3</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393.9</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SUBVENȚII</w:t>
            </w:r>
          </w:p>
        </w:tc>
        <w:tc>
          <w:tcPr>
            <w:tcW w:w="1049" w:type="dxa"/>
          </w:tcPr>
          <w:p w:rsidR="0070215C" w:rsidRPr="00E34366" w:rsidRDefault="0070215C" w:rsidP="005C3926">
            <w:pPr>
              <w:jc w:val="center"/>
              <w:rPr>
                <w:b/>
                <w:sz w:val="24"/>
                <w:szCs w:val="24"/>
              </w:rPr>
            </w:pPr>
            <w:r w:rsidRPr="00E34366">
              <w:rPr>
                <w:b/>
                <w:sz w:val="24"/>
                <w:szCs w:val="24"/>
              </w:rPr>
              <w:t>25</w:t>
            </w:r>
          </w:p>
        </w:tc>
        <w:tc>
          <w:tcPr>
            <w:tcW w:w="986" w:type="dxa"/>
          </w:tcPr>
          <w:p w:rsidR="0070215C" w:rsidRPr="00E34366" w:rsidRDefault="0070215C" w:rsidP="005C3926">
            <w:pPr>
              <w:jc w:val="center"/>
              <w:rPr>
                <w:b/>
                <w:sz w:val="24"/>
                <w:szCs w:val="24"/>
              </w:rPr>
            </w:pPr>
            <w:r w:rsidRPr="00E34366">
              <w:rPr>
                <w:b/>
                <w:sz w:val="24"/>
                <w:szCs w:val="24"/>
              </w:rPr>
              <w:t>65.0</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65.0</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Prestări sociale</w:t>
            </w:r>
          </w:p>
        </w:tc>
        <w:tc>
          <w:tcPr>
            <w:tcW w:w="1049" w:type="dxa"/>
          </w:tcPr>
          <w:p w:rsidR="0070215C" w:rsidRPr="00E34366" w:rsidRDefault="0070215C" w:rsidP="005C3926">
            <w:pPr>
              <w:jc w:val="center"/>
              <w:rPr>
                <w:b/>
                <w:sz w:val="24"/>
                <w:szCs w:val="24"/>
              </w:rPr>
            </w:pPr>
            <w:r w:rsidRPr="00E34366">
              <w:rPr>
                <w:b/>
                <w:sz w:val="24"/>
                <w:szCs w:val="24"/>
              </w:rPr>
              <w:t>27</w:t>
            </w:r>
          </w:p>
        </w:tc>
        <w:tc>
          <w:tcPr>
            <w:tcW w:w="986" w:type="dxa"/>
          </w:tcPr>
          <w:p w:rsidR="0070215C" w:rsidRPr="00E34366" w:rsidRDefault="0070215C" w:rsidP="005C3926">
            <w:pPr>
              <w:jc w:val="center"/>
              <w:rPr>
                <w:b/>
                <w:sz w:val="24"/>
                <w:szCs w:val="24"/>
              </w:rPr>
            </w:pPr>
            <w:r w:rsidRPr="00E34366">
              <w:rPr>
                <w:b/>
                <w:sz w:val="24"/>
                <w:szCs w:val="24"/>
              </w:rPr>
              <w:t>129.0</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9.0</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16.5</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Alte cheltuieli</w:t>
            </w:r>
          </w:p>
        </w:tc>
        <w:tc>
          <w:tcPr>
            <w:tcW w:w="1049" w:type="dxa"/>
          </w:tcPr>
          <w:p w:rsidR="0070215C" w:rsidRPr="00E34366" w:rsidRDefault="0070215C" w:rsidP="005C3926">
            <w:pPr>
              <w:jc w:val="center"/>
              <w:rPr>
                <w:b/>
                <w:sz w:val="24"/>
                <w:szCs w:val="24"/>
              </w:rPr>
            </w:pPr>
            <w:r w:rsidRPr="00E34366">
              <w:rPr>
                <w:b/>
                <w:sz w:val="24"/>
                <w:szCs w:val="24"/>
              </w:rPr>
              <w:t>28</w:t>
            </w:r>
          </w:p>
        </w:tc>
        <w:tc>
          <w:tcPr>
            <w:tcW w:w="986" w:type="dxa"/>
          </w:tcPr>
          <w:p w:rsidR="0070215C" w:rsidRPr="00E34366" w:rsidRDefault="0070215C" w:rsidP="005C3926">
            <w:pPr>
              <w:jc w:val="center"/>
              <w:rPr>
                <w:b/>
                <w:sz w:val="24"/>
                <w:szCs w:val="24"/>
              </w:rPr>
            </w:pPr>
            <w:r w:rsidRPr="00E34366">
              <w:rPr>
                <w:b/>
                <w:sz w:val="24"/>
                <w:szCs w:val="24"/>
              </w:rPr>
              <w:t>20.0</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20.0</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5.0</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lastRenderedPageBreak/>
              <w:t>Mijloace fixe</w:t>
            </w:r>
          </w:p>
        </w:tc>
        <w:tc>
          <w:tcPr>
            <w:tcW w:w="1049" w:type="dxa"/>
          </w:tcPr>
          <w:p w:rsidR="0070215C" w:rsidRPr="00E34366" w:rsidRDefault="0070215C" w:rsidP="005C3926">
            <w:pPr>
              <w:jc w:val="center"/>
              <w:rPr>
                <w:b/>
                <w:sz w:val="24"/>
                <w:szCs w:val="24"/>
              </w:rPr>
            </w:pPr>
            <w:r w:rsidRPr="00E34366">
              <w:rPr>
                <w:b/>
                <w:sz w:val="24"/>
                <w:szCs w:val="24"/>
              </w:rPr>
              <w:t>31</w:t>
            </w:r>
          </w:p>
        </w:tc>
        <w:tc>
          <w:tcPr>
            <w:tcW w:w="986" w:type="dxa"/>
          </w:tcPr>
          <w:p w:rsidR="0070215C" w:rsidRPr="00E34366" w:rsidRDefault="0070215C" w:rsidP="005C3926">
            <w:pPr>
              <w:jc w:val="center"/>
              <w:rPr>
                <w:b/>
                <w:sz w:val="24"/>
                <w:szCs w:val="24"/>
              </w:rPr>
            </w:pPr>
            <w:r w:rsidRPr="00E34366">
              <w:rPr>
                <w:b/>
                <w:sz w:val="24"/>
                <w:szCs w:val="24"/>
              </w:rPr>
              <w:t>0</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0</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356.0</w:t>
            </w:r>
          </w:p>
        </w:tc>
        <w:tc>
          <w:tcPr>
            <w:tcW w:w="1226" w:type="dxa"/>
          </w:tcPr>
          <w:p w:rsidR="0070215C" w:rsidRPr="00E34366" w:rsidRDefault="0070215C" w:rsidP="005C3926">
            <w:pPr>
              <w:jc w:val="center"/>
              <w:rPr>
                <w:sz w:val="24"/>
                <w:szCs w:val="24"/>
              </w:rPr>
            </w:pPr>
          </w:p>
        </w:tc>
      </w:tr>
      <w:tr w:rsidR="0070215C" w:rsidRPr="00013C08" w:rsidTr="005C3926">
        <w:tc>
          <w:tcPr>
            <w:tcW w:w="3119" w:type="dxa"/>
          </w:tcPr>
          <w:p w:rsidR="0070215C" w:rsidRPr="00E34366" w:rsidRDefault="0070215C" w:rsidP="005C3926">
            <w:pPr>
              <w:rPr>
                <w:sz w:val="24"/>
                <w:szCs w:val="24"/>
              </w:rPr>
            </w:pPr>
            <w:r w:rsidRPr="00E34366">
              <w:rPr>
                <w:sz w:val="24"/>
                <w:szCs w:val="24"/>
              </w:rPr>
              <w:t xml:space="preserve">Stocuri de material circulante </w:t>
            </w:r>
          </w:p>
        </w:tc>
        <w:tc>
          <w:tcPr>
            <w:tcW w:w="1049" w:type="dxa"/>
          </w:tcPr>
          <w:p w:rsidR="0070215C" w:rsidRPr="00E34366" w:rsidRDefault="0070215C" w:rsidP="005C3926">
            <w:pPr>
              <w:jc w:val="center"/>
              <w:rPr>
                <w:b/>
                <w:sz w:val="24"/>
                <w:szCs w:val="24"/>
              </w:rPr>
            </w:pPr>
            <w:r w:rsidRPr="00E34366">
              <w:rPr>
                <w:b/>
                <w:sz w:val="24"/>
                <w:szCs w:val="24"/>
              </w:rPr>
              <w:t>33</w:t>
            </w:r>
          </w:p>
        </w:tc>
        <w:tc>
          <w:tcPr>
            <w:tcW w:w="986" w:type="dxa"/>
          </w:tcPr>
          <w:p w:rsidR="0070215C" w:rsidRPr="00E34366" w:rsidRDefault="0070215C" w:rsidP="005C3926">
            <w:pPr>
              <w:jc w:val="center"/>
              <w:rPr>
                <w:b/>
                <w:sz w:val="24"/>
                <w:szCs w:val="24"/>
              </w:rPr>
            </w:pPr>
            <w:r w:rsidRPr="00E34366">
              <w:rPr>
                <w:b/>
                <w:sz w:val="24"/>
                <w:szCs w:val="24"/>
              </w:rPr>
              <w:t>287.7</w:t>
            </w:r>
          </w:p>
        </w:tc>
        <w:tc>
          <w:tcPr>
            <w:tcW w:w="1083" w:type="dxa"/>
          </w:tcPr>
          <w:p w:rsidR="0070215C" w:rsidRPr="00E34366" w:rsidRDefault="0070215C" w:rsidP="005C3926">
            <w:pPr>
              <w:jc w:val="center"/>
              <w:rPr>
                <w:b/>
                <w:sz w:val="24"/>
                <w:szCs w:val="24"/>
              </w:rPr>
            </w:pPr>
          </w:p>
        </w:tc>
        <w:tc>
          <w:tcPr>
            <w:tcW w:w="986" w:type="dxa"/>
          </w:tcPr>
          <w:p w:rsidR="0070215C" w:rsidRPr="00E34366" w:rsidRDefault="0070215C" w:rsidP="005C3926">
            <w:pPr>
              <w:jc w:val="center"/>
              <w:rPr>
                <w:sz w:val="24"/>
                <w:szCs w:val="24"/>
              </w:rPr>
            </w:pPr>
            <w:r w:rsidRPr="00E34366">
              <w:rPr>
                <w:sz w:val="24"/>
                <w:szCs w:val="24"/>
              </w:rPr>
              <w:t>537.8</w:t>
            </w:r>
          </w:p>
        </w:tc>
        <w:tc>
          <w:tcPr>
            <w:tcW w:w="1132" w:type="dxa"/>
          </w:tcPr>
          <w:p w:rsidR="0070215C" w:rsidRPr="00E34366" w:rsidRDefault="0070215C" w:rsidP="005C3926">
            <w:pPr>
              <w:jc w:val="center"/>
              <w:rPr>
                <w:sz w:val="24"/>
                <w:szCs w:val="24"/>
              </w:rPr>
            </w:pPr>
          </w:p>
        </w:tc>
        <w:tc>
          <w:tcPr>
            <w:tcW w:w="986" w:type="dxa"/>
          </w:tcPr>
          <w:p w:rsidR="0070215C" w:rsidRPr="00E34366" w:rsidRDefault="0070215C" w:rsidP="005C3926">
            <w:pPr>
              <w:jc w:val="center"/>
              <w:rPr>
                <w:sz w:val="24"/>
                <w:szCs w:val="24"/>
              </w:rPr>
            </w:pPr>
            <w:r w:rsidRPr="00E34366">
              <w:rPr>
                <w:sz w:val="24"/>
                <w:szCs w:val="24"/>
              </w:rPr>
              <w:t>485.5</w:t>
            </w:r>
          </w:p>
        </w:tc>
        <w:tc>
          <w:tcPr>
            <w:tcW w:w="1226" w:type="dxa"/>
          </w:tcPr>
          <w:p w:rsidR="0070215C" w:rsidRPr="00E34366" w:rsidRDefault="0070215C" w:rsidP="005C3926">
            <w:pPr>
              <w:jc w:val="center"/>
              <w:rPr>
                <w:sz w:val="24"/>
                <w:szCs w:val="24"/>
              </w:rPr>
            </w:pPr>
          </w:p>
        </w:tc>
      </w:tr>
      <w:tr w:rsidR="0070215C" w:rsidRPr="00013C08" w:rsidTr="005C3926">
        <w:tc>
          <w:tcPr>
            <w:tcW w:w="3119" w:type="dxa"/>
            <w:shd w:val="clear" w:color="auto" w:fill="F2DBDB"/>
          </w:tcPr>
          <w:p w:rsidR="0070215C" w:rsidRPr="00E34366" w:rsidRDefault="0070215C" w:rsidP="005C3926">
            <w:pPr>
              <w:rPr>
                <w:b/>
                <w:sz w:val="24"/>
                <w:szCs w:val="24"/>
              </w:rPr>
            </w:pPr>
            <w:r w:rsidRPr="00E34366">
              <w:rPr>
                <w:b/>
                <w:sz w:val="24"/>
                <w:szCs w:val="24"/>
              </w:rPr>
              <w:t>III.Soldul bugetar</w:t>
            </w:r>
          </w:p>
        </w:tc>
        <w:tc>
          <w:tcPr>
            <w:tcW w:w="1049" w:type="dxa"/>
          </w:tcPr>
          <w:p w:rsidR="0070215C" w:rsidRPr="00E34366" w:rsidRDefault="0070215C" w:rsidP="005C3926">
            <w:pPr>
              <w:rPr>
                <w:b/>
                <w:sz w:val="24"/>
                <w:szCs w:val="24"/>
              </w:rPr>
            </w:pPr>
          </w:p>
        </w:tc>
        <w:tc>
          <w:tcPr>
            <w:tcW w:w="986" w:type="dxa"/>
          </w:tcPr>
          <w:p w:rsidR="0070215C" w:rsidRPr="00E34366" w:rsidRDefault="0070215C" w:rsidP="005C3926">
            <w:pPr>
              <w:rPr>
                <w:b/>
                <w:sz w:val="24"/>
                <w:szCs w:val="24"/>
              </w:rPr>
            </w:pPr>
          </w:p>
        </w:tc>
        <w:tc>
          <w:tcPr>
            <w:tcW w:w="1083" w:type="dxa"/>
          </w:tcPr>
          <w:p w:rsidR="0070215C" w:rsidRPr="00E34366" w:rsidRDefault="0070215C" w:rsidP="005C3926">
            <w:pPr>
              <w:rPr>
                <w:b/>
                <w:sz w:val="24"/>
                <w:szCs w:val="24"/>
              </w:rPr>
            </w:pPr>
          </w:p>
        </w:tc>
        <w:tc>
          <w:tcPr>
            <w:tcW w:w="986" w:type="dxa"/>
          </w:tcPr>
          <w:p w:rsidR="0070215C" w:rsidRPr="00E34366" w:rsidRDefault="0070215C" w:rsidP="005C3926">
            <w:pPr>
              <w:rPr>
                <w:sz w:val="24"/>
                <w:szCs w:val="24"/>
              </w:rPr>
            </w:pPr>
          </w:p>
        </w:tc>
        <w:tc>
          <w:tcPr>
            <w:tcW w:w="1132" w:type="dxa"/>
          </w:tcPr>
          <w:p w:rsidR="0070215C" w:rsidRPr="00E34366" w:rsidRDefault="0070215C" w:rsidP="005C3926">
            <w:pPr>
              <w:rPr>
                <w:sz w:val="24"/>
                <w:szCs w:val="24"/>
              </w:rPr>
            </w:pPr>
          </w:p>
        </w:tc>
        <w:tc>
          <w:tcPr>
            <w:tcW w:w="986" w:type="dxa"/>
          </w:tcPr>
          <w:p w:rsidR="0070215C" w:rsidRPr="00E34366" w:rsidRDefault="0070215C" w:rsidP="005C3926">
            <w:pPr>
              <w:rPr>
                <w:sz w:val="24"/>
                <w:szCs w:val="24"/>
              </w:rPr>
            </w:pPr>
          </w:p>
        </w:tc>
        <w:tc>
          <w:tcPr>
            <w:tcW w:w="1226" w:type="dxa"/>
          </w:tcPr>
          <w:p w:rsidR="0070215C" w:rsidRPr="00E34366" w:rsidRDefault="0070215C" w:rsidP="005C3926">
            <w:pPr>
              <w:rPr>
                <w:sz w:val="24"/>
                <w:szCs w:val="24"/>
              </w:rPr>
            </w:pPr>
          </w:p>
        </w:tc>
      </w:tr>
      <w:tr w:rsidR="0070215C" w:rsidRPr="00716F29" w:rsidTr="005C3926">
        <w:tc>
          <w:tcPr>
            <w:tcW w:w="3119" w:type="dxa"/>
            <w:shd w:val="clear" w:color="auto" w:fill="F2DBDB"/>
          </w:tcPr>
          <w:p w:rsidR="0070215C" w:rsidRPr="0070215C" w:rsidRDefault="0070215C" w:rsidP="005C3926">
            <w:pPr>
              <w:rPr>
                <w:b/>
                <w:sz w:val="24"/>
                <w:szCs w:val="24"/>
                <w:lang w:val="en-US"/>
              </w:rPr>
            </w:pPr>
            <w:r w:rsidRPr="0070215C">
              <w:rPr>
                <w:b/>
                <w:sz w:val="24"/>
                <w:szCs w:val="24"/>
                <w:lang w:val="en-US"/>
              </w:rPr>
              <w:t>IV.Surse de finanțare, total</w:t>
            </w:r>
          </w:p>
        </w:tc>
        <w:tc>
          <w:tcPr>
            <w:tcW w:w="1049" w:type="dxa"/>
          </w:tcPr>
          <w:p w:rsidR="0070215C" w:rsidRPr="0070215C" w:rsidRDefault="0070215C" w:rsidP="005C3926">
            <w:pPr>
              <w:rPr>
                <w:b/>
                <w:sz w:val="24"/>
                <w:szCs w:val="24"/>
                <w:lang w:val="en-US"/>
              </w:rPr>
            </w:pPr>
          </w:p>
        </w:tc>
        <w:tc>
          <w:tcPr>
            <w:tcW w:w="986" w:type="dxa"/>
          </w:tcPr>
          <w:p w:rsidR="0070215C" w:rsidRPr="0070215C" w:rsidRDefault="0070215C" w:rsidP="005C3926">
            <w:pPr>
              <w:rPr>
                <w:b/>
                <w:sz w:val="24"/>
                <w:szCs w:val="24"/>
                <w:lang w:val="en-US"/>
              </w:rPr>
            </w:pPr>
          </w:p>
        </w:tc>
        <w:tc>
          <w:tcPr>
            <w:tcW w:w="1083" w:type="dxa"/>
          </w:tcPr>
          <w:p w:rsidR="0070215C" w:rsidRPr="0070215C" w:rsidRDefault="0070215C" w:rsidP="005C3926">
            <w:pPr>
              <w:rPr>
                <w:b/>
                <w:sz w:val="24"/>
                <w:szCs w:val="24"/>
                <w:lang w:val="en-US"/>
              </w:rPr>
            </w:pPr>
          </w:p>
        </w:tc>
        <w:tc>
          <w:tcPr>
            <w:tcW w:w="986" w:type="dxa"/>
          </w:tcPr>
          <w:p w:rsidR="0070215C" w:rsidRPr="0070215C" w:rsidRDefault="0070215C" w:rsidP="005C3926">
            <w:pPr>
              <w:rPr>
                <w:sz w:val="24"/>
                <w:szCs w:val="24"/>
                <w:lang w:val="en-US"/>
              </w:rPr>
            </w:pPr>
          </w:p>
        </w:tc>
        <w:tc>
          <w:tcPr>
            <w:tcW w:w="1132" w:type="dxa"/>
          </w:tcPr>
          <w:p w:rsidR="0070215C" w:rsidRPr="0070215C" w:rsidRDefault="0070215C" w:rsidP="005C3926">
            <w:pPr>
              <w:rPr>
                <w:sz w:val="24"/>
                <w:szCs w:val="24"/>
                <w:lang w:val="en-US"/>
              </w:rPr>
            </w:pPr>
          </w:p>
        </w:tc>
        <w:tc>
          <w:tcPr>
            <w:tcW w:w="986" w:type="dxa"/>
          </w:tcPr>
          <w:p w:rsidR="0070215C" w:rsidRPr="0070215C" w:rsidRDefault="0070215C" w:rsidP="005C3926">
            <w:pPr>
              <w:rPr>
                <w:sz w:val="24"/>
                <w:szCs w:val="24"/>
                <w:lang w:val="en-US"/>
              </w:rPr>
            </w:pPr>
          </w:p>
        </w:tc>
        <w:tc>
          <w:tcPr>
            <w:tcW w:w="1226" w:type="dxa"/>
          </w:tcPr>
          <w:p w:rsidR="0070215C" w:rsidRPr="0070215C" w:rsidRDefault="0070215C" w:rsidP="005C3926">
            <w:pPr>
              <w:rPr>
                <w:sz w:val="24"/>
                <w:szCs w:val="24"/>
                <w:lang w:val="en-US"/>
              </w:rPr>
            </w:pPr>
          </w:p>
        </w:tc>
      </w:tr>
      <w:tr w:rsidR="0070215C" w:rsidRPr="00716F29" w:rsidTr="005C3926">
        <w:tc>
          <w:tcPr>
            <w:tcW w:w="3119" w:type="dxa"/>
          </w:tcPr>
          <w:p w:rsidR="0070215C" w:rsidRPr="0070215C" w:rsidRDefault="0070215C" w:rsidP="005C3926">
            <w:pPr>
              <w:rPr>
                <w:b/>
                <w:sz w:val="24"/>
                <w:szCs w:val="24"/>
                <w:lang w:val="en-US"/>
              </w:rPr>
            </w:pPr>
            <w:r w:rsidRPr="0070215C">
              <w:rPr>
                <w:b/>
                <w:sz w:val="24"/>
                <w:szCs w:val="24"/>
                <w:lang w:val="en-US"/>
              </w:rPr>
              <w:t>Inclusiv conform clasificației economice (K3)</w:t>
            </w:r>
          </w:p>
        </w:tc>
        <w:tc>
          <w:tcPr>
            <w:tcW w:w="1049" w:type="dxa"/>
          </w:tcPr>
          <w:p w:rsidR="0070215C" w:rsidRPr="0070215C" w:rsidRDefault="0070215C" w:rsidP="005C3926">
            <w:pPr>
              <w:rPr>
                <w:b/>
                <w:sz w:val="24"/>
                <w:szCs w:val="24"/>
                <w:lang w:val="en-US"/>
              </w:rPr>
            </w:pPr>
          </w:p>
        </w:tc>
        <w:tc>
          <w:tcPr>
            <w:tcW w:w="986" w:type="dxa"/>
          </w:tcPr>
          <w:p w:rsidR="0070215C" w:rsidRPr="0070215C" w:rsidRDefault="0070215C" w:rsidP="005C3926">
            <w:pPr>
              <w:rPr>
                <w:b/>
                <w:sz w:val="24"/>
                <w:szCs w:val="24"/>
                <w:lang w:val="en-US"/>
              </w:rPr>
            </w:pPr>
          </w:p>
        </w:tc>
        <w:tc>
          <w:tcPr>
            <w:tcW w:w="1083" w:type="dxa"/>
          </w:tcPr>
          <w:p w:rsidR="0070215C" w:rsidRPr="0070215C" w:rsidRDefault="0070215C" w:rsidP="005C3926">
            <w:pPr>
              <w:rPr>
                <w:b/>
                <w:sz w:val="24"/>
                <w:szCs w:val="24"/>
                <w:lang w:val="en-US"/>
              </w:rPr>
            </w:pPr>
          </w:p>
        </w:tc>
        <w:tc>
          <w:tcPr>
            <w:tcW w:w="986" w:type="dxa"/>
          </w:tcPr>
          <w:p w:rsidR="0070215C" w:rsidRPr="0070215C" w:rsidRDefault="0070215C" w:rsidP="005C3926">
            <w:pPr>
              <w:rPr>
                <w:b/>
                <w:sz w:val="24"/>
                <w:szCs w:val="24"/>
                <w:lang w:val="en-US"/>
              </w:rPr>
            </w:pPr>
          </w:p>
        </w:tc>
        <w:tc>
          <w:tcPr>
            <w:tcW w:w="1132" w:type="dxa"/>
          </w:tcPr>
          <w:p w:rsidR="0070215C" w:rsidRPr="0070215C" w:rsidRDefault="0070215C" w:rsidP="005C3926">
            <w:pPr>
              <w:rPr>
                <w:b/>
                <w:sz w:val="24"/>
                <w:szCs w:val="24"/>
                <w:lang w:val="en-US"/>
              </w:rPr>
            </w:pPr>
          </w:p>
        </w:tc>
        <w:tc>
          <w:tcPr>
            <w:tcW w:w="986" w:type="dxa"/>
          </w:tcPr>
          <w:p w:rsidR="0070215C" w:rsidRPr="0070215C" w:rsidRDefault="0070215C" w:rsidP="005C3926">
            <w:pPr>
              <w:rPr>
                <w:b/>
                <w:sz w:val="24"/>
                <w:szCs w:val="24"/>
                <w:lang w:val="en-US"/>
              </w:rPr>
            </w:pPr>
          </w:p>
        </w:tc>
        <w:tc>
          <w:tcPr>
            <w:tcW w:w="1226" w:type="dxa"/>
          </w:tcPr>
          <w:p w:rsidR="0070215C" w:rsidRPr="0070215C" w:rsidRDefault="0070215C" w:rsidP="005C3926">
            <w:pPr>
              <w:rPr>
                <w:b/>
                <w:sz w:val="24"/>
                <w:szCs w:val="24"/>
                <w:lang w:val="en-US"/>
              </w:rPr>
            </w:pPr>
          </w:p>
        </w:tc>
      </w:tr>
    </w:tbl>
    <w:p w:rsidR="0070215C" w:rsidRPr="0070215C" w:rsidRDefault="0070215C" w:rsidP="0070215C">
      <w:pPr>
        <w:jc w:val="right"/>
        <w:rPr>
          <w:b/>
          <w:sz w:val="24"/>
          <w:szCs w:val="24"/>
          <w:lang w:val="en-US"/>
        </w:rPr>
      </w:pPr>
    </w:p>
    <w:p w:rsidR="0070215C" w:rsidRPr="0070215C" w:rsidRDefault="0070215C" w:rsidP="0070215C">
      <w:pPr>
        <w:jc w:val="right"/>
        <w:rPr>
          <w:b/>
          <w:sz w:val="24"/>
          <w:szCs w:val="24"/>
          <w:lang w:val="en-US"/>
        </w:rPr>
      </w:pPr>
      <w:proofErr w:type="gramStart"/>
      <w:r w:rsidRPr="0070215C">
        <w:rPr>
          <w:b/>
          <w:sz w:val="24"/>
          <w:szCs w:val="24"/>
          <w:lang w:val="en-US"/>
        </w:rPr>
        <w:t>Tabelul  nr</w:t>
      </w:r>
      <w:proofErr w:type="gramEnd"/>
      <w:r w:rsidRPr="0070215C">
        <w:rPr>
          <w:b/>
          <w:sz w:val="24"/>
          <w:szCs w:val="24"/>
          <w:lang w:val="en-US"/>
        </w:rPr>
        <w:t xml:space="preserve">. 2  </w:t>
      </w:r>
    </w:p>
    <w:p w:rsidR="0070215C" w:rsidRPr="0070215C" w:rsidRDefault="0070215C" w:rsidP="0070215C">
      <w:pPr>
        <w:jc w:val="right"/>
        <w:rPr>
          <w:b/>
          <w:sz w:val="24"/>
          <w:szCs w:val="24"/>
          <w:lang w:val="en-US"/>
        </w:rPr>
      </w:pPr>
      <w:proofErr w:type="gramStart"/>
      <w:r w:rsidRPr="0070215C">
        <w:rPr>
          <w:b/>
          <w:sz w:val="24"/>
          <w:szCs w:val="24"/>
          <w:lang w:val="en-US"/>
        </w:rPr>
        <w:t>la</w:t>
      </w:r>
      <w:proofErr w:type="gramEnd"/>
      <w:r w:rsidRPr="0070215C">
        <w:rPr>
          <w:b/>
          <w:sz w:val="24"/>
          <w:szCs w:val="24"/>
          <w:lang w:val="en-US"/>
        </w:rPr>
        <w:t xml:space="preserve"> Nota Informativă </w:t>
      </w:r>
    </w:p>
    <w:p w:rsidR="0070215C" w:rsidRPr="0070215C" w:rsidRDefault="0070215C" w:rsidP="0070215C">
      <w:pPr>
        <w:spacing w:after="120"/>
        <w:jc w:val="center"/>
        <w:rPr>
          <w:b/>
          <w:sz w:val="24"/>
          <w:szCs w:val="24"/>
          <w:lang w:val="en-US"/>
        </w:rPr>
      </w:pPr>
      <w:proofErr w:type="gramStart"/>
      <w:r w:rsidRPr="0070215C">
        <w:rPr>
          <w:b/>
          <w:sz w:val="24"/>
          <w:szCs w:val="24"/>
          <w:lang w:val="en-US"/>
        </w:rPr>
        <w:t>Veniturile  bugetului</w:t>
      </w:r>
      <w:proofErr w:type="gramEnd"/>
      <w:r w:rsidRPr="0070215C">
        <w:rPr>
          <w:b/>
          <w:sz w:val="24"/>
          <w:szCs w:val="24"/>
          <w:lang w:val="en-US"/>
        </w:rPr>
        <w:t xml:space="preserve"> local Rogojeni  pentru anul 2023,</w:t>
      </w:r>
    </w:p>
    <w:p w:rsidR="0070215C" w:rsidRPr="00013C08" w:rsidRDefault="0070215C" w:rsidP="0070215C">
      <w:pPr>
        <w:spacing w:after="120"/>
        <w:jc w:val="center"/>
        <w:rPr>
          <w:b/>
          <w:sz w:val="24"/>
          <w:szCs w:val="24"/>
        </w:rPr>
      </w:pPr>
      <w:r w:rsidRPr="0070215C">
        <w:rPr>
          <w:b/>
          <w:sz w:val="24"/>
          <w:szCs w:val="24"/>
          <w:lang w:val="en-US"/>
        </w:rPr>
        <w:t xml:space="preserve"> </w:t>
      </w:r>
      <w:r w:rsidRPr="00013C08">
        <w:rPr>
          <w:b/>
          <w:sz w:val="24"/>
          <w:szCs w:val="24"/>
        </w:rPr>
        <w:t>conform clasificațíei economice</w:t>
      </w:r>
    </w:p>
    <w:p w:rsidR="0070215C" w:rsidRPr="00013C08" w:rsidRDefault="0070215C" w:rsidP="0070215C">
      <w:pPr>
        <w:jc w:val="right"/>
        <w:rPr>
          <w:b/>
          <w:sz w:val="24"/>
          <w:szCs w:val="24"/>
        </w:rPr>
      </w:pPr>
      <w:r w:rsidRPr="00013C08">
        <w:rPr>
          <w:b/>
          <w:sz w:val="24"/>
          <w:szCs w:val="24"/>
        </w:rPr>
        <w:t>mii lei</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1418"/>
        <w:gridCol w:w="1559"/>
        <w:gridCol w:w="709"/>
      </w:tblGrid>
      <w:tr w:rsidR="0070215C" w:rsidRPr="00013C08" w:rsidTr="005C3926">
        <w:tc>
          <w:tcPr>
            <w:tcW w:w="6379" w:type="dxa"/>
            <w:vMerge w:val="restart"/>
            <w:shd w:val="clear" w:color="auto" w:fill="9BBB59"/>
          </w:tcPr>
          <w:p w:rsidR="0070215C" w:rsidRPr="00E34366" w:rsidRDefault="0070215C" w:rsidP="005C3926">
            <w:pPr>
              <w:jc w:val="center"/>
              <w:rPr>
                <w:b/>
                <w:sz w:val="24"/>
                <w:szCs w:val="24"/>
              </w:rPr>
            </w:pPr>
            <w:r w:rsidRPr="00E34366">
              <w:rPr>
                <w:b/>
                <w:sz w:val="24"/>
                <w:szCs w:val="24"/>
              </w:rPr>
              <w:t>Denumirea</w:t>
            </w:r>
          </w:p>
        </w:tc>
        <w:tc>
          <w:tcPr>
            <w:tcW w:w="1418" w:type="dxa"/>
            <w:vMerge w:val="restart"/>
            <w:shd w:val="clear" w:color="auto" w:fill="9BBB59"/>
          </w:tcPr>
          <w:p w:rsidR="0070215C" w:rsidRPr="00E34366" w:rsidRDefault="0070215C" w:rsidP="005C3926">
            <w:pPr>
              <w:jc w:val="center"/>
              <w:rPr>
                <w:b/>
                <w:sz w:val="24"/>
                <w:szCs w:val="24"/>
              </w:rPr>
            </w:pPr>
            <w:r w:rsidRPr="00E34366">
              <w:rPr>
                <w:b/>
                <w:sz w:val="24"/>
                <w:szCs w:val="24"/>
              </w:rPr>
              <w:t>Cod</w:t>
            </w:r>
          </w:p>
          <w:p w:rsidR="0070215C" w:rsidRPr="00E34366" w:rsidRDefault="0070215C" w:rsidP="005C3926">
            <w:pPr>
              <w:jc w:val="center"/>
              <w:rPr>
                <w:b/>
                <w:sz w:val="24"/>
                <w:szCs w:val="24"/>
              </w:rPr>
            </w:pPr>
            <w:r w:rsidRPr="00E34366">
              <w:rPr>
                <w:b/>
                <w:sz w:val="24"/>
                <w:szCs w:val="24"/>
              </w:rPr>
              <w:t xml:space="preserve">Eco </w:t>
            </w:r>
            <w:proofErr w:type="gramStart"/>
            <w:r w:rsidRPr="00E34366">
              <w:rPr>
                <w:b/>
                <w:sz w:val="24"/>
                <w:szCs w:val="24"/>
              </w:rPr>
              <w:t xml:space="preserve">( </w:t>
            </w:r>
            <w:proofErr w:type="gramEnd"/>
            <w:r w:rsidRPr="00E34366">
              <w:rPr>
                <w:b/>
                <w:sz w:val="24"/>
                <w:szCs w:val="24"/>
              </w:rPr>
              <w:t>k 6 )</w:t>
            </w:r>
          </w:p>
        </w:tc>
        <w:tc>
          <w:tcPr>
            <w:tcW w:w="2268" w:type="dxa"/>
            <w:gridSpan w:val="2"/>
            <w:shd w:val="clear" w:color="auto" w:fill="9BBB59"/>
          </w:tcPr>
          <w:p w:rsidR="0070215C" w:rsidRPr="00E34366" w:rsidRDefault="0070215C" w:rsidP="005C3926">
            <w:pPr>
              <w:jc w:val="center"/>
              <w:rPr>
                <w:b/>
                <w:sz w:val="24"/>
                <w:szCs w:val="24"/>
              </w:rPr>
            </w:pPr>
            <w:r w:rsidRPr="00E34366">
              <w:rPr>
                <w:b/>
                <w:sz w:val="24"/>
                <w:szCs w:val="24"/>
              </w:rPr>
              <w:t>2023</w:t>
            </w:r>
          </w:p>
        </w:tc>
      </w:tr>
      <w:tr w:rsidR="0070215C" w:rsidRPr="00013C08" w:rsidTr="005C3926">
        <w:tc>
          <w:tcPr>
            <w:tcW w:w="6379" w:type="dxa"/>
            <w:vMerge/>
            <w:shd w:val="clear" w:color="auto" w:fill="9BBB59"/>
          </w:tcPr>
          <w:p w:rsidR="0070215C" w:rsidRPr="00E34366" w:rsidRDefault="0070215C" w:rsidP="005C3926">
            <w:pPr>
              <w:jc w:val="center"/>
              <w:rPr>
                <w:b/>
                <w:sz w:val="24"/>
                <w:szCs w:val="24"/>
              </w:rPr>
            </w:pPr>
          </w:p>
        </w:tc>
        <w:tc>
          <w:tcPr>
            <w:tcW w:w="1418" w:type="dxa"/>
            <w:vMerge/>
            <w:shd w:val="clear" w:color="auto" w:fill="9BBB59"/>
          </w:tcPr>
          <w:p w:rsidR="0070215C" w:rsidRPr="00E34366" w:rsidRDefault="0070215C" w:rsidP="005C3926">
            <w:pPr>
              <w:jc w:val="center"/>
              <w:rPr>
                <w:b/>
                <w:sz w:val="24"/>
                <w:szCs w:val="24"/>
              </w:rPr>
            </w:pPr>
          </w:p>
        </w:tc>
        <w:tc>
          <w:tcPr>
            <w:tcW w:w="2268" w:type="dxa"/>
            <w:gridSpan w:val="2"/>
            <w:shd w:val="clear" w:color="auto" w:fill="9BBB59"/>
          </w:tcPr>
          <w:p w:rsidR="0070215C" w:rsidRPr="00E34366" w:rsidRDefault="0070215C" w:rsidP="005C3926">
            <w:pPr>
              <w:jc w:val="center"/>
              <w:rPr>
                <w:b/>
                <w:sz w:val="24"/>
                <w:szCs w:val="24"/>
              </w:rPr>
            </w:pPr>
            <w:r w:rsidRPr="00E34366">
              <w:rPr>
                <w:b/>
                <w:sz w:val="24"/>
                <w:szCs w:val="24"/>
              </w:rPr>
              <w:t>proiect</w:t>
            </w:r>
          </w:p>
        </w:tc>
      </w:tr>
      <w:tr w:rsidR="0070215C" w:rsidRPr="00013C08" w:rsidTr="005C3926">
        <w:tc>
          <w:tcPr>
            <w:tcW w:w="6379" w:type="dxa"/>
            <w:vMerge/>
            <w:shd w:val="clear" w:color="auto" w:fill="9BBB59"/>
          </w:tcPr>
          <w:p w:rsidR="0070215C" w:rsidRPr="00E34366" w:rsidRDefault="0070215C" w:rsidP="005C3926">
            <w:pPr>
              <w:rPr>
                <w:b/>
                <w:sz w:val="24"/>
                <w:szCs w:val="24"/>
              </w:rPr>
            </w:pPr>
          </w:p>
        </w:tc>
        <w:tc>
          <w:tcPr>
            <w:tcW w:w="1418" w:type="dxa"/>
            <w:vMerge/>
            <w:shd w:val="clear" w:color="auto" w:fill="9BBB59"/>
          </w:tcPr>
          <w:p w:rsidR="0070215C" w:rsidRPr="00E34366" w:rsidRDefault="0070215C" w:rsidP="005C3926">
            <w:pPr>
              <w:rPr>
                <w:b/>
                <w:sz w:val="24"/>
                <w:szCs w:val="24"/>
              </w:rPr>
            </w:pPr>
          </w:p>
        </w:tc>
        <w:tc>
          <w:tcPr>
            <w:tcW w:w="1559" w:type="dxa"/>
            <w:shd w:val="clear" w:color="auto" w:fill="9BBB59"/>
          </w:tcPr>
          <w:p w:rsidR="0070215C" w:rsidRPr="00E34366" w:rsidRDefault="0070215C" w:rsidP="005C3926">
            <w:pPr>
              <w:jc w:val="center"/>
              <w:rPr>
                <w:b/>
                <w:sz w:val="24"/>
                <w:szCs w:val="24"/>
              </w:rPr>
            </w:pPr>
            <w:r w:rsidRPr="00E34366">
              <w:rPr>
                <w:b/>
                <w:sz w:val="24"/>
                <w:szCs w:val="24"/>
              </w:rPr>
              <w:t>Mii lei</w:t>
            </w:r>
          </w:p>
        </w:tc>
        <w:tc>
          <w:tcPr>
            <w:tcW w:w="709" w:type="dxa"/>
            <w:shd w:val="clear" w:color="auto" w:fill="9BBB59"/>
          </w:tcPr>
          <w:p w:rsidR="0070215C" w:rsidRPr="00E34366" w:rsidRDefault="0070215C" w:rsidP="005C3926">
            <w:pPr>
              <w:jc w:val="center"/>
              <w:rPr>
                <w:b/>
                <w:sz w:val="24"/>
                <w:szCs w:val="24"/>
              </w:rPr>
            </w:pPr>
            <w:r w:rsidRPr="00E34366">
              <w:rPr>
                <w:b/>
                <w:sz w:val="24"/>
                <w:szCs w:val="24"/>
              </w:rPr>
              <w:t>% din total</w:t>
            </w:r>
          </w:p>
        </w:tc>
      </w:tr>
      <w:tr w:rsidR="0070215C" w:rsidRPr="00013C08" w:rsidTr="005C3926">
        <w:tc>
          <w:tcPr>
            <w:tcW w:w="6379" w:type="dxa"/>
            <w:shd w:val="clear" w:color="auto" w:fill="F2DBDB"/>
          </w:tcPr>
          <w:p w:rsidR="0070215C" w:rsidRPr="00E34366" w:rsidRDefault="0070215C" w:rsidP="005C3926">
            <w:pPr>
              <w:rPr>
                <w:b/>
                <w:sz w:val="24"/>
                <w:szCs w:val="24"/>
              </w:rPr>
            </w:pPr>
            <w:r w:rsidRPr="00E34366">
              <w:rPr>
                <w:b/>
                <w:sz w:val="24"/>
                <w:szCs w:val="24"/>
              </w:rPr>
              <w:t>I.Venituri, total</w:t>
            </w:r>
          </w:p>
        </w:tc>
        <w:tc>
          <w:tcPr>
            <w:tcW w:w="1418" w:type="dxa"/>
            <w:shd w:val="clear" w:color="auto" w:fill="F2DBDB"/>
          </w:tcPr>
          <w:p w:rsidR="0070215C" w:rsidRPr="00E34366" w:rsidRDefault="0070215C" w:rsidP="005C3926">
            <w:pPr>
              <w:jc w:val="center"/>
              <w:rPr>
                <w:b/>
                <w:sz w:val="24"/>
                <w:szCs w:val="24"/>
              </w:rPr>
            </w:pPr>
          </w:p>
        </w:tc>
        <w:tc>
          <w:tcPr>
            <w:tcW w:w="1559" w:type="dxa"/>
            <w:shd w:val="clear" w:color="auto" w:fill="F2DBDB"/>
          </w:tcPr>
          <w:p w:rsidR="0070215C" w:rsidRPr="00E34366" w:rsidRDefault="0070215C" w:rsidP="005C3926">
            <w:pPr>
              <w:jc w:val="center"/>
              <w:rPr>
                <w:b/>
                <w:sz w:val="24"/>
                <w:szCs w:val="24"/>
              </w:rPr>
            </w:pPr>
            <w:r w:rsidRPr="00E34366">
              <w:rPr>
                <w:b/>
                <w:sz w:val="24"/>
                <w:szCs w:val="24"/>
              </w:rPr>
              <w:t>1843,1</w:t>
            </w:r>
          </w:p>
        </w:tc>
        <w:tc>
          <w:tcPr>
            <w:tcW w:w="709" w:type="dxa"/>
            <w:shd w:val="clear" w:color="auto" w:fill="F2DBDB"/>
          </w:tcPr>
          <w:p w:rsidR="0070215C" w:rsidRPr="00E34366" w:rsidRDefault="0070215C" w:rsidP="005C3926">
            <w:pPr>
              <w:jc w:val="center"/>
              <w:rPr>
                <w:b/>
                <w:sz w:val="24"/>
                <w:szCs w:val="24"/>
              </w:rPr>
            </w:pPr>
            <w:r w:rsidRPr="00E34366">
              <w:rPr>
                <w:b/>
                <w:sz w:val="24"/>
                <w:szCs w:val="24"/>
              </w:rPr>
              <w:t>100</w:t>
            </w: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Impozit pe venit, reținut din salariu</w:t>
            </w:r>
          </w:p>
        </w:tc>
        <w:tc>
          <w:tcPr>
            <w:tcW w:w="1418" w:type="dxa"/>
          </w:tcPr>
          <w:p w:rsidR="0070215C" w:rsidRPr="00E34366" w:rsidRDefault="0070215C" w:rsidP="005C3926">
            <w:pPr>
              <w:jc w:val="center"/>
              <w:rPr>
                <w:b/>
                <w:sz w:val="24"/>
                <w:szCs w:val="24"/>
              </w:rPr>
            </w:pPr>
            <w:r w:rsidRPr="00E34366">
              <w:rPr>
                <w:b/>
                <w:sz w:val="24"/>
                <w:szCs w:val="24"/>
              </w:rPr>
              <w:t>111110</w:t>
            </w:r>
          </w:p>
        </w:tc>
        <w:tc>
          <w:tcPr>
            <w:tcW w:w="1559" w:type="dxa"/>
          </w:tcPr>
          <w:p w:rsidR="0070215C" w:rsidRPr="00E34366" w:rsidRDefault="0070215C" w:rsidP="005C3926">
            <w:pPr>
              <w:jc w:val="center"/>
              <w:rPr>
                <w:b/>
                <w:sz w:val="24"/>
                <w:szCs w:val="24"/>
              </w:rPr>
            </w:pPr>
            <w:r w:rsidRPr="00E34366">
              <w:rPr>
                <w:b/>
                <w:sz w:val="24"/>
                <w:szCs w:val="24"/>
              </w:rPr>
              <w:t>790,0</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Impozit pe venit pers fizice</w:t>
            </w:r>
          </w:p>
        </w:tc>
        <w:tc>
          <w:tcPr>
            <w:tcW w:w="1418" w:type="dxa"/>
          </w:tcPr>
          <w:p w:rsidR="0070215C" w:rsidRPr="00E34366" w:rsidRDefault="0070215C" w:rsidP="005C3926">
            <w:pPr>
              <w:jc w:val="center"/>
              <w:rPr>
                <w:b/>
                <w:sz w:val="24"/>
                <w:szCs w:val="24"/>
              </w:rPr>
            </w:pPr>
            <w:r w:rsidRPr="00E34366">
              <w:rPr>
                <w:b/>
                <w:sz w:val="24"/>
                <w:szCs w:val="24"/>
              </w:rPr>
              <w:t>111121</w:t>
            </w:r>
          </w:p>
        </w:tc>
        <w:tc>
          <w:tcPr>
            <w:tcW w:w="1559" w:type="dxa"/>
          </w:tcPr>
          <w:p w:rsidR="0070215C" w:rsidRPr="00E34366" w:rsidRDefault="0070215C" w:rsidP="005C3926">
            <w:pPr>
              <w:jc w:val="center"/>
              <w:rPr>
                <w:b/>
                <w:sz w:val="24"/>
                <w:szCs w:val="24"/>
              </w:rPr>
            </w:pPr>
            <w:r w:rsidRPr="00E34366">
              <w:rPr>
                <w:b/>
                <w:sz w:val="24"/>
                <w:szCs w:val="24"/>
              </w:rPr>
              <w:t>21,0</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Impozitul funciar al persoanelor juridice si fizice, intreprinzatori</w:t>
            </w:r>
          </w:p>
        </w:tc>
        <w:tc>
          <w:tcPr>
            <w:tcW w:w="1418" w:type="dxa"/>
          </w:tcPr>
          <w:p w:rsidR="0070215C" w:rsidRPr="00E34366" w:rsidRDefault="0070215C" w:rsidP="005C3926">
            <w:pPr>
              <w:jc w:val="center"/>
              <w:rPr>
                <w:b/>
                <w:sz w:val="24"/>
                <w:szCs w:val="24"/>
              </w:rPr>
            </w:pPr>
            <w:r w:rsidRPr="00E34366">
              <w:rPr>
                <w:b/>
                <w:sz w:val="24"/>
                <w:szCs w:val="24"/>
              </w:rPr>
              <w:t>113161</w:t>
            </w:r>
          </w:p>
        </w:tc>
        <w:tc>
          <w:tcPr>
            <w:tcW w:w="1559" w:type="dxa"/>
          </w:tcPr>
          <w:p w:rsidR="0070215C" w:rsidRPr="00E34366" w:rsidRDefault="0070215C" w:rsidP="005C3926">
            <w:pPr>
              <w:jc w:val="center"/>
              <w:rPr>
                <w:b/>
                <w:sz w:val="24"/>
                <w:szCs w:val="24"/>
              </w:rPr>
            </w:pPr>
            <w:r w:rsidRPr="00E34366">
              <w:rPr>
                <w:b/>
                <w:sz w:val="24"/>
                <w:szCs w:val="24"/>
              </w:rPr>
              <w:t>55,6</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Impozitul funciar al persoanelor fizice - cetateni</w:t>
            </w:r>
          </w:p>
        </w:tc>
        <w:tc>
          <w:tcPr>
            <w:tcW w:w="1418" w:type="dxa"/>
          </w:tcPr>
          <w:p w:rsidR="0070215C" w:rsidRPr="00E34366" w:rsidRDefault="0070215C" w:rsidP="005C3926">
            <w:pPr>
              <w:jc w:val="center"/>
              <w:rPr>
                <w:b/>
                <w:sz w:val="24"/>
                <w:szCs w:val="24"/>
              </w:rPr>
            </w:pPr>
            <w:r w:rsidRPr="00E34366">
              <w:rPr>
                <w:b/>
                <w:sz w:val="24"/>
                <w:szCs w:val="24"/>
              </w:rPr>
              <w:t>113171</w:t>
            </w:r>
          </w:p>
        </w:tc>
        <w:tc>
          <w:tcPr>
            <w:tcW w:w="1559" w:type="dxa"/>
          </w:tcPr>
          <w:p w:rsidR="0070215C" w:rsidRPr="00E34366" w:rsidRDefault="0070215C" w:rsidP="005C3926">
            <w:pPr>
              <w:jc w:val="center"/>
              <w:rPr>
                <w:b/>
                <w:sz w:val="24"/>
                <w:szCs w:val="24"/>
              </w:rPr>
            </w:pPr>
            <w:r w:rsidRPr="00E34366">
              <w:rPr>
                <w:b/>
                <w:sz w:val="24"/>
                <w:szCs w:val="24"/>
              </w:rPr>
              <w:t>21,0</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Impozitul pe bunurile imobiliare ale persoanelor juridice</w:t>
            </w:r>
          </w:p>
        </w:tc>
        <w:tc>
          <w:tcPr>
            <w:tcW w:w="1418" w:type="dxa"/>
          </w:tcPr>
          <w:p w:rsidR="0070215C" w:rsidRPr="00E34366" w:rsidRDefault="0070215C" w:rsidP="005C3926">
            <w:pPr>
              <w:jc w:val="center"/>
              <w:rPr>
                <w:b/>
                <w:sz w:val="24"/>
                <w:szCs w:val="24"/>
              </w:rPr>
            </w:pPr>
            <w:r w:rsidRPr="00E34366">
              <w:rPr>
                <w:b/>
                <w:sz w:val="24"/>
                <w:szCs w:val="24"/>
              </w:rPr>
              <w:t>113210</w:t>
            </w:r>
          </w:p>
        </w:tc>
        <w:tc>
          <w:tcPr>
            <w:tcW w:w="1559" w:type="dxa"/>
          </w:tcPr>
          <w:p w:rsidR="0070215C" w:rsidRPr="00E34366" w:rsidRDefault="0070215C" w:rsidP="005C3926">
            <w:pPr>
              <w:jc w:val="center"/>
              <w:rPr>
                <w:b/>
                <w:sz w:val="24"/>
                <w:szCs w:val="24"/>
              </w:rPr>
            </w:pPr>
            <w:r w:rsidRPr="00E34366">
              <w:rPr>
                <w:b/>
                <w:sz w:val="24"/>
                <w:szCs w:val="24"/>
              </w:rPr>
              <w:t>5,7</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 xml:space="preserve">Impozitul pe bunurile imobiliare ale persoanelor  fizice </w:t>
            </w:r>
          </w:p>
        </w:tc>
        <w:tc>
          <w:tcPr>
            <w:tcW w:w="1418" w:type="dxa"/>
          </w:tcPr>
          <w:p w:rsidR="0070215C" w:rsidRPr="00E34366" w:rsidRDefault="0070215C" w:rsidP="005C3926">
            <w:pPr>
              <w:jc w:val="center"/>
              <w:rPr>
                <w:b/>
                <w:sz w:val="24"/>
                <w:szCs w:val="24"/>
              </w:rPr>
            </w:pPr>
            <w:r w:rsidRPr="00E34366">
              <w:rPr>
                <w:b/>
                <w:sz w:val="24"/>
                <w:szCs w:val="24"/>
              </w:rPr>
              <w:t>113220</w:t>
            </w:r>
          </w:p>
        </w:tc>
        <w:tc>
          <w:tcPr>
            <w:tcW w:w="1559" w:type="dxa"/>
          </w:tcPr>
          <w:p w:rsidR="0070215C" w:rsidRPr="00E34366" w:rsidRDefault="0070215C" w:rsidP="005C3926">
            <w:pPr>
              <w:jc w:val="center"/>
              <w:rPr>
                <w:b/>
                <w:sz w:val="24"/>
                <w:szCs w:val="24"/>
              </w:rPr>
            </w:pPr>
            <w:r w:rsidRPr="00E34366">
              <w:rPr>
                <w:b/>
                <w:sz w:val="24"/>
                <w:szCs w:val="24"/>
              </w:rPr>
              <w:t>7,0</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Impozitul pe bunurile imobiliare  achitat  de către persoanele juridice și fizice înregistrate în calitate de întreprinzător din valoarea estimată ( pe piață ) a bunurilor imobiliare</w:t>
            </w:r>
          </w:p>
        </w:tc>
        <w:tc>
          <w:tcPr>
            <w:tcW w:w="1418" w:type="dxa"/>
          </w:tcPr>
          <w:p w:rsidR="0070215C" w:rsidRPr="00E34366" w:rsidRDefault="0070215C" w:rsidP="005C3926">
            <w:pPr>
              <w:jc w:val="center"/>
              <w:rPr>
                <w:b/>
                <w:sz w:val="24"/>
                <w:szCs w:val="24"/>
              </w:rPr>
            </w:pPr>
            <w:r w:rsidRPr="00E34366">
              <w:rPr>
                <w:b/>
                <w:sz w:val="24"/>
                <w:szCs w:val="24"/>
              </w:rPr>
              <w:t>113230</w:t>
            </w:r>
          </w:p>
        </w:tc>
        <w:tc>
          <w:tcPr>
            <w:tcW w:w="1559" w:type="dxa"/>
          </w:tcPr>
          <w:p w:rsidR="0070215C" w:rsidRPr="00E34366" w:rsidRDefault="0070215C" w:rsidP="005C3926">
            <w:pPr>
              <w:jc w:val="center"/>
              <w:rPr>
                <w:b/>
                <w:sz w:val="24"/>
                <w:szCs w:val="24"/>
              </w:rPr>
            </w:pPr>
            <w:r w:rsidRPr="00E34366">
              <w:rPr>
                <w:b/>
                <w:sz w:val="24"/>
                <w:szCs w:val="24"/>
              </w:rPr>
              <w:t>15,5</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Impozitul pe bunurile imobiliare  achitat  de către persoanele fizice – cetățeni din valoarea estimată ( pe piață ) a bunurilor imobiliare</w:t>
            </w:r>
          </w:p>
        </w:tc>
        <w:tc>
          <w:tcPr>
            <w:tcW w:w="1418" w:type="dxa"/>
          </w:tcPr>
          <w:p w:rsidR="0070215C" w:rsidRPr="00E34366" w:rsidRDefault="0070215C" w:rsidP="005C3926">
            <w:pPr>
              <w:jc w:val="center"/>
              <w:rPr>
                <w:b/>
                <w:sz w:val="24"/>
                <w:szCs w:val="24"/>
              </w:rPr>
            </w:pPr>
            <w:r w:rsidRPr="00E34366">
              <w:rPr>
                <w:b/>
                <w:sz w:val="24"/>
                <w:szCs w:val="24"/>
              </w:rPr>
              <w:t>113240</w:t>
            </w:r>
          </w:p>
        </w:tc>
        <w:tc>
          <w:tcPr>
            <w:tcW w:w="1559" w:type="dxa"/>
          </w:tcPr>
          <w:p w:rsidR="0070215C" w:rsidRPr="00E34366" w:rsidRDefault="0070215C" w:rsidP="005C3926">
            <w:pPr>
              <w:jc w:val="center"/>
              <w:rPr>
                <w:b/>
                <w:sz w:val="24"/>
                <w:szCs w:val="24"/>
              </w:rPr>
            </w:pPr>
            <w:r w:rsidRPr="00E34366">
              <w:rPr>
                <w:b/>
                <w:sz w:val="24"/>
                <w:szCs w:val="24"/>
              </w:rPr>
              <w:t>0,8</w:t>
            </w:r>
          </w:p>
        </w:tc>
        <w:tc>
          <w:tcPr>
            <w:tcW w:w="709" w:type="dxa"/>
          </w:tcPr>
          <w:p w:rsidR="0070215C" w:rsidRPr="00E34366" w:rsidRDefault="0070215C" w:rsidP="005C3926">
            <w:pPr>
              <w:jc w:val="center"/>
              <w:rPr>
                <w:b/>
                <w:sz w:val="24"/>
                <w:szCs w:val="24"/>
              </w:rPr>
            </w:pPr>
          </w:p>
        </w:tc>
      </w:tr>
      <w:tr w:rsidR="0070215C" w:rsidRPr="00013C08" w:rsidTr="005C3926">
        <w:trPr>
          <w:trHeight w:val="311"/>
        </w:trPr>
        <w:tc>
          <w:tcPr>
            <w:tcW w:w="6379" w:type="dxa"/>
            <w:tcBorders>
              <w:bottom w:val="single" w:sz="4" w:space="0" w:color="auto"/>
            </w:tcBorders>
          </w:tcPr>
          <w:p w:rsidR="0070215C" w:rsidRPr="00E34366" w:rsidRDefault="0070215C" w:rsidP="005C3926">
            <w:pPr>
              <w:rPr>
                <w:sz w:val="24"/>
                <w:szCs w:val="24"/>
              </w:rPr>
            </w:pPr>
            <w:r w:rsidRPr="00E34366">
              <w:rPr>
                <w:sz w:val="24"/>
                <w:szCs w:val="24"/>
              </w:rPr>
              <w:lastRenderedPageBreak/>
              <w:t>Taxa pentru amenajarea teritoriului</w:t>
            </w:r>
          </w:p>
        </w:tc>
        <w:tc>
          <w:tcPr>
            <w:tcW w:w="1418" w:type="dxa"/>
            <w:tcBorders>
              <w:bottom w:val="single" w:sz="4" w:space="0" w:color="auto"/>
            </w:tcBorders>
          </w:tcPr>
          <w:p w:rsidR="0070215C" w:rsidRPr="00E34366" w:rsidRDefault="0070215C" w:rsidP="005C3926">
            <w:pPr>
              <w:jc w:val="center"/>
              <w:rPr>
                <w:b/>
                <w:sz w:val="24"/>
                <w:szCs w:val="24"/>
              </w:rPr>
            </w:pPr>
            <w:r w:rsidRPr="00E34366">
              <w:rPr>
                <w:b/>
                <w:sz w:val="24"/>
                <w:szCs w:val="24"/>
              </w:rPr>
              <w:t>114412</w:t>
            </w:r>
          </w:p>
        </w:tc>
        <w:tc>
          <w:tcPr>
            <w:tcW w:w="1559" w:type="dxa"/>
            <w:tcBorders>
              <w:bottom w:val="single" w:sz="4" w:space="0" w:color="auto"/>
            </w:tcBorders>
          </w:tcPr>
          <w:p w:rsidR="0070215C" w:rsidRPr="00E34366" w:rsidRDefault="0070215C" w:rsidP="005C3926">
            <w:pPr>
              <w:jc w:val="center"/>
              <w:rPr>
                <w:b/>
                <w:sz w:val="24"/>
                <w:szCs w:val="24"/>
              </w:rPr>
            </w:pPr>
            <w:r w:rsidRPr="00E34366">
              <w:rPr>
                <w:b/>
                <w:sz w:val="24"/>
                <w:szCs w:val="24"/>
              </w:rPr>
              <w:t>10,0</w:t>
            </w:r>
          </w:p>
        </w:tc>
        <w:tc>
          <w:tcPr>
            <w:tcW w:w="709" w:type="dxa"/>
            <w:tcBorders>
              <w:bottom w:val="single" w:sz="4" w:space="0" w:color="auto"/>
            </w:tcBorders>
          </w:tcPr>
          <w:p w:rsidR="0070215C" w:rsidRPr="00E34366" w:rsidRDefault="0070215C" w:rsidP="005C3926">
            <w:pPr>
              <w:jc w:val="center"/>
              <w:rPr>
                <w:b/>
                <w:sz w:val="24"/>
                <w:szCs w:val="24"/>
              </w:rPr>
            </w:pPr>
          </w:p>
        </w:tc>
      </w:tr>
      <w:tr w:rsidR="0070215C" w:rsidRPr="00013C08" w:rsidTr="005C3926">
        <w:trPr>
          <w:trHeight w:val="363"/>
        </w:trPr>
        <w:tc>
          <w:tcPr>
            <w:tcW w:w="6379" w:type="dxa"/>
            <w:tcBorders>
              <w:bottom w:val="single" w:sz="4" w:space="0" w:color="auto"/>
            </w:tcBorders>
          </w:tcPr>
          <w:p w:rsidR="0070215C" w:rsidRPr="0070215C" w:rsidRDefault="0070215C" w:rsidP="005C3926">
            <w:pPr>
              <w:rPr>
                <w:sz w:val="24"/>
                <w:szCs w:val="24"/>
                <w:lang w:val="en-US"/>
              </w:rPr>
            </w:pPr>
            <w:r w:rsidRPr="0070215C">
              <w:rPr>
                <w:sz w:val="24"/>
                <w:szCs w:val="24"/>
                <w:lang w:val="en-US"/>
              </w:rPr>
              <w:t>Taxa pentru unitățile comerciale și / sau de prestări servicii</w:t>
            </w:r>
          </w:p>
        </w:tc>
        <w:tc>
          <w:tcPr>
            <w:tcW w:w="1418" w:type="dxa"/>
            <w:tcBorders>
              <w:bottom w:val="single" w:sz="4" w:space="0" w:color="auto"/>
            </w:tcBorders>
          </w:tcPr>
          <w:p w:rsidR="0070215C" w:rsidRPr="00E34366" w:rsidRDefault="0070215C" w:rsidP="005C3926">
            <w:pPr>
              <w:jc w:val="center"/>
              <w:rPr>
                <w:b/>
                <w:sz w:val="24"/>
                <w:szCs w:val="24"/>
              </w:rPr>
            </w:pPr>
            <w:r w:rsidRPr="00E34366">
              <w:rPr>
                <w:b/>
                <w:sz w:val="24"/>
                <w:szCs w:val="24"/>
              </w:rPr>
              <w:t>114418</w:t>
            </w:r>
          </w:p>
        </w:tc>
        <w:tc>
          <w:tcPr>
            <w:tcW w:w="1559" w:type="dxa"/>
            <w:tcBorders>
              <w:bottom w:val="single" w:sz="4" w:space="0" w:color="auto"/>
            </w:tcBorders>
          </w:tcPr>
          <w:p w:rsidR="0070215C" w:rsidRPr="00E34366" w:rsidRDefault="0070215C" w:rsidP="005C3926">
            <w:pPr>
              <w:jc w:val="center"/>
              <w:rPr>
                <w:b/>
                <w:sz w:val="24"/>
                <w:szCs w:val="24"/>
              </w:rPr>
            </w:pPr>
            <w:r w:rsidRPr="00E34366">
              <w:rPr>
                <w:b/>
                <w:sz w:val="24"/>
                <w:szCs w:val="24"/>
              </w:rPr>
              <w:t>96,8</w:t>
            </w:r>
          </w:p>
        </w:tc>
        <w:tc>
          <w:tcPr>
            <w:tcW w:w="709" w:type="dxa"/>
            <w:tcBorders>
              <w:bottom w:val="single" w:sz="4" w:space="0" w:color="auto"/>
            </w:tcBorders>
          </w:tcPr>
          <w:p w:rsidR="0070215C" w:rsidRPr="00E34366" w:rsidRDefault="0070215C" w:rsidP="005C3926">
            <w:pPr>
              <w:jc w:val="center"/>
              <w:rPr>
                <w:b/>
                <w:sz w:val="24"/>
                <w:szCs w:val="24"/>
              </w:rPr>
            </w:pPr>
          </w:p>
        </w:tc>
      </w:tr>
      <w:tr w:rsidR="0070215C" w:rsidRPr="00013C08" w:rsidTr="005C3926">
        <w:trPr>
          <w:trHeight w:val="465"/>
        </w:trPr>
        <w:tc>
          <w:tcPr>
            <w:tcW w:w="6379" w:type="dxa"/>
            <w:tcBorders>
              <w:bottom w:val="single" w:sz="4" w:space="0" w:color="auto"/>
            </w:tcBorders>
          </w:tcPr>
          <w:p w:rsidR="0070215C" w:rsidRPr="00E34366" w:rsidRDefault="0070215C" w:rsidP="005C3926">
            <w:pPr>
              <w:rPr>
                <w:sz w:val="24"/>
                <w:szCs w:val="24"/>
              </w:rPr>
            </w:pPr>
            <w:r w:rsidRPr="00E34366">
              <w:rPr>
                <w:sz w:val="24"/>
                <w:szCs w:val="24"/>
              </w:rPr>
              <w:t>Taxa pentru salubrizare</w:t>
            </w:r>
          </w:p>
        </w:tc>
        <w:tc>
          <w:tcPr>
            <w:tcW w:w="1418" w:type="dxa"/>
            <w:tcBorders>
              <w:bottom w:val="single" w:sz="4" w:space="0" w:color="auto"/>
            </w:tcBorders>
          </w:tcPr>
          <w:p w:rsidR="0070215C" w:rsidRPr="00E34366" w:rsidRDefault="0070215C" w:rsidP="005C3926">
            <w:pPr>
              <w:jc w:val="center"/>
              <w:rPr>
                <w:b/>
                <w:sz w:val="24"/>
                <w:szCs w:val="24"/>
              </w:rPr>
            </w:pPr>
            <w:r w:rsidRPr="00E34366">
              <w:rPr>
                <w:b/>
                <w:sz w:val="24"/>
                <w:szCs w:val="24"/>
              </w:rPr>
              <w:t>114426</w:t>
            </w:r>
          </w:p>
        </w:tc>
        <w:tc>
          <w:tcPr>
            <w:tcW w:w="1559" w:type="dxa"/>
            <w:tcBorders>
              <w:bottom w:val="single" w:sz="4" w:space="0" w:color="auto"/>
            </w:tcBorders>
          </w:tcPr>
          <w:p w:rsidR="0070215C" w:rsidRPr="00E34366" w:rsidRDefault="0070215C" w:rsidP="005C3926">
            <w:pPr>
              <w:jc w:val="center"/>
              <w:rPr>
                <w:b/>
                <w:sz w:val="24"/>
                <w:szCs w:val="24"/>
              </w:rPr>
            </w:pPr>
            <w:r w:rsidRPr="00E34366">
              <w:rPr>
                <w:b/>
                <w:sz w:val="24"/>
                <w:szCs w:val="24"/>
              </w:rPr>
              <w:t>50,0</w:t>
            </w:r>
          </w:p>
        </w:tc>
        <w:tc>
          <w:tcPr>
            <w:tcW w:w="709" w:type="dxa"/>
            <w:tcBorders>
              <w:bottom w:val="single" w:sz="4" w:space="0" w:color="auto"/>
            </w:tcBorders>
          </w:tcPr>
          <w:p w:rsidR="0070215C" w:rsidRPr="00E34366" w:rsidRDefault="0070215C" w:rsidP="005C3926">
            <w:pPr>
              <w:jc w:val="center"/>
              <w:rPr>
                <w:b/>
                <w:sz w:val="24"/>
                <w:szCs w:val="24"/>
              </w:rPr>
            </w:pPr>
          </w:p>
        </w:tc>
      </w:tr>
      <w:tr w:rsidR="0070215C" w:rsidRPr="00013C08" w:rsidTr="005C3926">
        <w:trPr>
          <w:trHeight w:val="465"/>
        </w:trPr>
        <w:tc>
          <w:tcPr>
            <w:tcW w:w="6379" w:type="dxa"/>
            <w:tcBorders>
              <w:bottom w:val="single" w:sz="4" w:space="0" w:color="auto"/>
            </w:tcBorders>
          </w:tcPr>
          <w:p w:rsidR="0070215C" w:rsidRPr="00E34366" w:rsidRDefault="0070215C" w:rsidP="005C3926">
            <w:pPr>
              <w:rPr>
                <w:sz w:val="24"/>
                <w:szCs w:val="18"/>
              </w:rPr>
            </w:pPr>
            <w:r w:rsidRPr="00E34366">
              <w:rPr>
                <w:sz w:val="24"/>
                <w:szCs w:val="18"/>
              </w:rPr>
              <w:t>Arenda terenurilor agricole</w:t>
            </w:r>
          </w:p>
        </w:tc>
        <w:tc>
          <w:tcPr>
            <w:tcW w:w="1418" w:type="dxa"/>
            <w:tcBorders>
              <w:bottom w:val="single" w:sz="4" w:space="0" w:color="auto"/>
            </w:tcBorders>
          </w:tcPr>
          <w:p w:rsidR="0070215C" w:rsidRPr="00E34366" w:rsidRDefault="0070215C" w:rsidP="005C3926">
            <w:pPr>
              <w:jc w:val="center"/>
              <w:rPr>
                <w:b/>
                <w:sz w:val="24"/>
                <w:szCs w:val="24"/>
              </w:rPr>
            </w:pPr>
            <w:r w:rsidRPr="00E34366">
              <w:rPr>
                <w:b/>
                <w:sz w:val="24"/>
                <w:szCs w:val="24"/>
              </w:rPr>
              <w:t>141522</w:t>
            </w:r>
          </w:p>
        </w:tc>
        <w:tc>
          <w:tcPr>
            <w:tcW w:w="1559" w:type="dxa"/>
            <w:tcBorders>
              <w:bottom w:val="single" w:sz="4" w:space="0" w:color="auto"/>
            </w:tcBorders>
          </w:tcPr>
          <w:p w:rsidR="0070215C" w:rsidRPr="00E34366" w:rsidRDefault="0070215C" w:rsidP="005C3926">
            <w:pPr>
              <w:jc w:val="center"/>
              <w:rPr>
                <w:b/>
                <w:sz w:val="24"/>
                <w:szCs w:val="24"/>
              </w:rPr>
            </w:pPr>
            <w:r w:rsidRPr="00E34366">
              <w:rPr>
                <w:b/>
                <w:sz w:val="24"/>
                <w:szCs w:val="24"/>
              </w:rPr>
              <w:t>33,6</w:t>
            </w:r>
          </w:p>
        </w:tc>
        <w:tc>
          <w:tcPr>
            <w:tcW w:w="709" w:type="dxa"/>
            <w:tcBorders>
              <w:bottom w:val="single" w:sz="4" w:space="0" w:color="auto"/>
            </w:tcBorders>
          </w:tcPr>
          <w:p w:rsidR="0070215C" w:rsidRPr="00E34366" w:rsidRDefault="0070215C" w:rsidP="005C3926">
            <w:pPr>
              <w:jc w:val="center"/>
              <w:rPr>
                <w:b/>
                <w:sz w:val="24"/>
                <w:szCs w:val="24"/>
              </w:rPr>
            </w:pPr>
          </w:p>
        </w:tc>
      </w:tr>
      <w:tr w:rsidR="0070215C" w:rsidRPr="00830580" w:rsidTr="005C3926">
        <w:trPr>
          <w:trHeight w:val="116"/>
        </w:trPr>
        <w:tc>
          <w:tcPr>
            <w:tcW w:w="6379" w:type="dxa"/>
            <w:tcBorders>
              <w:top w:val="single" w:sz="4" w:space="0" w:color="auto"/>
              <w:bottom w:val="single" w:sz="4" w:space="0" w:color="auto"/>
            </w:tcBorders>
          </w:tcPr>
          <w:p w:rsidR="0070215C" w:rsidRPr="0070215C" w:rsidRDefault="0070215C" w:rsidP="005C3926">
            <w:pPr>
              <w:rPr>
                <w:sz w:val="24"/>
                <w:szCs w:val="18"/>
                <w:lang w:val="en-US"/>
              </w:rPr>
            </w:pPr>
            <w:r w:rsidRPr="0070215C">
              <w:rPr>
                <w:sz w:val="24"/>
                <w:szCs w:val="18"/>
                <w:lang w:val="en-US"/>
              </w:rPr>
              <w:t>Arenda terenurilor cu alta destinatie decit cea agricola</w:t>
            </w:r>
          </w:p>
        </w:tc>
        <w:tc>
          <w:tcPr>
            <w:tcW w:w="1418" w:type="dxa"/>
            <w:tcBorders>
              <w:top w:val="single" w:sz="4" w:space="0" w:color="auto"/>
              <w:bottom w:val="single" w:sz="4" w:space="0" w:color="auto"/>
            </w:tcBorders>
          </w:tcPr>
          <w:p w:rsidR="0070215C" w:rsidRPr="00E34366" w:rsidRDefault="0070215C" w:rsidP="005C3926">
            <w:pPr>
              <w:jc w:val="center"/>
              <w:rPr>
                <w:b/>
                <w:sz w:val="24"/>
                <w:szCs w:val="24"/>
              </w:rPr>
            </w:pPr>
            <w:r w:rsidRPr="00E34366">
              <w:rPr>
                <w:b/>
                <w:sz w:val="24"/>
                <w:szCs w:val="24"/>
              </w:rPr>
              <w:t>141533</w:t>
            </w:r>
          </w:p>
        </w:tc>
        <w:tc>
          <w:tcPr>
            <w:tcW w:w="1559" w:type="dxa"/>
            <w:tcBorders>
              <w:top w:val="single" w:sz="4" w:space="0" w:color="auto"/>
              <w:bottom w:val="single" w:sz="4" w:space="0" w:color="auto"/>
            </w:tcBorders>
          </w:tcPr>
          <w:p w:rsidR="0070215C" w:rsidRPr="00E34366" w:rsidRDefault="0070215C" w:rsidP="005C3926">
            <w:pPr>
              <w:jc w:val="center"/>
              <w:rPr>
                <w:b/>
                <w:sz w:val="24"/>
                <w:szCs w:val="24"/>
              </w:rPr>
            </w:pPr>
            <w:r w:rsidRPr="00E34366">
              <w:rPr>
                <w:b/>
                <w:sz w:val="24"/>
                <w:szCs w:val="24"/>
              </w:rPr>
              <w:t>144,3</w:t>
            </w:r>
          </w:p>
        </w:tc>
        <w:tc>
          <w:tcPr>
            <w:tcW w:w="709" w:type="dxa"/>
            <w:tcBorders>
              <w:top w:val="single" w:sz="4" w:space="0" w:color="auto"/>
              <w:bottom w:val="single" w:sz="4" w:space="0" w:color="auto"/>
            </w:tcBorders>
          </w:tcPr>
          <w:p w:rsidR="0070215C" w:rsidRPr="00E34366" w:rsidRDefault="0070215C" w:rsidP="005C3926">
            <w:pPr>
              <w:jc w:val="center"/>
              <w:rPr>
                <w:b/>
                <w:sz w:val="24"/>
                <w:szCs w:val="24"/>
              </w:rPr>
            </w:pPr>
          </w:p>
        </w:tc>
      </w:tr>
      <w:tr w:rsidR="0070215C" w:rsidRPr="00013C08" w:rsidTr="005C3926">
        <w:trPr>
          <w:trHeight w:val="325"/>
        </w:trPr>
        <w:tc>
          <w:tcPr>
            <w:tcW w:w="6379" w:type="dxa"/>
            <w:tcBorders>
              <w:top w:val="single" w:sz="4" w:space="0" w:color="auto"/>
            </w:tcBorders>
          </w:tcPr>
          <w:p w:rsidR="0070215C" w:rsidRPr="00E34366" w:rsidRDefault="0070215C" w:rsidP="005C3926">
            <w:pPr>
              <w:rPr>
                <w:sz w:val="24"/>
                <w:szCs w:val="18"/>
              </w:rPr>
            </w:pPr>
            <w:r w:rsidRPr="00E34366">
              <w:rPr>
                <w:sz w:val="24"/>
                <w:szCs w:val="18"/>
              </w:rPr>
              <w:t>Plata pentru locatiune (chiria)</w:t>
            </w:r>
          </w:p>
        </w:tc>
        <w:tc>
          <w:tcPr>
            <w:tcW w:w="1418" w:type="dxa"/>
            <w:tcBorders>
              <w:top w:val="single" w:sz="4" w:space="0" w:color="auto"/>
            </w:tcBorders>
          </w:tcPr>
          <w:p w:rsidR="0070215C" w:rsidRPr="00E34366" w:rsidRDefault="0070215C" w:rsidP="005C3926">
            <w:pPr>
              <w:jc w:val="center"/>
              <w:rPr>
                <w:b/>
                <w:sz w:val="24"/>
                <w:szCs w:val="24"/>
              </w:rPr>
            </w:pPr>
          </w:p>
        </w:tc>
        <w:tc>
          <w:tcPr>
            <w:tcW w:w="1559" w:type="dxa"/>
            <w:tcBorders>
              <w:top w:val="single" w:sz="4" w:space="0" w:color="auto"/>
            </w:tcBorders>
          </w:tcPr>
          <w:p w:rsidR="0070215C" w:rsidRPr="00E34366" w:rsidRDefault="0070215C" w:rsidP="005C3926">
            <w:pPr>
              <w:jc w:val="center"/>
              <w:rPr>
                <w:b/>
                <w:sz w:val="24"/>
                <w:szCs w:val="24"/>
              </w:rPr>
            </w:pPr>
          </w:p>
        </w:tc>
        <w:tc>
          <w:tcPr>
            <w:tcW w:w="709" w:type="dxa"/>
            <w:tcBorders>
              <w:top w:val="single" w:sz="4" w:space="0" w:color="auto"/>
            </w:tcBorders>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Transferuru cu destinatie speciala pentri infrastructura drumurilor publice locale</w:t>
            </w:r>
          </w:p>
        </w:tc>
        <w:tc>
          <w:tcPr>
            <w:tcW w:w="1418" w:type="dxa"/>
          </w:tcPr>
          <w:p w:rsidR="0070215C" w:rsidRPr="00E34366" w:rsidRDefault="0070215C" w:rsidP="005C3926">
            <w:pPr>
              <w:jc w:val="center"/>
              <w:rPr>
                <w:b/>
                <w:sz w:val="24"/>
                <w:szCs w:val="24"/>
              </w:rPr>
            </w:pPr>
            <w:r w:rsidRPr="00E34366">
              <w:rPr>
                <w:b/>
                <w:sz w:val="24"/>
                <w:szCs w:val="24"/>
              </w:rPr>
              <w:t>191216</w:t>
            </w:r>
          </w:p>
        </w:tc>
        <w:tc>
          <w:tcPr>
            <w:tcW w:w="1559" w:type="dxa"/>
          </w:tcPr>
          <w:p w:rsidR="0070215C" w:rsidRPr="00E34366" w:rsidRDefault="0070215C" w:rsidP="005C3926">
            <w:pPr>
              <w:jc w:val="center"/>
              <w:rPr>
                <w:b/>
                <w:sz w:val="24"/>
                <w:szCs w:val="24"/>
              </w:rPr>
            </w:pPr>
            <w:r w:rsidRPr="00E34366">
              <w:rPr>
                <w:b/>
                <w:sz w:val="24"/>
                <w:szCs w:val="24"/>
              </w:rPr>
              <w:t>183,6</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Transferuri curente primite cu destinație generală între bugetul de stat și bugetele locale de nivelul I</w:t>
            </w:r>
          </w:p>
        </w:tc>
        <w:tc>
          <w:tcPr>
            <w:tcW w:w="1418" w:type="dxa"/>
          </w:tcPr>
          <w:p w:rsidR="0070215C" w:rsidRPr="00E34366" w:rsidRDefault="0070215C" w:rsidP="005C3926">
            <w:pPr>
              <w:jc w:val="center"/>
              <w:rPr>
                <w:b/>
                <w:sz w:val="24"/>
                <w:szCs w:val="24"/>
              </w:rPr>
            </w:pPr>
            <w:r w:rsidRPr="00E34366">
              <w:rPr>
                <w:b/>
                <w:sz w:val="24"/>
                <w:szCs w:val="24"/>
              </w:rPr>
              <w:t>191231</w:t>
            </w:r>
          </w:p>
        </w:tc>
        <w:tc>
          <w:tcPr>
            <w:tcW w:w="1559" w:type="dxa"/>
          </w:tcPr>
          <w:p w:rsidR="0070215C" w:rsidRPr="00E34366" w:rsidRDefault="0070215C" w:rsidP="005C3926">
            <w:pPr>
              <w:jc w:val="center"/>
              <w:rPr>
                <w:b/>
                <w:sz w:val="24"/>
                <w:szCs w:val="24"/>
              </w:rPr>
            </w:pPr>
            <w:r w:rsidRPr="00E34366">
              <w:rPr>
                <w:b/>
                <w:sz w:val="24"/>
                <w:szCs w:val="24"/>
              </w:rPr>
              <w:t>404,6</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4"/>
                <w:szCs w:val="24"/>
                <w:lang w:val="en-US"/>
              </w:rPr>
            </w:pPr>
            <w:r w:rsidRPr="0070215C">
              <w:rPr>
                <w:sz w:val="24"/>
                <w:szCs w:val="24"/>
                <w:lang w:val="en-US"/>
              </w:rPr>
              <w:t>Încasări de la prestarea serviciilor cu plată</w:t>
            </w:r>
          </w:p>
        </w:tc>
        <w:tc>
          <w:tcPr>
            <w:tcW w:w="1418" w:type="dxa"/>
          </w:tcPr>
          <w:p w:rsidR="0070215C" w:rsidRPr="00E34366" w:rsidRDefault="0070215C" w:rsidP="005C3926">
            <w:pPr>
              <w:jc w:val="center"/>
              <w:rPr>
                <w:b/>
                <w:sz w:val="24"/>
                <w:szCs w:val="24"/>
              </w:rPr>
            </w:pPr>
            <w:r w:rsidRPr="00E34366">
              <w:rPr>
                <w:b/>
                <w:sz w:val="24"/>
                <w:szCs w:val="24"/>
              </w:rPr>
              <w:t>142310</w:t>
            </w:r>
          </w:p>
        </w:tc>
        <w:tc>
          <w:tcPr>
            <w:tcW w:w="1559" w:type="dxa"/>
          </w:tcPr>
          <w:p w:rsidR="0070215C" w:rsidRPr="00E34366" w:rsidRDefault="0070215C" w:rsidP="005C3926">
            <w:pPr>
              <w:jc w:val="center"/>
              <w:rPr>
                <w:b/>
                <w:sz w:val="24"/>
                <w:szCs w:val="24"/>
              </w:rPr>
            </w:pPr>
            <w:r w:rsidRPr="00E34366">
              <w:rPr>
                <w:b/>
                <w:sz w:val="24"/>
                <w:szCs w:val="24"/>
              </w:rPr>
              <w:t>0,4</w:t>
            </w:r>
          </w:p>
        </w:tc>
        <w:tc>
          <w:tcPr>
            <w:tcW w:w="709" w:type="dxa"/>
          </w:tcPr>
          <w:p w:rsidR="0070215C" w:rsidRPr="00E34366" w:rsidRDefault="0070215C" w:rsidP="005C3926">
            <w:pPr>
              <w:jc w:val="center"/>
              <w:rPr>
                <w:b/>
                <w:sz w:val="24"/>
                <w:szCs w:val="24"/>
              </w:rPr>
            </w:pPr>
          </w:p>
        </w:tc>
      </w:tr>
      <w:tr w:rsidR="0070215C" w:rsidRPr="00013C08" w:rsidTr="005C3926">
        <w:tc>
          <w:tcPr>
            <w:tcW w:w="6379" w:type="dxa"/>
          </w:tcPr>
          <w:p w:rsidR="0070215C" w:rsidRPr="0070215C" w:rsidRDefault="0070215C" w:rsidP="005C3926">
            <w:pPr>
              <w:rPr>
                <w:sz w:val="20"/>
                <w:lang w:val="en-US"/>
              </w:rPr>
            </w:pPr>
            <w:r w:rsidRPr="0070215C">
              <w:rPr>
                <w:lang w:val="en-US"/>
              </w:rPr>
              <w:t xml:space="preserve">Alte venituri încasate în bugetul local de nivelul I </w:t>
            </w:r>
          </w:p>
        </w:tc>
        <w:tc>
          <w:tcPr>
            <w:tcW w:w="1418" w:type="dxa"/>
          </w:tcPr>
          <w:p w:rsidR="0070215C" w:rsidRPr="00E34366" w:rsidRDefault="0070215C" w:rsidP="005C3926">
            <w:pPr>
              <w:jc w:val="center"/>
              <w:rPr>
                <w:b/>
                <w:sz w:val="24"/>
                <w:szCs w:val="24"/>
              </w:rPr>
            </w:pPr>
            <w:r w:rsidRPr="00E34366">
              <w:rPr>
                <w:b/>
                <w:sz w:val="24"/>
                <w:szCs w:val="24"/>
              </w:rPr>
              <w:t>145142</w:t>
            </w:r>
          </w:p>
        </w:tc>
        <w:tc>
          <w:tcPr>
            <w:tcW w:w="1559" w:type="dxa"/>
          </w:tcPr>
          <w:p w:rsidR="0070215C" w:rsidRPr="00E34366" w:rsidRDefault="0070215C" w:rsidP="005C3926">
            <w:pPr>
              <w:jc w:val="center"/>
              <w:rPr>
                <w:b/>
                <w:sz w:val="24"/>
                <w:szCs w:val="24"/>
              </w:rPr>
            </w:pPr>
            <w:r w:rsidRPr="00E34366">
              <w:rPr>
                <w:b/>
                <w:sz w:val="24"/>
                <w:szCs w:val="24"/>
              </w:rPr>
              <w:t>0,2</w:t>
            </w:r>
          </w:p>
        </w:tc>
        <w:tc>
          <w:tcPr>
            <w:tcW w:w="709" w:type="dxa"/>
          </w:tcPr>
          <w:p w:rsidR="0070215C" w:rsidRPr="00E34366" w:rsidRDefault="0070215C" w:rsidP="005C3926">
            <w:pPr>
              <w:jc w:val="center"/>
              <w:rPr>
                <w:b/>
                <w:sz w:val="24"/>
                <w:szCs w:val="24"/>
              </w:rPr>
            </w:pPr>
          </w:p>
        </w:tc>
      </w:tr>
    </w:tbl>
    <w:p w:rsidR="0070215C" w:rsidRPr="00013C08" w:rsidRDefault="0070215C" w:rsidP="0070215C">
      <w:pPr>
        <w:jc w:val="right"/>
        <w:rPr>
          <w:b/>
          <w:sz w:val="24"/>
          <w:szCs w:val="24"/>
        </w:rPr>
      </w:pPr>
    </w:p>
    <w:p w:rsidR="0070215C" w:rsidRPr="00013C08" w:rsidRDefault="0070215C" w:rsidP="0070215C">
      <w:pPr>
        <w:jc w:val="right"/>
        <w:rPr>
          <w:b/>
          <w:sz w:val="24"/>
          <w:szCs w:val="24"/>
        </w:rPr>
      </w:pPr>
    </w:p>
    <w:p w:rsidR="0070215C" w:rsidRPr="00013C08" w:rsidRDefault="0070215C" w:rsidP="0070215C">
      <w:pPr>
        <w:jc w:val="right"/>
        <w:rPr>
          <w:b/>
          <w:sz w:val="24"/>
          <w:szCs w:val="24"/>
        </w:rPr>
      </w:pPr>
      <w:r w:rsidRPr="00013C08">
        <w:rPr>
          <w:b/>
          <w:sz w:val="24"/>
          <w:szCs w:val="24"/>
        </w:rPr>
        <w:t xml:space="preserve"> </w:t>
      </w:r>
    </w:p>
    <w:p w:rsidR="0070215C" w:rsidRPr="00716F29" w:rsidRDefault="0070215C" w:rsidP="0070215C">
      <w:pPr>
        <w:jc w:val="right"/>
        <w:rPr>
          <w:b/>
          <w:sz w:val="24"/>
          <w:szCs w:val="24"/>
          <w:lang w:val="en-US"/>
        </w:rPr>
      </w:pPr>
      <w:r w:rsidRPr="00013C08">
        <w:rPr>
          <w:b/>
          <w:sz w:val="24"/>
          <w:szCs w:val="24"/>
        </w:rPr>
        <w:t xml:space="preserve">                   </w:t>
      </w:r>
    </w:p>
    <w:p w:rsidR="0070215C" w:rsidRDefault="0070215C" w:rsidP="0070215C">
      <w:pPr>
        <w:jc w:val="right"/>
        <w:rPr>
          <w:b/>
          <w:sz w:val="24"/>
          <w:szCs w:val="24"/>
        </w:rPr>
      </w:pPr>
      <w:r w:rsidRPr="00013C08">
        <w:rPr>
          <w:b/>
          <w:sz w:val="24"/>
          <w:szCs w:val="24"/>
        </w:rPr>
        <w:t xml:space="preserve">  Tabelul  nr. 3 </w:t>
      </w:r>
    </w:p>
    <w:p w:rsidR="0070215C" w:rsidRPr="00013C08" w:rsidRDefault="0070215C" w:rsidP="0070215C">
      <w:pPr>
        <w:jc w:val="right"/>
        <w:rPr>
          <w:b/>
          <w:sz w:val="24"/>
          <w:szCs w:val="24"/>
        </w:rPr>
      </w:pPr>
      <w:r w:rsidRPr="00013C08">
        <w:rPr>
          <w:b/>
          <w:sz w:val="24"/>
          <w:szCs w:val="24"/>
        </w:rPr>
        <w:t xml:space="preserve"> </w:t>
      </w:r>
      <w:r>
        <w:rPr>
          <w:b/>
          <w:sz w:val="24"/>
          <w:szCs w:val="24"/>
        </w:rPr>
        <w:t>l</w:t>
      </w:r>
      <w:r w:rsidRPr="00013C08">
        <w:rPr>
          <w:b/>
          <w:sz w:val="24"/>
          <w:szCs w:val="24"/>
        </w:rPr>
        <w:t>a</w:t>
      </w:r>
      <w:r>
        <w:rPr>
          <w:b/>
          <w:sz w:val="24"/>
          <w:szCs w:val="24"/>
        </w:rPr>
        <w:t xml:space="preserve">  Nota Informativă </w:t>
      </w:r>
    </w:p>
    <w:p w:rsidR="0070215C" w:rsidRPr="0070215C" w:rsidRDefault="0070215C" w:rsidP="0070215C">
      <w:pPr>
        <w:jc w:val="center"/>
        <w:rPr>
          <w:b/>
          <w:szCs w:val="28"/>
          <w:lang w:val="en-US"/>
        </w:rPr>
      </w:pPr>
      <w:r w:rsidRPr="0070215C">
        <w:rPr>
          <w:b/>
          <w:szCs w:val="28"/>
          <w:lang w:val="en-US"/>
        </w:rPr>
        <w:t>Cheltuielile bugetului local Rogojeni pentru anul 2023,</w:t>
      </w:r>
    </w:p>
    <w:p w:rsidR="0070215C" w:rsidRPr="0016763E" w:rsidRDefault="0070215C" w:rsidP="0070215C">
      <w:pPr>
        <w:jc w:val="center"/>
        <w:rPr>
          <w:b/>
          <w:szCs w:val="28"/>
        </w:rPr>
      </w:pPr>
      <w:r w:rsidRPr="0070215C">
        <w:rPr>
          <w:b/>
          <w:szCs w:val="28"/>
          <w:lang w:val="en-US"/>
        </w:rPr>
        <w:t xml:space="preserve"> </w:t>
      </w:r>
      <w:r>
        <w:rPr>
          <w:b/>
          <w:szCs w:val="28"/>
        </w:rPr>
        <w:t>conform  clasificați</w:t>
      </w:r>
      <w:r w:rsidRPr="0016763E">
        <w:rPr>
          <w:b/>
          <w:szCs w:val="28"/>
        </w:rPr>
        <w:t xml:space="preserve">ei </w:t>
      </w:r>
      <w:r>
        <w:rPr>
          <w:b/>
          <w:szCs w:val="28"/>
        </w:rPr>
        <w:t xml:space="preserve"> </w:t>
      </w:r>
      <w:r w:rsidRPr="0016763E">
        <w:rPr>
          <w:b/>
          <w:szCs w:val="28"/>
        </w:rPr>
        <w:t>economice</w:t>
      </w:r>
    </w:p>
    <w:p w:rsidR="0070215C" w:rsidRPr="00013C08" w:rsidRDefault="0070215C" w:rsidP="0070215C">
      <w:pPr>
        <w:jc w:val="right"/>
        <w:rPr>
          <w:b/>
          <w:sz w:val="24"/>
          <w:szCs w:val="24"/>
        </w:rPr>
      </w:pPr>
      <w:r w:rsidRPr="00013C08">
        <w:rPr>
          <w:b/>
          <w:sz w:val="24"/>
          <w:szCs w:val="24"/>
        </w:rPr>
        <w:t>mii lei</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3"/>
        <w:gridCol w:w="1065"/>
        <w:gridCol w:w="1134"/>
        <w:gridCol w:w="851"/>
        <w:gridCol w:w="1134"/>
        <w:gridCol w:w="850"/>
        <w:gridCol w:w="1134"/>
        <w:gridCol w:w="851"/>
      </w:tblGrid>
      <w:tr w:rsidR="0070215C" w:rsidRPr="00013C08" w:rsidTr="005C3926">
        <w:trPr>
          <w:jc w:val="center"/>
        </w:trPr>
        <w:tc>
          <w:tcPr>
            <w:tcW w:w="2763" w:type="dxa"/>
            <w:vMerge w:val="restart"/>
            <w:shd w:val="clear" w:color="auto" w:fill="9BBB59"/>
          </w:tcPr>
          <w:p w:rsidR="0070215C" w:rsidRPr="00E34366" w:rsidRDefault="0070215C" w:rsidP="005C3926">
            <w:pPr>
              <w:jc w:val="center"/>
              <w:rPr>
                <w:b/>
                <w:sz w:val="24"/>
                <w:szCs w:val="24"/>
              </w:rPr>
            </w:pPr>
            <w:r w:rsidRPr="00E34366">
              <w:rPr>
                <w:b/>
                <w:sz w:val="24"/>
                <w:szCs w:val="24"/>
              </w:rPr>
              <w:t>Denumirea</w:t>
            </w:r>
          </w:p>
        </w:tc>
        <w:tc>
          <w:tcPr>
            <w:tcW w:w="1065" w:type="dxa"/>
            <w:vMerge w:val="restart"/>
            <w:shd w:val="clear" w:color="auto" w:fill="9BBB59"/>
          </w:tcPr>
          <w:p w:rsidR="0070215C" w:rsidRPr="00E34366" w:rsidRDefault="0070215C" w:rsidP="005C3926">
            <w:pPr>
              <w:jc w:val="center"/>
              <w:rPr>
                <w:b/>
                <w:sz w:val="24"/>
                <w:szCs w:val="24"/>
              </w:rPr>
            </w:pPr>
            <w:r w:rsidRPr="00E34366">
              <w:rPr>
                <w:b/>
                <w:sz w:val="24"/>
                <w:szCs w:val="24"/>
              </w:rPr>
              <w:t>Cod</w:t>
            </w:r>
          </w:p>
          <w:p w:rsidR="0070215C" w:rsidRPr="00E34366" w:rsidRDefault="0070215C" w:rsidP="005C3926">
            <w:pPr>
              <w:jc w:val="center"/>
              <w:rPr>
                <w:b/>
                <w:sz w:val="24"/>
                <w:szCs w:val="24"/>
              </w:rPr>
            </w:pPr>
            <w:r w:rsidRPr="00E34366">
              <w:rPr>
                <w:b/>
                <w:sz w:val="24"/>
                <w:szCs w:val="24"/>
              </w:rPr>
              <w:t>F1F3</w:t>
            </w:r>
          </w:p>
        </w:tc>
        <w:tc>
          <w:tcPr>
            <w:tcW w:w="1985" w:type="dxa"/>
            <w:gridSpan w:val="2"/>
            <w:shd w:val="clear" w:color="auto" w:fill="9BBB59"/>
          </w:tcPr>
          <w:p w:rsidR="0070215C" w:rsidRPr="00E34366" w:rsidRDefault="0070215C" w:rsidP="005C3926">
            <w:pPr>
              <w:jc w:val="center"/>
              <w:rPr>
                <w:b/>
                <w:sz w:val="24"/>
                <w:szCs w:val="24"/>
              </w:rPr>
            </w:pPr>
            <w:r w:rsidRPr="00E34366">
              <w:rPr>
                <w:b/>
                <w:sz w:val="24"/>
                <w:szCs w:val="24"/>
              </w:rPr>
              <w:t>2023</w:t>
            </w:r>
          </w:p>
        </w:tc>
        <w:tc>
          <w:tcPr>
            <w:tcW w:w="1984" w:type="dxa"/>
            <w:gridSpan w:val="2"/>
            <w:shd w:val="clear" w:color="auto" w:fill="9BBB59"/>
          </w:tcPr>
          <w:p w:rsidR="0070215C" w:rsidRPr="00E34366" w:rsidRDefault="0070215C" w:rsidP="005C3926">
            <w:pPr>
              <w:jc w:val="center"/>
              <w:rPr>
                <w:b/>
                <w:sz w:val="24"/>
                <w:szCs w:val="24"/>
              </w:rPr>
            </w:pPr>
            <w:r w:rsidRPr="00E34366">
              <w:rPr>
                <w:b/>
                <w:sz w:val="24"/>
                <w:szCs w:val="24"/>
              </w:rPr>
              <w:t>2024</w:t>
            </w:r>
          </w:p>
        </w:tc>
        <w:tc>
          <w:tcPr>
            <w:tcW w:w="1985" w:type="dxa"/>
            <w:gridSpan w:val="2"/>
            <w:shd w:val="clear" w:color="auto" w:fill="9BBB59"/>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jc w:val="center"/>
        </w:trPr>
        <w:tc>
          <w:tcPr>
            <w:tcW w:w="2763" w:type="dxa"/>
            <w:vMerge/>
            <w:shd w:val="clear" w:color="auto" w:fill="9BBB59"/>
          </w:tcPr>
          <w:p w:rsidR="0070215C" w:rsidRPr="00E34366" w:rsidRDefault="0070215C" w:rsidP="005C3926">
            <w:pPr>
              <w:jc w:val="center"/>
              <w:rPr>
                <w:b/>
                <w:sz w:val="24"/>
                <w:szCs w:val="24"/>
              </w:rPr>
            </w:pPr>
          </w:p>
        </w:tc>
        <w:tc>
          <w:tcPr>
            <w:tcW w:w="1065" w:type="dxa"/>
            <w:vMerge/>
            <w:shd w:val="clear" w:color="auto" w:fill="9BBB59"/>
          </w:tcPr>
          <w:p w:rsidR="0070215C" w:rsidRPr="00E34366" w:rsidRDefault="0070215C" w:rsidP="005C3926">
            <w:pPr>
              <w:jc w:val="center"/>
              <w:rPr>
                <w:b/>
                <w:sz w:val="24"/>
                <w:szCs w:val="24"/>
              </w:rPr>
            </w:pPr>
          </w:p>
        </w:tc>
        <w:tc>
          <w:tcPr>
            <w:tcW w:w="1985" w:type="dxa"/>
            <w:gridSpan w:val="2"/>
            <w:shd w:val="clear" w:color="auto" w:fill="9BBB59"/>
          </w:tcPr>
          <w:p w:rsidR="0070215C" w:rsidRPr="00E34366" w:rsidRDefault="0070215C" w:rsidP="005C3926">
            <w:pPr>
              <w:jc w:val="center"/>
              <w:rPr>
                <w:b/>
                <w:sz w:val="24"/>
                <w:szCs w:val="24"/>
              </w:rPr>
            </w:pPr>
            <w:r w:rsidRPr="00E34366">
              <w:rPr>
                <w:b/>
                <w:sz w:val="24"/>
                <w:szCs w:val="24"/>
              </w:rPr>
              <w:t>proiect</w:t>
            </w:r>
          </w:p>
        </w:tc>
        <w:tc>
          <w:tcPr>
            <w:tcW w:w="1984" w:type="dxa"/>
            <w:gridSpan w:val="2"/>
            <w:shd w:val="clear" w:color="auto" w:fill="9BBB59"/>
          </w:tcPr>
          <w:p w:rsidR="0070215C" w:rsidRPr="00E34366" w:rsidRDefault="0070215C" w:rsidP="005C3926">
            <w:pPr>
              <w:jc w:val="center"/>
              <w:rPr>
                <w:b/>
                <w:sz w:val="24"/>
                <w:szCs w:val="24"/>
              </w:rPr>
            </w:pPr>
            <w:r w:rsidRPr="00E34366">
              <w:rPr>
                <w:b/>
                <w:sz w:val="24"/>
                <w:szCs w:val="24"/>
              </w:rPr>
              <w:t>estimat</w:t>
            </w:r>
          </w:p>
        </w:tc>
        <w:tc>
          <w:tcPr>
            <w:tcW w:w="1985" w:type="dxa"/>
            <w:gridSpan w:val="2"/>
            <w:shd w:val="clear" w:color="auto" w:fill="9BBB59"/>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jc w:val="center"/>
        </w:trPr>
        <w:tc>
          <w:tcPr>
            <w:tcW w:w="2763" w:type="dxa"/>
            <w:vMerge/>
            <w:shd w:val="clear" w:color="auto" w:fill="9BBB59"/>
          </w:tcPr>
          <w:p w:rsidR="0070215C" w:rsidRPr="00E34366" w:rsidRDefault="0070215C" w:rsidP="005C3926">
            <w:pPr>
              <w:rPr>
                <w:b/>
                <w:sz w:val="24"/>
                <w:szCs w:val="24"/>
              </w:rPr>
            </w:pPr>
          </w:p>
        </w:tc>
        <w:tc>
          <w:tcPr>
            <w:tcW w:w="1065" w:type="dxa"/>
            <w:vMerge/>
            <w:shd w:val="clear" w:color="auto" w:fill="9BBB59"/>
          </w:tcPr>
          <w:p w:rsidR="0070215C" w:rsidRPr="00E34366" w:rsidRDefault="0070215C" w:rsidP="005C3926">
            <w:pPr>
              <w:jc w:val="center"/>
              <w:rPr>
                <w:b/>
                <w:sz w:val="24"/>
                <w:szCs w:val="24"/>
              </w:rPr>
            </w:pPr>
          </w:p>
        </w:tc>
        <w:tc>
          <w:tcPr>
            <w:tcW w:w="1134" w:type="dxa"/>
            <w:shd w:val="clear" w:color="auto" w:fill="9BBB59"/>
          </w:tcPr>
          <w:p w:rsidR="0070215C" w:rsidRPr="00E34366" w:rsidRDefault="0070215C" w:rsidP="005C3926">
            <w:pPr>
              <w:jc w:val="center"/>
              <w:rPr>
                <w:b/>
                <w:sz w:val="24"/>
                <w:szCs w:val="24"/>
              </w:rPr>
            </w:pPr>
            <w:r w:rsidRPr="00E34366">
              <w:rPr>
                <w:b/>
                <w:sz w:val="24"/>
                <w:szCs w:val="24"/>
              </w:rPr>
              <w:t>Mii lei</w:t>
            </w:r>
          </w:p>
        </w:tc>
        <w:tc>
          <w:tcPr>
            <w:tcW w:w="851" w:type="dxa"/>
            <w:shd w:val="clear" w:color="auto" w:fill="9BBB59"/>
          </w:tcPr>
          <w:p w:rsidR="0070215C" w:rsidRPr="00E34366" w:rsidRDefault="0070215C" w:rsidP="005C3926">
            <w:pPr>
              <w:jc w:val="center"/>
              <w:rPr>
                <w:b/>
                <w:sz w:val="24"/>
                <w:szCs w:val="24"/>
              </w:rPr>
            </w:pPr>
            <w:r w:rsidRPr="00E34366">
              <w:rPr>
                <w:b/>
                <w:sz w:val="24"/>
                <w:szCs w:val="24"/>
              </w:rPr>
              <w:t>% din total</w:t>
            </w:r>
          </w:p>
        </w:tc>
        <w:tc>
          <w:tcPr>
            <w:tcW w:w="1134" w:type="dxa"/>
            <w:shd w:val="clear" w:color="auto" w:fill="9BBB59"/>
          </w:tcPr>
          <w:p w:rsidR="0070215C" w:rsidRPr="00E34366" w:rsidRDefault="0070215C" w:rsidP="005C3926">
            <w:pPr>
              <w:jc w:val="center"/>
              <w:rPr>
                <w:b/>
                <w:sz w:val="24"/>
                <w:szCs w:val="24"/>
              </w:rPr>
            </w:pPr>
            <w:r w:rsidRPr="00E34366">
              <w:rPr>
                <w:b/>
                <w:sz w:val="24"/>
                <w:szCs w:val="24"/>
              </w:rPr>
              <w:t>Mii lei</w:t>
            </w:r>
          </w:p>
        </w:tc>
        <w:tc>
          <w:tcPr>
            <w:tcW w:w="850" w:type="dxa"/>
            <w:shd w:val="clear" w:color="auto" w:fill="9BBB59"/>
          </w:tcPr>
          <w:p w:rsidR="0070215C" w:rsidRPr="00E34366" w:rsidRDefault="0070215C" w:rsidP="005C3926">
            <w:pPr>
              <w:jc w:val="center"/>
              <w:rPr>
                <w:b/>
                <w:sz w:val="24"/>
                <w:szCs w:val="24"/>
              </w:rPr>
            </w:pPr>
            <w:r w:rsidRPr="00E34366">
              <w:rPr>
                <w:b/>
                <w:sz w:val="24"/>
                <w:szCs w:val="24"/>
              </w:rPr>
              <w:t>% din total</w:t>
            </w:r>
          </w:p>
        </w:tc>
        <w:tc>
          <w:tcPr>
            <w:tcW w:w="1134" w:type="dxa"/>
            <w:shd w:val="clear" w:color="auto" w:fill="9BBB59"/>
          </w:tcPr>
          <w:p w:rsidR="0070215C" w:rsidRPr="00E34366" w:rsidRDefault="0070215C" w:rsidP="005C3926">
            <w:pPr>
              <w:jc w:val="center"/>
              <w:rPr>
                <w:b/>
                <w:sz w:val="24"/>
                <w:szCs w:val="24"/>
              </w:rPr>
            </w:pPr>
            <w:r w:rsidRPr="00E34366">
              <w:rPr>
                <w:b/>
                <w:sz w:val="24"/>
                <w:szCs w:val="24"/>
              </w:rPr>
              <w:t>Mii lei</w:t>
            </w:r>
          </w:p>
        </w:tc>
        <w:tc>
          <w:tcPr>
            <w:tcW w:w="851" w:type="dxa"/>
            <w:shd w:val="clear" w:color="auto" w:fill="9BBB59"/>
          </w:tcPr>
          <w:p w:rsidR="0070215C" w:rsidRPr="00E34366" w:rsidRDefault="0070215C" w:rsidP="005C3926">
            <w:pPr>
              <w:jc w:val="center"/>
              <w:rPr>
                <w:b/>
                <w:sz w:val="24"/>
                <w:szCs w:val="24"/>
              </w:rPr>
            </w:pPr>
            <w:r w:rsidRPr="00E34366">
              <w:rPr>
                <w:b/>
                <w:sz w:val="24"/>
                <w:szCs w:val="24"/>
              </w:rPr>
              <w:t>% din total</w:t>
            </w:r>
          </w:p>
        </w:tc>
      </w:tr>
      <w:tr w:rsidR="0070215C" w:rsidRPr="00013C08" w:rsidTr="005C3926">
        <w:trPr>
          <w:jc w:val="center"/>
        </w:trPr>
        <w:tc>
          <w:tcPr>
            <w:tcW w:w="2763" w:type="dxa"/>
            <w:shd w:val="clear" w:color="auto" w:fill="F2DBDB"/>
          </w:tcPr>
          <w:p w:rsidR="0070215C" w:rsidRPr="00E34366" w:rsidRDefault="0070215C" w:rsidP="005C3926">
            <w:pPr>
              <w:rPr>
                <w:b/>
                <w:sz w:val="24"/>
                <w:szCs w:val="24"/>
              </w:rPr>
            </w:pPr>
            <w:r w:rsidRPr="00E34366">
              <w:rPr>
                <w:b/>
                <w:sz w:val="24"/>
                <w:szCs w:val="24"/>
              </w:rPr>
              <w:t>I.Cheltuieli , total</w:t>
            </w:r>
          </w:p>
        </w:tc>
        <w:tc>
          <w:tcPr>
            <w:tcW w:w="1065" w:type="dxa"/>
            <w:shd w:val="clear" w:color="auto" w:fill="F2DBDB"/>
          </w:tcPr>
          <w:p w:rsidR="0070215C" w:rsidRPr="00E34366" w:rsidRDefault="0070215C" w:rsidP="005C3926">
            <w:pPr>
              <w:jc w:val="center"/>
              <w:rPr>
                <w:b/>
                <w:sz w:val="24"/>
                <w:szCs w:val="24"/>
              </w:rPr>
            </w:pPr>
          </w:p>
        </w:tc>
        <w:tc>
          <w:tcPr>
            <w:tcW w:w="1134" w:type="dxa"/>
            <w:shd w:val="clear" w:color="auto" w:fill="F2DBDB"/>
          </w:tcPr>
          <w:p w:rsidR="0070215C" w:rsidRPr="00E34366" w:rsidRDefault="0070215C" w:rsidP="005C3926">
            <w:pPr>
              <w:jc w:val="center"/>
              <w:rPr>
                <w:b/>
                <w:sz w:val="24"/>
                <w:szCs w:val="24"/>
              </w:rPr>
            </w:pPr>
            <w:r w:rsidRPr="00E34366">
              <w:rPr>
                <w:b/>
                <w:sz w:val="24"/>
                <w:szCs w:val="24"/>
              </w:rPr>
              <w:t>1843,1</w:t>
            </w:r>
          </w:p>
        </w:tc>
        <w:tc>
          <w:tcPr>
            <w:tcW w:w="851" w:type="dxa"/>
            <w:shd w:val="clear" w:color="auto" w:fill="F2DBDB"/>
          </w:tcPr>
          <w:p w:rsidR="0070215C" w:rsidRPr="00E34366" w:rsidRDefault="0070215C" w:rsidP="005C3926">
            <w:pPr>
              <w:jc w:val="center"/>
              <w:rPr>
                <w:b/>
                <w:sz w:val="24"/>
                <w:szCs w:val="24"/>
              </w:rPr>
            </w:pPr>
            <w:r w:rsidRPr="00E34366">
              <w:rPr>
                <w:b/>
                <w:sz w:val="24"/>
                <w:szCs w:val="24"/>
              </w:rPr>
              <w:t>100</w:t>
            </w:r>
          </w:p>
        </w:tc>
        <w:tc>
          <w:tcPr>
            <w:tcW w:w="1134" w:type="dxa"/>
            <w:shd w:val="clear" w:color="auto" w:fill="F2DBDB"/>
          </w:tcPr>
          <w:p w:rsidR="0070215C" w:rsidRPr="00E34366" w:rsidRDefault="0070215C" w:rsidP="005C3926">
            <w:pPr>
              <w:jc w:val="center"/>
              <w:rPr>
                <w:b/>
                <w:sz w:val="24"/>
                <w:szCs w:val="24"/>
              </w:rPr>
            </w:pPr>
            <w:r w:rsidRPr="00E34366">
              <w:rPr>
                <w:b/>
                <w:sz w:val="24"/>
                <w:szCs w:val="24"/>
              </w:rPr>
              <w:t>1982,4</w:t>
            </w:r>
          </w:p>
        </w:tc>
        <w:tc>
          <w:tcPr>
            <w:tcW w:w="850" w:type="dxa"/>
            <w:shd w:val="clear" w:color="auto" w:fill="F2DBDB"/>
          </w:tcPr>
          <w:p w:rsidR="0070215C" w:rsidRPr="00E34366" w:rsidRDefault="0070215C" w:rsidP="005C3926">
            <w:pPr>
              <w:jc w:val="center"/>
              <w:rPr>
                <w:sz w:val="24"/>
                <w:szCs w:val="24"/>
              </w:rPr>
            </w:pPr>
            <w:r w:rsidRPr="00E34366">
              <w:rPr>
                <w:sz w:val="24"/>
                <w:szCs w:val="24"/>
              </w:rPr>
              <w:t>100.0</w:t>
            </w:r>
          </w:p>
        </w:tc>
        <w:tc>
          <w:tcPr>
            <w:tcW w:w="1134" w:type="dxa"/>
            <w:shd w:val="clear" w:color="auto" w:fill="F2DBDB"/>
          </w:tcPr>
          <w:p w:rsidR="0070215C" w:rsidRPr="00E34366" w:rsidRDefault="0070215C" w:rsidP="005C3926">
            <w:pPr>
              <w:jc w:val="center"/>
              <w:rPr>
                <w:b/>
                <w:sz w:val="24"/>
                <w:szCs w:val="24"/>
              </w:rPr>
            </w:pPr>
            <w:r w:rsidRPr="00E34366">
              <w:rPr>
                <w:b/>
                <w:sz w:val="24"/>
                <w:szCs w:val="24"/>
              </w:rPr>
              <w:t>2126,9</w:t>
            </w:r>
          </w:p>
        </w:tc>
        <w:tc>
          <w:tcPr>
            <w:tcW w:w="851" w:type="dxa"/>
            <w:shd w:val="clear" w:color="auto" w:fill="F2DBDB"/>
          </w:tcPr>
          <w:p w:rsidR="0070215C" w:rsidRPr="00E34366" w:rsidRDefault="0070215C" w:rsidP="005C3926">
            <w:pPr>
              <w:jc w:val="center"/>
              <w:rPr>
                <w:sz w:val="24"/>
                <w:szCs w:val="24"/>
              </w:rPr>
            </w:pPr>
            <w:r w:rsidRPr="00E34366">
              <w:rPr>
                <w:sz w:val="24"/>
                <w:szCs w:val="24"/>
              </w:rPr>
              <w:t>100.0</w:t>
            </w:r>
          </w:p>
        </w:tc>
      </w:tr>
      <w:tr w:rsidR="0070215C" w:rsidRPr="00013C08" w:rsidTr="005C3926">
        <w:trPr>
          <w:jc w:val="center"/>
        </w:trPr>
        <w:tc>
          <w:tcPr>
            <w:tcW w:w="2763" w:type="dxa"/>
          </w:tcPr>
          <w:p w:rsidR="0070215C" w:rsidRPr="00E34366" w:rsidRDefault="0070215C" w:rsidP="005C3926">
            <w:pPr>
              <w:rPr>
                <w:sz w:val="24"/>
                <w:szCs w:val="24"/>
              </w:rPr>
            </w:pPr>
            <w:r w:rsidRPr="00E34366">
              <w:rPr>
                <w:sz w:val="24"/>
                <w:szCs w:val="24"/>
              </w:rPr>
              <w:t>Autorități legislative</w:t>
            </w:r>
          </w:p>
          <w:p w:rsidR="0070215C" w:rsidRPr="00E34366" w:rsidRDefault="0070215C" w:rsidP="005C3926">
            <w:pPr>
              <w:rPr>
                <w:sz w:val="24"/>
                <w:szCs w:val="24"/>
              </w:rPr>
            </w:pPr>
            <w:r w:rsidRPr="00E34366">
              <w:rPr>
                <w:sz w:val="24"/>
                <w:szCs w:val="24"/>
              </w:rPr>
              <w:t xml:space="preserve"> și executive</w:t>
            </w:r>
          </w:p>
        </w:tc>
        <w:tc>
          <w:tcPr>
            <w:tcW w:w="1065" w:type="dxa"/>
          </w:tcPr>
          <w:p w:rsidR="0070215C" w:rsidRPr="00E34366" w:rsidRDefault="0070215C" w:rsidP="005C3926">
            <w:pPr>
              <w:jc w:val="center"/>
              <w:rPr>
                <w:b/>
                <w:sz w:val="24"/>
                <w:szCs w:val="24"/>
              </w:rPr>
            </w:pPr>
            <w:r w:rsidRPr="00E34366">
              <w:rPr>
                <w:b/>
                <w:sz w:val="24"/>
                <w:szCs w:val="24"/>
              </w:rPr>
              <w:t>0111</w:t>
            </w:r>
          </w:p>
        </w:tc>
        <w:tc>
          <w:tcPr>
            <w:tcW w:w="1134" w:type="dxa"/>
          </w:tcPr>
          <w:p w:rsidR="0070215C" w:rsidRPr="00E34366" w:rsidRDefault="0070215C" w:rsidP="005C3926">
            <w:pPr>
              <w:jc w:val="center"/>
              <w:rPr>
                <w:b/>
                <w:sz w:val="24"/>
                <w:szCs w:val="24"/>
              </w:rPr>
            </w:pPr>
            <w:r w:rsidRPr="00E34366">
              <w:rPr>
                <w:b/>
                <w:sz w:val="24"/>
                <w:szCs w:val="24"/>
              </w:rPr>
              <w:t>1202,1</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1351,0</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1495,5</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70215C" w:rsidRDefault="0070215C" w:rsidP="005C3926">
            <w:pPr>
              <w:rPr>
                <w:sz w:val="24"/>
                <w:szCs w:val="24"/>
                <w:lang w:val="en-US"/>
              </w:rPr>
            </w:pPr>
            <w:r w:rsidRPr="0070215C">
              <w:rPr>
                <w:sz w:val="24"/>
                <w:szCs w:val="24"/>
                <w:lang w:val="en-US"/>
              </w:rPr>
              <w:t xml:space="preserve">Alte servicii de stat cu </w:t>
            </w:r>
            <w:r w:rsidRPr="0070215C">
              <w:rPr>
                <w:sz w:val="24"/>
                <w:szCs w:val="24"/>
                <w:lang w:val="en-US"/>
              </w:rPr>
              <w:lastRenderedPageBreak/>
              <w:t>destinație generală</w:t>
            </w:r>
          </w:p>
        </w:tc>
        <w:tc>
          <w:tcPr>
            <w:tcW w:w="1065" w:type="dxa"/>
          </w:tcPr>
          <w:p w:rsidR="0070215C" w:rsidRPr="00E34366" w:rsidRDefault="0070215C" w:rsidP="005C3926">
            <w:pPr>
              <w:jc w:val="center"/>
              <w:rPr>
                <w:b/>
                <w:sz w:val="24"/>
                <w:szCs w:val="24"/>
              </w:rPr>
            </w:pPr>
            <w:r w:rsidRPr="00E34366">
              <w:rPr>
                <w:b/>
                <w:sz w:val="24"/>
                <w:szCs w:val="24"/>
              </w:rPr>
              <w:lastRenderedPageBreak/>
              <w:t>0169</w:t>
            </w:r>
          </w:p>
        </w:tc>
        <w:tc>
          <w:tcPr>
            <w:tcW w:w="1134" w:type="dxa"/>
          </w:tcPr>
          <w:p w:rsidR="0070215C" w:rsidRPr="00E34366" w:rsidRDefault="0070215C" w:rsidP="005C3926">
            <w:pPr>
              <w:jc w:val="center"/>
              <w:rPr>
                <w:b/>
                <w:sz w:val="24"/>
                <w:szCs w:val="24"/>
              </w:rPr>
            </w:pPr>
            <w:r w:rsidRPr="00E34366">
              <w:rPr>
                <w:b/>
                <w:sz w:val="24"/>
                <w:szCs w:val="24"/>
              </w:rPr>
              <w:t>10,0</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10,0</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10,0</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E34366" w:rsidRDefault="0070215C" w:rsidP="005C3926">
            <w:pPr>
              <w:rPr>
                <w:sz w:val="24"/>
                <w:szCs w:val="24"/>
              </w:rPr>
            </w:pPr>
            <w:r w:rsidRPr="00E34366">
              <w:rPr>
                <w:sz w:val="24"/>
                <w:szCs w:val="24"/>
              </w:rPr>
              <w:lastRenderedPageBreak/>
              <w:t>Infrastructura drumurilor</w:t>
            </w:r>
          </w:p>
        </w:tc>
        <w:tc>
          <w:tcPr>
            <w:tcW w:w="1065" w:type="dxa"/>
          </w:tcPr>
          <w:p w:rsidR="0070215C" w:rsidRPr="00E34366" w:rsidRDefault="0070215C" w:rsidP="005C3926">
            <w:pPr>
              <w:jc w:val="center"/>
              <w:rPr>
                <w:b/>
                <w:sz w:val="24"/>
                <w:szCs w:val="24"/>
              </w:rPr>
            </w:pPr>
            <w:r w:rsidRPr="00E34366">
              <w:rPr>
                <w:b/>
                <w:sz w:val="24"/>
                <w:szCs w:val="24"/>
              </w:rPr>
              <w:t>0451</w:t>
            </w:r>
          </w:p>
        </w:tc>
        <w:tc>
          <w:tcPr>
            <w:tcW w:w="1134" w:type="dxa"/>
          </w:tcPr>
          <w:p w:rsidR="0070215C" w:rsidRPr="00E34366" w:rsidRDefault="0070215C" w:rsidP="005C3926">
            <w:pPr>
              <w:jc w:val="center"/>
              <w:rPr>
                <w:b/>
                <w:sz w:val="24"/>
                <w:szCs w:val="24"/>
              </w:rPr>
            </w:pPr>
            <w:r w:rsidRPr="00E34366">
              <w:rPr>
                <w:b/>
                <w:sz w:val="24"/>
                <w:szCs w:val="24"/>
              </w:rPr>
              <w:t>183,6</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183,6</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183,6</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E34366" w:rsidRDefault="0070215C" w:rsidP="005C3926">
            <w:pPr>
              <w:rPr>
                <w:sz w:val="24"/>
                <w:szCs w:val="24"/>
              </w:rPr>
            </w:pPr>
            <w:r w:rsidRPr="00E34366">
              <w:rPr>
                <w:sz w:val="24"/>
                <w:szCs w:val="24"/>
              </w:rPr>
              <w:t>Dezvoltare comunală și amenajare</w:t>
            </w:r>
          </w:p>
        </w:tc>
        <w:tc>
          <w:tcPr>
            <w:tcW w:w="1065" w:type="dxa"/>
          </w:tcPr>
          <w:p w:rsidR="0070215C" w:rsidRPr="00E34366" w:rsidRDefault="0070215C" w:rsidP="005C3926">
            <w:pPr>
              <w:jc w:val="center"/>
              <w:rPr>
                <w:b/>
                <w:sz w:val="24"/>
                <w:szCs w:val="24"/>
              </w:rPr>
            </w:pPr>
            <w:r w:rsidRPr="00E34366">
              <w:rPr>
                <w:b/>
                <w:sz w:val="24"/>
                <w:szCs w:val="24"/>
              </w:rPr>
              <w:t>0620</w:t>
            </w:r>
          </w:p>
        </w:tc>
        <w:tc>
          <w:tcPr>
            <w:tcW w:w="1134" w:type="dxa"/>
          </w:tcPr>
          <w:p w:rsidR="0070215C" w:rsidRPr="00E34366" w:rsidRDefault="0070215C" w:rsidP="005C3926">
            <w:pPr>
              <w:jc w:val="center"/>
              <w:rPr>
                <w:b/>
                <w:sz w:val="24"/>
                <w:szCs w:val="24"/>
              </w:rPr>
            </w:pPr>
            <w:r w:rsidRPr="00E34366">
              <w:rPr>
                <w:b/>
                <w:sz w:val="24"/>
                <w:szCs w:val="24"/>
              </w:rPr>
              <w:t>30,0</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30,0</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30,0</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E34366" w:rsidRDefault="0070215C" w:rsidP="005C3926">
            <w:pPr>
              <w:rPr>
                <w:sz w:val="24"/>
                <w:szCs w:val="24"/>
              </w:rPr>
            </w:pPr>
            <w:r w:rsidRPr="00E34366">
              <w:rPr>
                <w:sz w:val="24"/>
                <w:szCs w:val="24"/>
              </w:rPr>
              <w:t>Iluminarea străzilor</w:t>
            </w:r>
          </w:p>
        </w:tc>
        <w:tc>
          <w:tcPr>
            <w:tcW w:w="1065" w:type="dxa"/>
          </w:tcPr>
          <w:p w:rsidR="0070215C" w:rsidRPr="00E34366" w:rsidRDefault="0070215C" w:rsidP="005C3926">
            <w:pPr>
              <w:jc w:val="center"/>
              <w:rPr>
                <w:b/>
                <w:sz w:val="24"/>
                <w:szCs w:val="24"/>
              </w:rPr>
            </w:pPr>
            <w:r w:rsidRPr="00E34366">
              <w:rPr>
                <w:b/>
                <w:sz w:val="24"/>
                <w:szCs w:val="24"/>
              </w:rPr>
              <w:t>0640</w:t>
            </w:r>
          </w:p>
        </w:tc>
        <w:tc>
          <w:tcPr>
            <w:tcW w:w="1134" w:type="dxa"/>
          </w:tcPr>
          <w:p w:rsidR="0070215C" w:rsidRPr="00E34366" w:rsidRDefault="0070215C" w:rsidP="005C3926">
            <w:pPr>
              <w:jc w:val="center"/>
              <w:rPr>
                <w:b/>
                <w:sz w:val="24"/>
                <w:szCs w:val="24"/>
              </w:rPr>
            </w:pPr>
            <w:r w:rsidRPr="00E34366">
              <w:rPr>
                <w:b/>
                <w:sz w:val="24"/>
                <w:szCs w:val="24"/>
              </w:rPr>
              <w:t>50,0</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50,0</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50,0</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E34366" w:rsidRDefault="0070215C" w:rsidP="005C3926">
            <w:pPr>
              <w:rPr>
                <w:sz w:val="24"/>
                <w:szCs w:val="24"/>
              </w:rPr>
            </w:pPr>
            <w:r w:rsidRPr="00E34366">
              <w:rPr>
                <w:sz w:val="24"/>
                <w:szCs w:val="24"/>
              </w:rPr>
              <w:t>Tineret</w:t>
            </w:r>
          </w:p>
        </w:tc>
        <w:tc>
          <w:tcPr>
            <w:tcW w:w="1065" w:type="dxa"/>
          </w:tcPr>
          <w:p w:rsidR="0070215C" w:rsidRPr="00E34366" w:rsidRDefault="0070215C" w:rsidP="005C3926">
            <w:pPr>
              <w:jc w:val="center"/>
              <w:rPr>
                <w:b/>
                <w:sz w:val="24"/>
                <w:szCs w:val="24"/>
              </w:rPr>
            </w:pPr>
            <w:r w:rsidRPr="00E34366">
              <w:rPr>
                <w:b/>
                <w:sz w:val="24"/>
                <w:szCs w:val="24"/>
              </w:rPr>
              <w:t>0813</w:t>
            </w:r>
          </w:p>
        </w:tc>
        <w:tc>
          <w:tcPr>
            <w:tcW w:w="1134" w:type="dxa"/>
          </w:tcPr>
          <w:p w:rsidR="0070215C" w:rsidRPr="00E34366" w:rsidRDefault="0070215C" w:rsidP="005C3926">
            <w:pPr>
              <w:jc w:val="center"/>
              <w:rPr>
                <w:b/>
                <w:sz w:val="24"/>
                <w:szCs w:val="24"/>
              </w:rPr>
            </w:pPr>
            <w:r w:rsidRPr="00E34366">
              <w:rPr>
                <w:b/>
                <w:sz w:val="24"/>
                <w:szCs w:val="24"/>
              </w:rPr>
              <w:t>20,0</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20,0</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20,0</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E34366" w:rsidRDefault="0070215C" w:rsidP="005C3926">
            <w:pPr>
              <w:rPr>
                <w:sz w:val="24"/>
                <w:szCs w:val="24"/>
              </w:rPr>
            </w:pPr>
            <w:r w:rsidRPr="00E34366">
              <w:rPr>
                <w:sz w:val="24"/>
                <w:szCs w:val="24"/>
              </w:rPr>
              <w:t>Servicii în domeniul culturii</w:t>
            </w:r>
          </w:p>
        </w:tc>
        <w:tc>
          <w:tcPr>
            <w:tcW w:w="1065" w:type="dxa"/>
          </w:tcPr>
          <w:p w:rsidR="0070215C" w:rsidRPr="00E34366" w:rsidRDefault="0070215C" w:rsidP="005C3926">
            <w:pPr>
              <w:jc w:val="center"/>
              <w:rPr>
                <w:b/>
                <w:sz w:val="24"/>
                <w:szCs w:val="24"/>
              </w:rPr>
            </w:pPr>
            <w:r w:rsidRPr="00E34366">
              <w:rPr>
                <w:b/>
                <w:sz w:val="24"/>
                <w:szCs w:val="24"/>
              </w:rPr>
              <w:t>0820</w:t>
            </w:r>
          </w:p>
        </w:tc>
        <w:tc>
          <w:tcPr>
            <w:tcW w:w="1134" w:type="dxa"/>
          </w:tcPr>
          <w:p w:rsidR="0070215C" w:rsidRPr="00E34366" w:rsidRDefault="0070215C" w:rsidP="005C3926">
            <w:pPr>
              <w:jc w:val="center"/>
              <w:rPr>
                <w:b/>
                <w:sz w:val="24"/>
                <w:szCs w:val="24"/>
              </w:rPr>
            </w:pPr>
            <w:r w:rsidRPr="00E34366">
              <w:rPr>
                <w:b/>
                <w:sz w:val="24"/>
                <w:szCs w:val="24"/>
              </w:rPr>
              <w:t>322,4</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322,4</w:t>
            </w:r>
          </w:p>
          <w:p w:rsidR="0070215C" w:rsidRPr="00E34366" w:rsidRDefault="0070215C" w:rsidP="005C3926">
            <w:pPr>
              <w:jc w:val="center"/>
              <w:rPr>
                <w:sz w:val="24"/>
                <w:szCs w:val="24"/>
              </w:rPr>
            </w:pP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322,4</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70215C" w:rsidRDefault="0070215C" w:rsidP="005C3926">
            <w:pPr>
              <w:rPr>
                <w:lang w:val="en-US"/>
              </w:rPr>
            </w:pPr>
            <w:r w:rsidRPr="0070215C">
              <w:rPr>
                <w:sz w:val="24"/>
                <w:lang w:val="en-US"/>
              </w:rPr>
              <w:t>Servicii de pompieri si salvatori</w:t>
            </w:r>
          </w:p>
        </w:tc>
        <w:tc>
          <w:tcPr>
            <w:tcW w:w="1065" w:type="dxa"/>
          </w:tcPr>
          <w:p w:rsidR="0070215C" w:rsidRPr="00E34366" w:rsidRDefault="0070215C" w:rsidP="005C3926">
            <w:pPr>
              <w:jc w:val="center"/>
              <w:rPr>
                <w:b/>
                <w:sz w:val="24"/>
                <w:szCs w:val="24"/>
              </w:rPr>
            </w:pPr>
            <w:r w:rsidRPr="00E34366">
              <w:rPr>
                <w:b/>
                <w:sz w:val="24"/>
                <w:szCs w:val="24"/>
              </w:rPr>
              <w:t>0321</w:t>
            </w:r>
          </w:p>
        </w:tc>
        <w:tc>
          <w:tcPr>
            <w:tcW w:w="1134" w:type="dxa"/>
          </w:tcPr>
          <w:p w:rsidR="0070215C" w:rsidRPr="00E34366" w:rsidRDefault="0070215C" w:rsidP="005C3926">
            <w:pPr>
              <w:jc w:val="center"/>
              <w:rPr>
                <w:b/>
                <w:sz w:val="24"/>
                <w:szCs w:val="24"/>
              </w:rPr>
            </w:pPr>
            <w:r w:rsidRPr="00E34366">
              <w:rPr>
                <w:b/>
                <w:sz w:val="24"/>
                <w:szCs w:val="24"/>
              </w:rPr>
              <w:t>15,0</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15,0</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15,0</w:t>
            </w:r>
          </w:p>
        </w:tc>
        <w:tc>
          <w:tcPr>
            <w:tcW w:w="851" w:type="dxa"/>
          </w:tcPr>
          <w:p w:rsidR="0070215C" w:rsidRPr="00E34366" w:rsidRDefault="0070215C" w:rsidP="005C3926">
            <w:pPr>
              <w:jc w:val="center"/>
              <w:rPr>
                <w:sz w:val="24"/>
                <w:szCs w:val="24"/>
              </w:rPr>
            </w:pPr>
          </w:p>
        </w:tc>
      </w:tr>
      <w:tr w:rsidR="0070215C" w:rsidRPr="00013C08" w:rsidTr="005C3926">
        <w:trPr>
          <w:jc w:val="center"/>
        </w:trPr>
        <w:tc>
          <w:tcPr>
            <w:tcW w:w="2763" w:type="dxa"/>
          </w:tcPr>
          <w:p w:rsidR="0070215C" w:rsidRPr="0070215C" w:rsidRDefault="0070215C" w:rsidP="005C3926">
            <w:pPr>
              <w:rPr>
                <w:lang w:val="en-US"/>
              </w:rPr>
            </w:pPr>
            <w:r w:rsidRPr="0070215C">
              <w:rPr>
                <w:sz w:val="24"/>
                <w:lang w:val="en-US"/>
              </w:rPr>
              <w:t>Servicii generale economice si comerciale</w:t>
            </w:r>
          </w:p>
        </w:tc>
        <w:tc>
          <w:tcPr>
            <w:tcW w:w="1065" w:type="dxa"/>
          </w:tcPr>
          <w:p w:rsidR="0070215C" w:rsidRPr="00E34366" w:rsidRDefault="0070215C" w:rsidP="005C3926">
            <w:pPr>
              <w:jc w:val="center"/>
              <w:rPr>
                <w:b/>
                <w:sz w:val="24"/>
                <w:szCs w:val="24"/>
              </w:rPr>
            </w:pPr>
            <w:r w:rsidRPr="00E34366">
              <w:rPr>
                <w:b/>
                <w:sz w:val="24"/>
                <w:szCs w:val="24"/>
              </w:rPr>
              <w:t>0411</w:t>
            </w:r>
          </w:p>
        </w:tc>
        <w:tc>
          <w:tcPr>
            <w:tcW w:w="1134" w:type="dxa"/>
          </w:tcPr>
          <w:p w:rsidR="0070215C" w:rsidRPr="00E34366" w:rsidRDefault="0070215C" w:rsidP="005C3926">
            <w:pPr>
              <w:jc w:val="center"/>
              <w:rPr>
                <w:b/>
                <w:sz w:val="24"/>
                <w:szCs w:val="24"/>
              </w:rPr>
            </w:pPr>
            <w:r w:rsidRPr="00E34366">
              <w:rPr>
                <w:b/>
                <w:sz w:val="24"/>
                <w:szCs w:val="24"/>
              </w:rPr>
              <w:t>10,0</w:t>
            </w:r>
          </w:p>
        </w:tc>
        <w:tc>
          <w:tcPr>
            <w:tcW w:w="851" w:type="dxa"/>
          </w:tcPr>
          <w:p w:rsidR="0070215C" w:rsidRPr="00E34366" w:rsidRDefault="0070215C" w:rsidP="005C3926">
            <w:pPr>
              <w:jc w:val="center"/>
              <w:rPr>
                <w:b/>
                <w:sz w:val="24"/>
                <w:szCs w:val="24"/>
              </w:rPr>
            </w:pPr>
          </w:p>
        </w:tc>
        <w:tc>
          <w:tcPr>
            <w:tcW w:w="1134" w:type="dxa"/>
          </w:tcPr>
          <w:p w:rsidR="0070215C" w:rsidRPr="00E34366" w:rsidRDefault="0070215C" w:rsidP="005C3926">
            <w:pPr>
              <w:jc w:val="center"/>
              <w:rPr>
                <w:sz w:val="24"/>
                <w:szCs w:val="24"/>
              </w:rPr>
            </w:pPr>
            <w:r w:rsidRPr="00E34366">
              <w:rPr>
                <w:sz w:val="24"/>
                <w:szCs w:val="24"/>
              </w:rPr>
              <w:t>10,0</w:t>
            </w:r>
          </w:p>
        </w:tc>
        <w:tc>
          <w:tcPr>
            <w:tcW w:w="850" w:type="dxa"/>
          </w:tcPr>
          <w:p w:rsidR="0070215C" w:rsidRPr="00E34366" w:rsidRDefault="0070215C" w:rsidP="005C3926">
            <w:pPr>
              <w:jc w:val="center"/>
              <w:rPr>
                <w:sz w:val="24"/>
                <w:szCs w:val="24"/>
              </w:rPr>
            </w:pPr>
          </w:p>
        </w:tc>
        <w:tc>
          <w:tcPr>
            <w:tcW w:w="1134" w:type="dxa"/>
          </w:tcPr>
          <w:p w:rsidR="0070215C" w:rsidRPr="00E34366" w:rsidRDefault="0070215C" w:rsidP="005C3926">
            <w:pPr>
              <w:jc w:val="center"/>
              <w:rPr>
                <w:sz w:val="24"/>
                <w:szCs w:val="24"/>
              </w:rPr>
            </w:pPr>
            <w:r w:rsidRPr="00E34366">
              <w:rPr>
                <w:sz w:val="24"/>
                <w:szCs w:val="24"/>
              </w:rPr>
              <w:t>10,0</w:t>
            </w:r>
          </w:p>
        </w:tc>
        <w:tc>
          <w:tcPr>
            <w:tcW w:w="851" w:type="dxa"/>
          </w:tcPr>
          <w:p w:rsidR="0070215C" w:rsidRPr="00E34366" w:rsidRDefault="0070215C" w:rsidP="005C3926">
            <w:pPr>
              <w:jc w:val="center"/>
              <w:rPr>
                <w:sz w:val="24"/>
                <w:szCs w:val="24"/>
              </w:rPr>
            </w:pPr>
          </w:p>
        </w:tc>
      </w:tr>
    </w:tbl>
    <w:p w:rsidR="0070215C" w:rsidRPr="00013C08" w:rsidRDefault="0070215C" w:rsidP="0070215C">
      <w:pPr>
        <w:rPr>
          <w:b/>
          <w:sz w:val="24"/>
          <w:szCs w:val="24"/>
        </w:rPr>
      </w:pPr>
    </w:p>
    <w:p w:rsidR="0070215C" w:rsidRPr="00013C08" w:rsidRDefault="0070215C" w:rsidP="0070215C">
      <w:pPr>
        <w:rPr>
          <w:b/>
          <w:sz w:val="24"/>
          <w:szCs w:val="24"/>
        </w:rPr>
      </w:pPr>
    </w:p>
    <w:p w:rsidR="0070215C" w:rsidRPr="00013C08" w:rsidRDefault="0070215C" w:rsidP="0070215C">
      <w:pPr>
        <w:rPr>
          <w:b/>
          <w:sz w:val="24"/>
          <w:szCs w:val="24"/>
        </w:rPr>
      </w:pPr>
    </w:p>
    <w:p w:rsidR="0070215C" w:rsidRPr="00013C08" w:rsidRDefault="0070215C" w:rsidP="0070215C">
      <w:pPr>
        <w:rPr>
          <w:b/>
          <w:sz w:val="24"/>
          <w:szCs w:val="24"/>
        </w:rPr>
      </w:pPr>
    </w:p>
    <w:p w:rsidR="0070215C" w:rsidRPr="00013C08" w:rsidRDefault="0070215C" w:rsidP="0070215C">
      <w:pPr>
        <w:rPr>
          <w:b/>
          <w:sz w:val="24"/>
          <w:szCs w:val="24"/>
        </w:rPr>
      </w:pPr>
    </w:p>
    <w:p w:rsidR="0070215C" w:rsidRPr="00013C08" w:rsidRDefault="0070215C" w:rsidP="0070215C">
      <w:pPr>
        <w:rPr>
          <w:b/>
          <w:sz w:val="24"/>
          <w:szCs w:val="24"/>
        </w:rPr>
      </w:pPr>
    </w:p>
    <w:p w:rsidR="0070215C" w:rsidRPr="00013C08" w:rsidRDefault="0070215C" w:rsidP="0070215C">
      <w:pPr>
        <w:rPr>
          <w:b/>
          <w:sz w:val="24"/>
          <w:szCs w:val="24"/>
        </w:rPr>
      </w:pPr>
    </w:p>
    <w:p w:rsidR="0070215C" w:rsidRPr="00013C08" w:rsidRDefault="0070215C" w:rsidP="0070215C">
      <w:pPr>
        <w:rPr>
          <w:b/>
          <w:sz w:val="24"/>
          <w:szCs w:val="24"/>
        </w:rPr>
      </w:pPr>
    </w:p>
    <w:p w:rsidR="0070215C" w:rsidRPr="00013C08" w:rsidRDefault="0070215C" w:rsidP="0070215C">
      <w:pPr>
        <w:rPr>
          <w:b/>
          <w:sz w:val="24"/>
          <w:szCs w:val="24"/>
        </w:rPr>
      </w:pPr>
      <w:r w:rsidRPr="00013C08">
        <w:rPr>
          <w:b/>
          <w:sz w:val="24"/>
          <w:szCs w:val="24"/>
        </w:rPr>
        <w:t xml:space="preserve">                                                                                        </w:t>
      </w:r>
    </w:p>
    <w:p w:rsidR="0070215C" w:rsidRPr="00716F29" w:rsidRDefault="0070215C" w:rsidP="0070215C">
      <w:pPr>
        <w:rPr>
          <w:b/>
          <w:sz w:val="24"/>
          <w:szCs w:val="24"/>
          <w:lang w:val="en-US"/>
        </w:rPr>
      </w:pPr>
      <w:r w:rsidRPr="00013C08">
        <w:rPr>
          <w:b/>
          <w:sz w:val="24"/>
          <w:szCs w:val="24"/>
        </w:rPr>
        <w:t xml:space="preserve">                                       </w:t>
      </w:r>
    </w:p>
    <w:p w:rsidR="0070215C" w:rsidRDefault="0070215C" w:rsidP="0070215C">
      <w:pPr>
        <w:rPr>
          <w:b/>
          <w:sz w:val="24"/>
          <w:szCs w:val="24"/>
        </w:rPr>
      </w:pPr>
    </w:p>
    <w:p w:rsidR="0070215C" w:rsidRDefault="0070215C" w:rsidP="0070215C">
      <w:pPr>
        <w:rPr>
          <w:b/>
          <w:sz w:val="24"/>
          <w:szCs w:val="24"/>
        </w:rPr>
      </w:pPr>
    </w:p>
    <w:p w:rsidR="0070215C" w:rsidRDefault="0070215C" w:rsidP="0070215C">
      <w:pPr>
        <w:rPr>
          <w:b/>
          <w:sz w:val="24"/>
          <w:szCs w:val="24"/>
        </w:rPr>
      </w:pPr>
    </w:p>
    <w:p w:rsidR="0070215C" w:rsidRDefault="0070215C" w:rsidP="0070215C">
      <w:pPr>
        <w:rPr>
          <w:b/>
          <w:sz w:val="24"/>
          <w:szCs w:val="24"/>
        </w:rPr>
      </w:pPr>
    </w:p>
    <w:p w:rsidR="0070215C" w:rsidRDefault="0070215C" w:rsidP="0070215C">
      <w:pPr>
        <w:rPr>
          <w:b/>
          <w:sz w:val="24"/>
          <w:szCs w:val="24"/>
        </w:rPr>
      </w:pPr>
    </w:p>
    <w:p w:rsidR="0070215C" w:rsidRDefault="0070215C" w:rsidP="0070215C">
      <w:pPr>
        <w:rPr>
          <w:b/>
          <w:sz w:val="24"/>
          <w:szCs w:val="24"/>
        </w:rPr>
      </w:pPr>
    </w:p>
    <w:p w:rsidR="0070215C" w:rsidRDefault="0070215C" w:rsidP="0070215C">
      <w:pPr>
        <w:rPr>
          <w:b/>
          <w:sz w:val="24"/>
          <w:szCs w:val="24"/>
        </w:rPr>
      </w:pPr>
    </w:p>
    <w:p w:rsidR="0070215C" w:rsidRPr="00013C08" w:rsidRDefault="0070215C" w:rsidP="0070215C">
      <w:pPr>
        <w:rPr>
          <w:b/>
          <w:sz w:val="24"/>
          <w:szCs w:val="24"/>
        </w:rPr>
      </w:pPr>
    </w:p>
    <w:p w:rsidR="0070215C" w:rsidRDefault="0070215C" w:rsidP="0070215C">
      <w:pPr>
        <w:jc w:val="right"/>
        <w:rPr>
          <w:b/>
          <w:sz w:val="24"/>
          <w:szCs w:val="24"/>
        </w:rPr>
      </w:pPr>
      <w:r w:rsidRPr="00013C08">
        <w:rPr>
          <w:b/>
          <w:sz w:val="24"/>
          <w:szCs w:val="24"/>
        </w:rPr>
        <w:lastRenderedPageBreak/>
        <w:t xml:space="preserve">Tabelul  nr. 4 </w:t>
      </w:r>
    </w:p>
    <w:p w:rsidR="0070215C" w:rsidRPr="00013C08" w:rsidRDefault="0070215C" w:rsidP="0070215C">
      <w:pPr>
        <w:jc w:val="right"/>
        <w:rPr>
          <w:b/>
          <w:sz w:val="24"/>
          <w:szCs w:val="24"/>
        </w:rPr>
      </w:pPr>
      <w:r w:rsidRPr="00013C08">
        <w:rPr>
          <w:b/>
          <w:sz w:val="24"/>
          <w:szCs w:val="24"/>
        </w:rPr>
        <w:t xml:space="preserve"> </w:t>
      </w:r>
      <w:r>
        <w:rPr>
          <w:b/>
          <w:sz w:val="24"/>
          <w:szCs w:val="24"/>
        </w:rPr>
        <w:t>l</w:t>
      </w:r>
      <w:r w:rsidRPr="00013C08">
        <w:rPr>
          <w:b/>
          <w:sz w:val="24"/>
          <w:szCs w:val="24"/>
        </w:rPr>
        <w:t>a</w:t>
      </w:r>
      <w:r>
        <w:rPr>
          <w:b/>
          <w:sz w:val="24"/>
          <w:szCs w:val="24"/>
        </w:rPr>
        <w:t xml:space="preserve"> </w:t>
      </w:r>
      <w:r w:rsidRPr="00013C08">
        <w:rPr>
          <w:b/>
          <w:sz w:val="24"/>
          <w:szCs w:val="24"/>
        </w:rPr>
        <w:t xml:space="preserve"> Nota Informativă </w:t>
      </w:r>
    </w:p>
    <w:p w:rsidR="0070215C" w:rsidRPr="00013C08" w:rsidRDefault="0070215C" w:rsidP="0070215C">
      <w:pPr>
        <w:jc w:val="right"/>
        <w:rPr>
          <w:b/>
          <w:sz w:val="24"/>
          <w:szCs w:val="24"/>
        </w:rPr>
      </w:pPr>
    </w:p>
    <w:p w:rsidR="0070215C" w:rsidRPr="0070215C" w:rsidRDefault="0070215C" w:rsidP="0070215C">
      <w:pPr>
        <w:jc w:val="center"/>
        <w:rPr>
          <w:b/>
          <w:szCs w:val="28"/>
          <w:lang w:val="en-US"/>
        </w:rPr>
      </w:pPr>
      <w:r w:rsidRPr="0070215C">
        <w:rPr>
          <w:b/>
          <w:szCs w:val="28"/>
          <w:lang w:val="en-US"/>
        </w:rPr>
        <w:t>Sinteza programelor de cheltuieli ale bugetului local</w:t>
      </w: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5"/>
        <w:gridCol w:w="128"/>
        <w:gridCol w:w="142"/>
        <w:gridCol w:w="418"/>
        <w:gridCol w:w="20"/>
        <w:gridCol w:w="267"/>
        <w:gridCol w:w="144"/>
        <w:gridCol w:w="278"/>
        <w:gridCol w:w="116"/>
        <w:gridCol w:w="23"/>
        <w:gridCol w:w="281"/>
        <w:gridCol w:w="555"/>
        <w:gridCol w:w="21"/>
        <w:gridCol w:w="133"/>
        <w:gridCol w:w="141"/>
        <w:gridCol w:w="142"/>
        <w:gridCol w:w="79"/>
        <w:gridCol w:w="12"/>
        <w:gridCol w:w="11"/>
        <w:gridCol w:w="12"/>
        <w:gridCol w:w="443"/>
        <w:gridCol w:w="152"/>
        <w:gridCol w:w="143"/>
        <w:gridCol w:w="38"/>
        <w:gridCol w:w="21"/>
        <w:gridCol w:w="86"/>
        <w:gridCol w:w="666"/>
        <w:gridCol w:w="63"/>
        <w:gridCol w:w="411"/>
        <w:gridCol w:w="48"/>
        <w:gridCol w:w="125"/>
        <w:gridCol w:w="399"/>
        <w:gridCol w:w="298"/>
        <w:gridCol w:w="75"/>
        <w:gridCol w:w="118"/>
        <w:gridCol w:w="205"/>
        <w:gridCol w:w="125"/>
        <w:gridCol w:w="148"/>
        <w:gridCol w:w="321"/>
        <w:gridCol w:w="560"/>
        <w:gridCol w:w="111"/>
        <w:gridCol w:w="35"/>
        <w:gridCol w:w="287"/>
        <w:gridCol w:w="1699"/>
      </w:tblGrid>
      <w:tr w:rsidR="0070215C" w:rsidRPr="00013C08" w:rsidTr="005C3926">
        <w:tc>
          <w:tcPr>
            <w:tcW w:w="7424" w:type="dxa"/>
            <w:gridSpan w:val="35"/>
            <w:tcBorders>
              <w:top w:val="single" w:sz="4" w:space="0" w:color="000000"/>
              <w:left w:val="single" w:sz="4" w:space="0" w:color="000000"/>
              <w:bottom w:val="single" w:sz="4" w:space="0" w:color="000000"/>
              <w:right w:val="single" w:sz="4" w:space="0" w:color="000000"/>
            </w:tcBorders>
            <w:shd w:val="clear" w:color="auto" w:fill="FFFFFF"/>
          </w:tcPr>
          <w:p w:rsidR="0070215C" w:rsidRPr="0070215C" w:rsidRDefault="0070215C" w:rsidP="005C3926">
            <w:pPr>
              <w:jc w:val="center"/>
              <w:rPr>
                <w:b/>
                <w:sz w:val="24"/>
                <w:szCs w:val="24"/>
                <w:lang w:val="en-US"/>
              </w:rPr>
            </w:pPr>
            <w:r w:rsidRPr="0070215C">
              <w:rPr>
                <w:b/>
                <w:sz w:val="24"/>
                <w:szCs w:val="24"/>
                <w:lang w:val="en-US"/>
              </w:rPr>
              <w:t>Sinteza programelor de cheltuieli ale bugetului local Rogojeni pentru anul 2023</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70215C" w:rsidRPr="00E34366" w:rsidRDefault="0070215C" w:rsidP="005C3926">
            <w:pPr>
              <w:jc w:val="center"/>
              <w:rPr>
                <w:b/>
                <w:sz w:val="24"/>
                <w:szCs w:val="24"/>
              </w:rPr>
            </w:pPr>
            <w:r w:rsidRPr="00E34366">
              <w:rPr>
                <w:b/>
                <w:sz w:val="24"/>
                <w:szCs w:val="24"/>
              </w:rPr>
              <w:t>cod</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0111</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rPr>
          <w:trHeight w:val="416"/>
        </w:trPr>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1.Programul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03</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0301</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P2</w:t>
            </w:r>
          </w:p>
        </w:tc>
      </w:tr>
      <w:tr w:rsidR="0070215C" w:rsidRPr="00716F29" w:rsidTr="005C3926">
        <w:trPr>
          <w:trHeight w:val="469"/>
        </w:trPr>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716F29" w:rsidTr="005C3926">
        <w:trPr>
          <w:trHeight w:val="485"/>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Interese promovate si solutionate din localitate</w:t>
            </w:r>
          </w:p>
        </w:tc>
      </w:tr>
      <w:tr w:rsidR="0070215C" w:rsidRPr="00716F29" w:rsidTr="005C3926">
        <w:trPr>
          <w:trHeight w:val="3344"/>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 xml:space="preserve">Obiective </w:t>
            </w:r>
          </w:p>
          <w:p w:rsidR="0070215C" w:rsidRPr="0070215C" w:rsidRDefault="0070215C" w:rsidP="005C3926">
            <w:pPr>
              <w:rPr>
                <w:b/>
                <w:sz w:val="24"/>
                <w:szCs w:val="24"/>
                <w:lang w:val="en-US"/>
              </w:rPr>
            </w:pPr>
            <w:r w:rsidRPr="0070215C">
              <w:rPr>
                <w:b/>
                <w:sz w:val="24"/>
                <w:szCs w:val="24"/>
                <w:lang w:val="en-US"/>
              </w:rPr>
              <w:t>( pe termen mediu, cu accent sporit pe anul pentru care se aprobă programul )</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E34366" w:rsidRDefault="0070215C" w:rsidP="0070215C">
            <w:pPr>
              <w:pStyle w:val="a4"/>
              <w:numPr>
                <w:ilvl w:val="0"/>
                <w:numId w:val="6"/>
              </w:numPr>
              <w:spacing w:after="0" w:line="240" w:lineRule="auto"/>
              <w:rPr>
                <w:rFonts w:ascii="Times New Roman" w:hAnsi="Times New Roman"/>
                <w:b/>
                <w:sz w:val="24"/>
                <w:szCs w:val="24"/>
                <w:lang w:val="en-US"/>
              </w:rPr>
            </w:pPr>
            <w:r w:rsidRPr="00E34366">
              <w:rPr>
                <w:rFonts w:ascii="Times New Roman" w:hAnsi="Times New Roman"/>
                <w:b/>
                <w:sz w:val="24"/>
                <w:szCs w:val="24"/>
                <w:lang w:val="en-US"/>
              </w:rPr>
              <w:t>Intocmirea,avizarea, aducerea la cunostinta publica si inaintarea spre examinare a circa 65 proiecte de decizii a consiliului local in mediu pe an</w:t>
            </w:r>
          </w:p>
          <w:p w:rsidR="0070215C" w:rsidRPr="00E34366" w:rsidRDefault="0070215C" w:rsidP="0070215C">
            <w:pPr>
              <w:pStyle w:val="a4"/>
              <w:numPr>
                <w:ilvl w:val="0"/>
                <w:numId w:val="6"/>
              </w:numPr>
              <w:spacing w:after="0" w:line="240" w:lineRule="auto"/>
              <w:rPr>
                <w:rFonts w:ascii="Times New Roman" w:hAnsi="Times New Roman"/>
                <w:b/>
                <w:sz w:val="24"/>
                <w:szCs w:val="24"/>
                <w:lang w:val="en-US"/>
              </w:rPr>
            </w:pPr>
            <w:r w:rsidRPr="00E34366">
              <w:rPr>
                <w:rFonts w:ascii="Times New Roman" w:hAnsi="Times New Roman"/>
                <w:b/>
                <w:sz w:val="24"/>
                <w:szCs w:val="24"/>
                <w:lang w:val="en-US"/>
              </w:rPr>
              <w:t>Intocmirea</w:t>
            </w:r>
            <w:proofErr w:type="gramStart"/>
            <w:r w:rsidRPr="00E34366">
              <w:rPr>
                <w:rFonts w:ascii="Times New Roman" w:hAnsi="Times New Roman"/>
                <w:b/>
                <w:sz w:val="24"/>
                <w:szCs w:val="24"/>
                <w:lang w:val="en-US"/>
              </w:rPr>
              <w:t>,avizarea</w:t>
            </w:r>
            <w:proofErr w:type="gramEnd"/>
            <w:r w:rsidRPr="00E34366">
              <w:rPr>
                <w:rFonts w:ascii="Times New Roman" w:hAnsi="Times New Roman"/>
                <w:b/>
                <w:sz w:val="24"/>
                <w:szCs w:val="24"/>
                <w:lang w:val="en-US"/>
              </w:rPr>
              <w:t xml:space="preserve">, aducerea la cunostinta publica si inaintarea spre examinare a circa 40 proiecte de dispozitii cu caracter general a Primarului. </w:t>
            </w:r>
          </w:p>
          <w:p w:rsidR="0070215C" w:rsidRPr="0070215C" w:rsidRDefault="0070215C" w:rsidP="005C3926">
            <w:pPr>
              <w:ind w:left="360"/>
              <w:rPr>
                <w:b/>
                <w:sz w:val="24"/>
                <w:szCs w:val="24"/>
                <w:lang w:val="en-US"/>
              </w:rPr>
            </w:pPr>
          </w:p>
          <w:p w:rsidR="0070215C" w:rsidRPr="00E34366" w:rsidRDefault="0070215C" w:rsidP="0070215C">
            <w:pPr>
              <w:pStyle w:val="a4"/>
              <w:numPr>
                <w:ilvl w:val="0"/>
                <w:numId w:val="6"/>
              </w:numPr>
              <w:spacing w:after="0" w:line="240" w:lineRule="auto"/>
              <w:rPr>
                <w:rFonts w:ascii="Times New Roman" w:hAnsi="Times New Roman"/>
                <w:b/>
                <w:sz w:val="24"/>
                <w:szCs w:val="24"/>
                <w:lang w:val="en-US"/>
              </w:rPr>
            </w:pPr>
            <w:r w:rsidRPr="00E34366">
              <w:rPr>
                <w:rFonts w:ascii="Times New Roman" w:hAnsi="Times New Roman"/>
                <w:b/>
                <w:sz w:val="24"/>
                <w:szCs w:val="24"/>
                <w:lang w:val="en-US"/>
              </w:rPr>
              <w:t>Examinarea a circa 30 petitii ale cetatenilor in mediu pe an</w:t>
            </w:r>
          </w:p>
          <w:p w:rsidR="0070215C" w:rsidRPr="00E34366" w:rsidRDefault="0070215C" w:rsidP="0070215C">
            <w:pPr>
              <w:pStyle w:val="a4"/>
              <w:numPr>
                <w:ilvl w:val="0"/>
                <w:numId w:val="6"/>
              </w:numPr>
              <w:spacing w:after="0" w:line="240" w:lineRule="auto"/>
              <w:rPr>
                <w:rFonts w:ascii="Times New Roman" w:hAnsi="Times New Roman"/>
                <w:b/>
                <w:sz w:val="24"/>
                <w:szCs w:val="24"/>
                <w:lang w:val="en-US"/>
              </w:rPr>
            </w:pPr>
            <w:r w:rsidRPr="00E34366">
              <w:rPr>
                <w:rFonts w:ascii="Times New Roman" w:hAnsi="Times New Roman"/>
                <w:b/>
                <w:sz w:val="24"/>
                <w:szCs w:val="24"/>
                <w:lang w:val="en-US"/>
              </w:rPr>
              <w:t xml:space="preserve">Organizarea a unei adunari generale a locuitorilor in fiecare an                                                                      </w:t>
            </w:r>
          </w:p>
        </w:tc>
      </w:tr>
      <w:tr w:rsidR="0070215C" w:rsidRPr="00013C08" w:rsidTr="005C3926">
        <w:trPr>
          <w:trHeight w:val="684"/>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Descriere succintă</w:t>
            </w:r>
          </w:p>
        </w:tc>
        <w:tc>
          <w:tcPr>
            <w:tcW w:w="6612" w:type="dxa"/>
            <w:gridSpan w:val="27"/>
            <w:tcBorders>
              <w:top w:val="single" w:sz="4" w:space="0" w:color="000000"/>
              <w:left w:val="single" w:sz="4" w:space="0" w:color="auto"/>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Solutionarea problemelor locuitorilor satului</w:t>
            </w:r>
          </w:p>
        </w:tc>
      </w:tr>
      <w:tr w:rsidR="0070215C" w:rsidRPr="00013C08" w:rsidTr="005C3926">
        <w:trPr>
          <w:trHeight w:val="566"/>
        </w:trPr>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 xml:space="preserve">II. Indicatori de performanță </w:t>
            </w:r>
          </w:p>
        </w:tc>
      </w:tr>
      <w:tr w:rsidR="0070215C" w:rsidRPr="00013C08" w:rsidTr="005C3926">
        <w:trPr>
          <w:trHeight w:val="345"/>
        </w:trPr>
        <w:tc>
          <w:tcPr>
            <w:tcW w:w="2103"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709"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cod</w:t>
            </w:r>
          </w:p>
        </w:tc>
        <w:tc>
          <w:tcPr>
            <w:tcW w:w="2409" w:type="dxa"/>
            <w:gridSpan w:val="18"/>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denumirea</w:t>
            </w:r>
          </w:p>
        </w:tc>
        <w:tc>
          <w:tcPr>
            <w:tcW w:w="1140" w:type="dxa"/>
            <w:gridSpan w:val="3"/>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2021</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80"/>
        </w:trPr>
        <w:tc>
          <w:tcPr>
            <w:tcW w:w="2103"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rPr>
                <w:b/>
                <w:sz w:val="24"/>
                <w:szCs w:val="24"/>
              </w:rPr>
            </w:pPr>
          </w:p>
        </w:tc>
        <w:tc>
          <w:tcPr>
            <w:tcW w:w="709"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rPr>
                <w:b/>
                <w:sz w:val="24"/>
                <w:szCs w:val="24"/>
              </w:rPr>
            </w:pPr>
          </w:p>
        </w:tc>
        <w:tc>
          <w:tcPr>
            <w:tcW w:w="2409" w:type="dxa"/>
            <w:gridSpan w:val="18"/>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rPr>
                <w:b/>
                <w:sz w:val="24"/>
                <w:szCs w:val="24"/>
              </w:rPr>
            </w:pPr>
          </w:p>
        </w:tc>
        <w:tc>
          <w:tcPr>
            <w:tcW w:w="1140" w:type="dxa"/>
            <w:gridSpan w:val="3"/>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rPr>
                <w:b/>
                <w:sz w:val="24"/>
                <w:szCs w:val="24"/>
              </w:rPr>
            </w:pPr>
          </w:p>
        </w:tc>
        <w:tc>
          <w:tcPr>
            <w:tcW w:w="870"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1883"/>
        </w:trPr>
        <w:tc>
          <w:tcPr>
            <w:tcW w:w="210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R1</w:t>
            </w:r>
          </w:p>
        </w:tc>
        <w:tc>
          <w:tcPr>
            <w:tcW w:w="2409" w:type="dxa"/>
            <w:gridSpan w:val="18"/>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Dinamica petitiilor cetatenilor privind activitateaAPL comparativ cu anul precedent</w:t>
            </w:r>
          </w:p>
        </w:tc>
        <w:tc>
          <w:tcPr>
            <w:tcW w:w="1140" w:type="dxa"/>
            <w:gridSpan w:val="3"/>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jc w:val="center"/>
              <w:rPr>
                <w:b/>
                <w:sz w:val="24"/>
                <w:szCs w:val="24"/>
                <w:lang w:val="en-US"/>
              </w:rPr>
            </w:pPr>
          </w:p>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w:t>
            </w:r>
          </w:p>
        </w:tc>
        <w:tc>
          <w:tcPr>
            <w:tcW w:w="870"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100</w:t>
            </w:r>
          </w:p>
        </w:tc>
      </w:tr>
      <w:tr w:rsidR="0070215C" w:rsidRPr="00013C08" w:rsidTr="005C3926">
        <w:trPr>
          <w:trHeight w:val="454"/>
        </w:trPr>
        <w:tc>
          <w:tcPr>
            <w:tcW w:w="2103" w:type="dxa"/>
            <w:gridSpan w:val="4"/>
            <w:vMerge w:val="restart"/>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O1</w:t>
            </w:r>
          </w:p>
        </w:tc>
        <w:tc>
          <w:tcPr>
            <w:tcW w:w="2409" w:type="dxa"/>
            <w:gridSpan w:val="18"/>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Numarul de proiecte de decizii elaborate</w:t>
            </w:r>
          </w:p>
        </w:tc>
        <w:tc>
          <w:tcPr>
            <w:tcW w:w="1140" w:type="dxa"/>
            <w:gridSpan w:val="3"/>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rPr>
                <w:b/>
                <w:sz w:val="24"/>
                <w:szCs w:val="24"/>
                <w:lang w:val="en-US"/>
              </w:rPr>
            </w:pPr>
          </w:p>
          <w:p w:rsidR="0070215C" w:rsidRPr="00E34366" w:rsidRDefault="0070215C" w:rsidP="005C3926">
            <w:pPr>
              <w:rPr>
                <w:b/>
                <w:sz w:val="24"/>
                <w:szCs w:val="24"/>
              </w:rPr>
            </w:pPr>
            <w:r w:rsidRPr="00E34366">
              <w:rPr>
                <w:b/>
                <w:sz w:val="24"/>
                <w:szCs w:val="24"/>
              </w:rPr>
              <w:t>Unitati</w:t>
            </w:r>
          </w:p>
        </w:tc>
        <w:tc>
          <w:tcPr>
            <w:tcW w:w="870"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rPr>
                <w:b/>
                <w:sz w:val="24"/>
                <w:szCs w:val="24"/>
              </w:rPr>
            </w:pPr>
          </w:p>
          <w:p w:rsidR="0070215C" w:rsidRPr="00E34366" w:rsidRDefault="0070215C" w:rsidP="005C3926">
            <w:pPr>
              <w:jc w:val="center"/>
              <w:rPr>
                <w:b/>
                <w:sz w:val="24"/>
                <w:szCs w:val="24"/>
              </w:rPr>
            </w:pPr>
            <w:r w:rsidRPr="00E34366">
              <w:rPr>
                <w:b/>
                <w:sz w:val="24"/>
                <w:szCs w:val="24"/>
              </w:rPr>
              <w:t>65</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65</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65</w:t>
            </w:r>
          </w:p>
        </w:tc>
      </w:tr>
      <w:tr w:rsidR="0070215C" w:rsidRPr="00013C08" w:rsidTr="005C3926">
        <w:trPr>
          <w:trHeight w:val="1104"/>
        </w:trPr>
        <w:tc>
          <w:tcPr>
            <w:tcW w:w="2103" w:type="dxa"/>
            <w:gridSpan w:val="4"/>
            <w:vMerge/>
            <w:tcBorders>
              <w:top w:val="single" w:sz="4" w:space="0" w:color="000000"/>
              <w:left w:val="single" w:sz="4" w:space="0" w:color="000000"/>
              <w:bottom w:val="single" w:sz="4" w:space="0" w:color="000000"/>
              <w:right w:val="single" w:sz="4" w:space="0" w:color="000000"/>
            </w:tcBorders>
            <w:vAlign w:val="center"/>
            <w:hideMark/>
          </w:tcPr>
          <w:p w:rsidR="0070215C" w:rsidRPr="00E34366" w:rsidRDefault="0070215C" w:rsidP="005C3926">
            <w:pPr>
              <w:rPr>
                <w:b/>
                <w:sz w:val="24"/>
                <w:szCs w:val="24"/>
              </w:rPr>
            </w:pPr>
          </w:p>
        </w:tc>
        <w:tc>
          <w:tcPr>
            <w:tcW w:w="709"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O2</w:t>
            </w:r>
          </w:p>
        </w:tc>
        <w:tc>
          <w:tcPr>
            <w:tcW w:w="2409" w:type="dxa"/>
            <w:gridSpan w:val="1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Numarul populatiei din localitate</w:t>
            </w:r>
          </w:p>
        </w:tc>
        <w:tc>
          <w:tcPr>
            <w:tcW w:w="1140" w:type="dxa"/>
            <w:gridSpan w:val="3"/>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Unitati</w:t>
            </w:r>
          </w:p>
        </w:tc>
        <w:tc>
          <w:tcPr>
            <w:tcW w:w="870"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680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680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680</w:t>
            </w:r>
          </w:p>
        </w:tc>
      </w:tr>
      <w:tr w:rsidR="0070215C" w:rsidRPr="00013C08" w:rsidTr="005C3926">
        <w:trPr>
          <w:cantSplit/>
          <w:trHeight w:val="1568"/>
        </w:trPr>
        <w:tc>
          <w:tcPr>
            <w:tcW w:w="210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eficiență</w:t>
            </w:r>
          </w:p>
        </w:tc>
        <w:tc>
          <w:tcPr>
            <w:tcW w:w="709"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E1</w:t>
            </w:r>
          </w:p>
        </w:tc>
        <w:tc>
          <w:tcPr>
            <w:tcW w:w="2409" w:type="dxa"/>
            <w:gridSpan w:val="18"/>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Cheltuieli medii de exercitar a guvernarii la un locuitor din sat</w:t>
            </w:r>
          </w:p>
          <w:p w:rsidR="0070215C" w:rsidRPr="0070215C" w:rsidRDefault="0070215C" w:rsidP="005C3926">
            <w:pPr>
              <w:rPr>
                <w:b/>
                <w:sz w:val="24"/>
                <w:szCs w:val="24"/>
                <w:lang w:val="en-US"/>
              </w:rPr>
            </w:pPr>
          </w:p>
        </w:tc>
        <w:tc>
          <w:tcPr>
            <w:tcW w:w="1140" w:type="dxa"/>
            <w:gridSpan w:val="3"/>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jc w:val="center"/>
              <w:rPr>
                <w:b/>
                <w:sz w:val="24"/>
                <w:szCs w:val="24"/>
                <w:lang w:val="en-US"/>
              </w:rPr>
            </w:pPr>
          </w:p>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mii.lei</w:t>
            </w:r>
          </w:p>
        </w:tc>
        <w:tc>
          <w:tcPr>
            <w:tcW w:w="870"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16.57</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20.7</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22.93</w:t>
            </w:r>
          </w:p>
        </w:tc>
      </w:tr>
      <w:tr w:rsidR="0070215C" w:rsidRPr="00013C08" w:rsidTr="005C3926">
        <w:trPr>
          <w:trHeight w:val="418"/>
        </w:trPr>
        <w:tc>
          <w:tcPr>
            <w:tcW w:w="10915" w:type="dxa"/>
            <w:gridSpan w:val="44"/>
            <w:tcBorders>
              <w:top w:val="single" w:sz="4" w:space="0" w:color="000000"/>
              <w:left w:val="single" w:sz="4" w:space="0" w:color="000000"/>
              <w:bottom w:val="single" w:sz="4" w:space="0" w:color="000000"/>
              <w:right w:val="single" w:sz="4" w:space="0" w:color="000000"/>
            </w:tcBorders>
            <w:shd w:val="clear" w:color="auto" w:fill="FDE9D9"/>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3941" w:type="dxa"/>
            <w:gridSpan w:val="14"/>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rPr>
                <w:b/>
                <w:sz w:val="24"/>
                <w:szCs w:val="24"/>
              </w:rPr>
            </w:pPr>
            <w:r w:rsidRPr="00E34366">
              <w:rPr>
                <w:b/>
                <w:sz w:val="24"/>
                <w:szCs w:val="24"/>
              </w:rPr>
              <w:t>Denumirea</w:t>
            </w:r>
          </w:p>
          <w:p w:rsidR="0070215C" w:rsidRPr="00E34366" w:rsidRDefault="0070215C" w:rsidP="005C3926">
            <w:pPr>
              <w:rPr>
                <w:b/>
                <w:sz w:val="24"/>
                <w:szCs w:val="24"/>
              </w:rPr>
            </w:pPr>
          </w:p>
        </w:tc>
        <w:tc>
          <w:tcPr>
            <w:tcW w:w="2009" w:type="dxa"/>
            <w:gridSpan w:val="1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285"/>
        </w:trPr>
        <w:tc>
          <w:tcPr>
            <w:tcW w:w="3941" w:type="dxa"/>
            <w:gridSpan w:val="1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rPr>
                <w:b/>
                <w:sz w:val="24"/>
                <w:szCs w:val="24"/>
              </w:rPr>
            </w:pPr>
          </w:p>
        </w:tc>
        <w:tc>
          <w:tcPr>
            <w:tcW w:w="992" w:type="dxa"/>
            <w:gridSpan w:val="8"/>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017"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trHeight w:val="403"/>
        </w:trPr>
        <w:tc>
          <w:tcPr>
            <w:tcW w:w="3941" w:type="dxa"/>
            <w:gridSpan w:val="14"/>
            <w:tcBorders>
              <w:top w:val="single" w:sz="4" w:space="0" w:color="000000"/>
              <w:left w:val="single" w:sz="4" w:space="0" w:color="000000"/>
              <w:bottom w:val="single" w:sz="4" w:space="0" w:color="000000"/>
              <w:right w:val="single" w:sz="4" w:space="0" w:color="000000"/>
            </w:tcBorders>
            <w:shd w:val="clear" w:color="auto" w:fill="FDE9D9"/>
            <w:hideMark/>
          </w:tcPr>
          <w:p w:rsidR="0070215C" w:rsidRPr="00E34366" w:rsidRDefault="0070215C" w:rsidP="005C3926">
            <w:pPr>
              <w:rPr>
                <w:b/>
                <w:sz w:val="24"/>
                <w:szCs w:val="24"/>
              </w:rPr>
            </w:pPr>
            <w:r w:rsidRPr="00E34366">
              <w:rPr>
                <w:b/>
                <w:sz w:val="24"/>
                <w:szCs w:val="24"/>
              </w:rPr>
              <w:t>Cheltuieli, total</w:t>
            </w:r>
          </w:p>
        </w:tc>
        <w:tc>
          <w:tcPr>
            <w:tcW w:w="992" w:type="dxa"/>
            <w:gridSpan w:val="8"/>
            <w:tcBorders>
              <w:top w:val="single" w:sz="4" w:space="0" w:color="000000"/>
              <w:left w:val="single" w:sz="4" w:space="0" w:color="000000"/>
              <w:bottom w:val="single" w:sz="4" w:space="0" w:color="000000"/>
              <w:right w:val="single" w:sz="4" w:space="0" w:color="000000"/>
            </w:tcBorders>
            <w:shd w:val="clear" w:color="auto" w:fill="FDE9D9"/>
          </w:tcPr>
          <w:p w:rsidR="0070215C" w:rsidRPr="00E34366" w:rsidRDefault="0070215C" w:rsidP="005C3926">
            <w:pPr>
              <w:jc w:val="center"/>
              <w:rPr>
                <w:b/>
                <w:sz w:val="24"/>
                <w:szCs w:val="24"/>
              </w:rPr>
            </w:pPr>
          </w:p>
        </w:tc>
        <w:tc>
          <w:tcPr>
            <w:tcW w:w="1017" w:type="dxa"/>
            <w:gridSpan w:val="6"/>
            <w:tcBorders>
              <w:top w:val="single" w:sz="4" w:space="0" w:color="000000"/>
              <w:left w:val="single" w:sz="4" w:space="0" w:color="000000"/>
              <w:bottom w:val="single" w:sz="4" w:space="0" w:color="000000"/>
              <w:right w:val="single" w:sz="4" w:space="0" w:color="000000"/>
            </w:tcBorders>
            <w:shd w:val="clear" w:color="auto" w:fill="FDE9D9"/>
          </w:tcPr>
          <w:p w:rsidR="0070215C" w:rsidRPr="00E34366" w:rsidRDefault="0070215C" w:rsidP="005C3926">
            <w:pPr>
              <w:jc w:val="center"/>
              <w:rPr>
                <w:b/>
                <w:sz w:val="24"/>
                <w:szCs w:val="24"/>
              </w:rPr>
            </w:pP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FDE9D9"/>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FDE9D9"/>
            <w:hideMark/>
          </w:tcPr>
          <w:p w:rsidR="0070215C" w:rsidRPr="00E34366" w:rsidRDefault="0070215C" w:rsidP="005C3926">
            <w:pPr>
              <w:jc w:val="center"/>
              <w:rPr>
                <w:b/>
                <w:sz w:val="24"/>
                <w:szCs w:val="24"/>
              </w:rPr>
            </w:pPr>
            <w:r w:rsidRPr="00E34366">
              <w:rPr>
                <w:b/>
                <w:sz w:val="24"/>
                <w:szCs w:val="24"/>
              </w:rPr>
              <w:t>1077.1</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FDE9D9"/>
            <w:hideMark/>
          </w:tcPr>
          <w:p w:rsidR="0070215C" w:rsidRPr="00E34366" w:rsidRDefault="0070215C" w:rsidP="005C3926">
            <w:pPr>
              <w:jc w:val="center"/>
              <w:rPr>
                <w:b/>
                <w:sz w:val="24"/>
                <w:szCs w:val="24"/>
              </w:rPr>
            </w:pPr>
            <w:r w:rsidRPr="00E34366">
              <w:rPr>
                <w:b/>
                <w:sz w:val="24"/>
                <w:szCs w:val="24"/>
              </w:rPr>
              <w:t>1336.4</w:t>
            </w:r>
          </w:p>
        </w:tc>
        <w:tc>
          <w:tcPr>
            <w:tcW w:w="1699" w:type="dxa"/>
            <w:tcBorders>
              <w:top w:val="single" w:sz="4" w:space="0" w:color="000000"/>
              <w:left w:val="single" w:sz="4" w:space="0" w:color="000000"/>
              <w:bottom w:val="single" w:sz="4" w:space="0" w:color="000000"/>
              <w:right w:val="single" w:sz="4" w:space="0" w:color="000000"/>
            </w:tcBorders>
            <w:shd w:val="clear" w:color="auto" w:fill="FDE9D9"/>
            <w:hideMark/>
          </w:tcPr>
          <w:p w:rsidR="0070215C" w:rsidRPr="00E34366" w:rsidRDefault="0070215C" w:rsidP="005C3926">
            <w:pPr>
              <w:jc w:val="center"/>
              <w:rPr>
                <w:b/>
                <w:sz w:val="24"/>
                <w:szCs w:val="24"/>
              </w:rPr>
            </w:pPr>
            <w:r w:rsidRPr="00E34366">
              <w:rPr>
                <w:b/>
                <w:sz w:val="24"/>
                <w:szCs w:val="24"/>
              </w:rPr>
              <w:t>1480.9</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Activitatea executivelor  locale</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81" w:type="dxa"/>
            <w:gridSpan w:val="5"/>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X</w:t>
            </w: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Retribuirea  muncii</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211180</w:t>
            </w:r>
          </w:p>
        </w:tc>
        <w:tc>
          <w:tcPr>
            <w:tcW w:w="1281" w:type="dxa"/>
            <w:gridSpan w:val="5"/>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509.8</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509.8</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509.8</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Contrib de asig soc de stat obl</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212100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148.0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148.0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148.0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Energie electrica</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222110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15.0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15.0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15.0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rPr>
                <w:b/>
                <w:sz w:val="24"/>
                <w:szCs w:val="24"/>
              </w:rPr>
            </w:pPr>
            <w:r w:rsidRPr="00E34366">
              <w:rPr>
                <w:b/>
                <w:sz w:val="24"/>
                <w:szCs w:val="24"/>
              </w:rPr>
              <w:t>Gaze</w:t>
            </w:r>
          </w:p>
        </w:tc>
        <w:tc>
          <w:tcPr>
            <w:tcW w:w="992" w:type="dxa"/>
            <w:gridSpan w:val="8"/>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222120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51.2</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51.2</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51.2</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Apa si canalizare</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222140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5.0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Servicii informationale</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222210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18.0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18.0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18.0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Servicii de telecomunicatii</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222220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3.8</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3.8</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3.8</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Servicii de transport</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222400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4.0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4.0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4.0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Servicii de reparatii curente</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222500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rPr>
                <w:b/>
                <w:sz w:val="24"/>
                <w:szCs w:val="24"/>
              </w:rPr>
            </w:pPr>
            <w:r w:rsidRPr="00E34366">
              <w:rPr>
                <w:b/>
                <w:sz w:val="24"/>
                <w:szCs w:val="24"/>
              </w:rPr>
              <w:t>Servicii financiare</w:t>
            </w:r>
          </w:p>
        </w:tc>
        <w:tc>
          <w:tcPr>
            <w:tcW w:w="992" w:type="dxa"/>
            <w:gridSpan w:val="8"/>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szCs w:val="24"/>
              </w:rPr>
            </w:pPr>
            <w:r w:rsidRPr="00E34366">
              <w:rPr>
                <w:sz w:val="24"/>
                <w:szCs w:val="24"/>
              </w:rPr>
              <w:t>0005</w:t>
            </w:r>
          </w:p>
        </w:tc>
        <w:tc>
          <w:tcPr>
            <w:tcW w:w="1017"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222970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4.0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4.0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4.0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Servicii postale şi curierat</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222980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6.0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6.0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6.0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Servicii neatribuite altor alinia</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222990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14.8</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14.8</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14.8</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Indem p/u incap temp de munc achit din mij fin ale ang</w:t>
            </w:r>
          </w:p>
        </w:tc>
        <w:tc>
          <w:tcPr>
            <w:tcW w:w="992" w:type="dxa"/>
            <w:gridSpan w:val="8"/>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jc w:val="center"/>
              <w:rPr>
                <w:sz w:val="24"/>
                <w:szCs w:val="24"/>
                <w:lang w:val="en-US"/>
              </w:rPr>
            </w:pPr>
          </w:p>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273500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6.0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6.0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6.0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Cotizaţii în organizaţiile din ţară</w:t>
            </w:r>
          </w:p>
        </w:tc>
        <w:tc>
          <w:tcPr>
            <w:tcW w:w="992" w:type="dxa"/>
            <w:gridSpan w:val="8"/>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281120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Procur combustibil carbur si lubrifa</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331110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70.0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70.0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70.0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Procurarea pieselor de schimb</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332110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lastRenderedPageBreak/>
              <w:t>Procurarea medicamentelor</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334110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Proc mater de uz gosp si rechi</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336110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10.0</w:t>
            </w:r>
          </w:p>
        </w:tc>
      </w:tr>
      <w:tr w:rsidR="0070215C" w:rsidRPr="00013C08" w:rsidTr="005C3926">
        <w:tc>
          <w:tcPr>
            <w:tcW w:w="3941" w:type="dxa"/>
            <w:gridSpan w:val="1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Procura material de construc</w:t>
            </w:r>
          </w:p>
        </w:tc>
        <w:tc>
          <w:tcPr>
            <w:tcW w:w="992" w:type="dxa"/>
            <w:gridSpan w:val="8"/>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337110</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185.5</w:t>
            </w:r>
          </w:p>
        </w:tc>
        <w:tc>
          <w:tcPr>
            <w:tcW w:w="993"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444.8</w:t>
            </w:r>
          </w:p>
        </w:tc>
        <w:tc>
          <w:tcPr>
            <w:tcW w:w="1699"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589.3</w:t>
            </w:r>
          </w:p>
        </w:tc>
      </w:tr>
      <w:tr w:rsidR="0070215C" w:rsidRPr="00013C08" w:rsidTr="005C3926">
        <w:trPr>
          <w:trHeight w:val="371"/>
        </w:trPr>
        <w:tc>
          <w:tcPr>
            <w:tcW w:w="3941" w:type="dxa"/>
            <w:gridSpan w:val="14"/>
            <w:tcBorders>
              <w:top w:val="single" w:sz="4" w:space="0" w:color="000000"/>
              <w:left w:val="single" w:sz="4" w:space="0" w:color="000000"/>
              <w:bottom w:val="single" w:sz="18" w:space="0" w:color="auto"/>
              <w:right w:val="single" w:sz="4" w:space="0" w:color="000000"/>
            </w:tcBorders>
            <w:hideMark/>
          </w:tcPr>
          <w:p w:rsidR="0070215C" w:rsidRPr="00E34366" w:rsidRDefault="0070215C" w:rsidP="005C3926">
            <w:pPr>
              <w:rPr>
                <w:b/>
                <w:sz w:val="24"/>
                <w:szCs w:val="24"/>
              </w:rPr>
            </w:pPr>
            <w:r w:rsidRPr="00E34366">
              <w:rPr>
                <w:b/>
                <w:sz w:val="24"/>
                <w:szCs w:val="24"/>
              </w:rPr>
              <w:t>Procurarea altor material</w:t>
            </w:r>
          </w:p>
        </w:tc>
        <w:tc>
          <w:tcPr>
            <w:tcW w:w="992" w:type="dxa"/>
            <w:gridSpan w:val="8"/>
            <w:tcBorders>
              <w:top w:val="single" w:sz="4" w:space="0" w:color="000000"/>
              <w:left w:val="single" w:sz="4" w:space="0" w:color="000000"/>
              <w:bottom w:val="single" w:sz="18" w:space="0" w:color="auto"/>
              <w:right w:val="single" w:sz="4" w:space="0" w:color="000000"/>
            </w:tcBorders>
            <w:hideMark/>
          </w:tcPr>
          <w:p w:rsidR="0070215C" w:rsidRPr="00E34366" w:rsidRDefault="0070215C" w:rsidP="005C3926">
            <w:pPr>
              <w:jc w:val="center"/>
              <w:rPr>
                <w:sz w:val="24"/>
                <w:szCs w:val="24"/>
              </w:rPr>
            </w:pPr>
            <w:r w:rsidRPr="00E34366">
              <w:rPr>
                <w:sz w:val="24"/>
                <w:szCs w:val="24"/>
              </w:rPr>
              <w:t>00005</w:t>
            </w:r>
          </w:p>
        </w:tc>
        <w:tc>
          <w:tcPr>
            <w:tcW w:w="1017" w:type="dxa"/>
            <w:gridSpan w:val="6"/>
            <w:tcBorders>
              <w:top w:val="single" w:sz="4" w:space="0" w:color="000000"/>
              <w:left w:val="single" w:sz="4" w:space="0" w:color="000000"/>
              <w:bottom w:val="single" w:sz="18" w:space="0" w:color="auto"/>
              <w:right w:val="single" w:sz="4" w:space="0" w:color="000000"/>
            </w:tcBorders>
            <w:hideMark/>
          </w:tcPr>
          <w:p w:rsidR="0070215C" w:rsidRPr="00E34366" w:rsidRDefault="0070215C" w:rsidP="005C3926">
            <w:pPr>
              <w:jc w:val="center"/>
              <w:rPr>
                <w:b/>
                <w:sz w:val="24"/>
                <w:szCs w:val="24"/>
              </w:rPr>
            </w:pPr>
            <w:r w:rsidRPr="00E34366">
              <w:rPr>
                <w:b/>
                <w:sz w:val="24"/>
                <w:szCs w:val="24"/>
              </w:rPr>
              <w:t>339110</w:t>
            </w:r>
          </w:p>
        </w:tc>
        <w:tc>
          <w:tcPr>
            <w:tcW w:w="1281" w:type="dxa"/>
            <w:gridSpan w:val="5"/>
            <w:tcBorders>
              <w:top w:val="single" w:sz="4" w:space="0" w:color="000000"/>
              <w:left w:val="single" w:sz="4" w:space="0" w:color="000000"/>
              <w:bottom w:val="single" w:sz="18" w:space="0" w:color="auto"/>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18" w:space="0" w:color="auto"/>
              <w:right w:val="single" w:sz="4" w:space="0" w:color="auto"/>
            </w:tcBorders>
          </w:tcPr>
          <w:p w:rsidR="0070215C" w:rsidRPr="00E34366" w:rsidRDefault="0070215C" w:rsidP="005C3926">
            <w:pPr>
              <w:jc w:val="center"/>
              <w:rPr>
                <w:b/>
                <w:sz w:val="24"/>
                <w:szCs w:val="24"/>
              </w:rPr>
            </w:pPr>
            <w:r w:rsidRPr="00E34366">
              <w:rPr>
                <w:b/>
                <w:sz w:val="24"/>
                <w:szCs w:val="24"/>
              </w:rPr>
              <w:t>1.0</w:t>
            </w:r>
          </w:p>
        </w:tc>
        <w:tc>
          <w:tcPr>
            <w:tcW w:w="993" w:type="dxa"/>
            <w:gridSpan w:val="4"/>
            <w:tcBorders>
              <w:top w:val="single" w:sz="4" w:space="0" w:color="000000"/>
              <w:left w:val="single" w:sz="4" w:space="0" w:color="auto"/>
              <w:bottom w:val="single" w:sz="18" w:space="0" w:color="auto"/>
              <w:right w:val="single" w:sz="4" w:space="0" w:color="000000"/>
            </w:tcBorders>
          </w:tcPr>
          <w:p w:rsidR="0070215C" w:rsidRPr="00E34366" w:rsidRDefault="0070215C" w:rsidP="005C3926">
            <w:pPr>
              <w:jc w:val="center"/>
              <w:rPr>
                <w:b/>
                <w:sz w:val="24"/>
                <w:szCs w:val="24"/>
              </w:rPr>
            </w:pPr>
            <w:r w:rsidRPr="00E34366">
              <w:rPr>
                <w:b/>
                <w:sz w:val="24"/>
                <w:szCs w:val="24"/>
              </w:rPr>
              <w:t>1.0</w:t>
            </w:r>
          </w:p>
        </w:tc>
        <w:tc>
          <w:tcPr>
            <w:tcW w:w="1699" w:type="dxa"/>
            <w:tcBorders>
              <w:top w:val="single" w:sz="4" w:space="0" w:color="000000"/>
              <w:left w:val="single" w:sz="4" w:space="0" w:color="000000"/>
              <w:bottom w:val="single" w:sz="18" w:space="0" w:color="auto"/>
              <w:right w:val="single" w:sz="4" w:space="0" w:color="auto"/>
            </w:tcBorders>
          </w:tcPr>
          <w:p w:rsidR="0070215C" w:rsidRPr="00E34366" w:rsidRDefault="0070215C" w:rsidP="005C3926">
            <w:pPr>
              <w:jc w:val="center"/>
              <w:rPr>
                <w:b/>
                <w:sz w:val="24"/>
                <w:szCs w:val="24"/>
              </w:rPr>
            </w:pPr>
            <w:r w:rsidRPr="00E34366">
              <w:rPr>
                <w:b/>
                <w:sz w:val="24"/>
                <w:szCs w:val="24"/>
              </w:rPr>
              <w:t>1.0</w:t>
            </w:r>
          </w:p>
        </w:tc>
      </w:tr>
      <w:tr w:rsidR="0070215C" w:rsidRPr="00013C08" w:rsidTr="005C3926">
        <w:trPr>
          <w:trHeight w:val="192"/>
        </w:trPr>
        <w:tc>
          <w:tcPr>
            <w:tcW w:w="10915" w:type="dxa"/>
            <w:gridSpan w:val="44"/>
            <w:tcBorders>
              <w:top w:val="nil"/>
              <w:left w:val="nil"/>
              <w:bottom w:val="single" w:sz="18" w:space="0" w:color="auto"/>
              <w:right w:val="nil"/>
            </w:tcBorders>
            <w:hideMark/>
          </w:tcPr>
          <w:p w:rsidR="0070215C" w:rsidRPr="00E34366" w:rsidRDefault="0070215C" w:rsidP="005C3926">
            <w:pPr>
              <w:rPr>
                <w:sz w:val="16"/>
                <w:szCs w:val="16"/>
              </w:rPr>
            </w:pPr>
          </w:p>
        </w:tc>
      </w:tr>
      <w:tr w:rsidR="0070215C" w:rsidRPr="00013C08" w:rsidTr="005C3926">
        <w:trPr>
          <w:trHeight w:val="383"/>
        </w:trPr>
        <w:tc>
          <w:tcPr>
            <w:tcW w:w="4315" w:type="dxa"/>
            <w:gridSpan w:val="18"/>
            <w:tcBorders>
              <w:top w:val="single" w:sz="18" w:space="0" w:color="auto"/>
            </w:tcBorders>
            <w:shd w:val="clear" w:color="auto" w:fill="8DB3E2"/>
          </w:tcPr>
          <w:p w:rsidR="0070215C" w:rsidRPr="00E34366" w:rsidRDefault="0070215C" w:rsidP="005C3926">
            <w:pPr>
              <w:rPr>
                <w:b/>
                <w:sz w:val="24"/>
                <w:szCs w:val="24"/>
              </w:rPr>
            </w:pPr>
          </w:p>
        </w:tc>
        <w:tc>
          <w:tcPr>
            <w:tcW w:w="3109" w:type="dxa"/>
            <w:gridSpan w:val="17"/>
            <w:tcBorders>
              <w:top w:val="single" w:sz="18" w:space="0" w:color="auto"/>
            </w:tcBorders>
            <w:shd w:val="clear" w:color="auto" w:fill="8DB3E2"/>
          </w:tcPr>
          <w:p w:rsidR="0070215C" w:rsidRPr="00E34366" w:rsidRDefault="0070215C" w:rsidP="005C3926">
            <w:pPr>
              <w:rPr>
                <w:b/>
                <w:sz w:val="24"/>
                <w:szCs w:val="24"/>
              </w:rPr>
            </w:pPr>
          </w:p>
        </w:tc>
        <w:tc>
          <w:tcPr>
            <w:tcW w:w="3491" w:type="dxa"/>
            <w:gridSpan w:val="9"/>
            <w:tcBorders>
              <w:top w:val="single" w:sz="18" w:space="0" w:color="auto"/>
            </w:tcBorders>
          </w:tcPr>
          <w:p w:rsidR="0070215C" w:rsidRPr="00E34366" w:rsidRDefault="0070215C" w:rsidP="005C3926">
            <w:pPr>
              <w:jc w:val="center"/>
              <w:rPr>
                <w:b/>
                <w:sz w:val="24"/>
                <w:szCs w:val="24"/>
              </w:rPr>
            </w:pPr>
            <w:r w:rsidRPr="00E34366">
              <w:rPr>
                <w:b/>
                <w:sz w:val="24"/>
                <w:szCs w:val="24"/>
              </w:rPr>
              <w:t>cod</w:t>
            </w:r>
          </w:p>
        </w:tc>
      </w:tr>
      <w:tr w:rsidR="0070215C" w:rsidRPr="00013C08" w:rsidTr="005C3926">
        <w:tc>
          <w:tcPr>
            <w:tcW w:w="4315" w:type="dxa"/>
            <w:gridSpan w:val="18"/>
            <w:shd w:val="clear" w:color="auto" w:fill="FFFF00"/>
          </w:tcPr>
          <w:p w:rsidR="0070215C" w:rsidRPr="00E34366" w:rsidRDefault="0070215C" w:rsidP="005C3926">
            <w:pPr>
              <w:jc w:val="center"/>
              <w:rPr>
                <w:b/>
                <w:sz w:val="24"/>
                <w:szCs w:val="24"/>
              </w:rPr>
            </w:pPr>
            <w:r w:rsidRPr="00E34366">
              <w:rPr>
                <w:b/>
                <w:sz w:val="24"/>
                <w:szCs w:val="24"/>
              </w:rPr>
              <w:t>Subgrupa</w:t>
            </w:r>
          </w:p>
        </w:tc>
        <w:tc>
          <w:tcPr>
            <w:tcW w:w="3109" w:type="dxa"/>
            <w:gridSpan w:val="17"/>
            <w:shd w:val="clear" w:color="auto" w:fill="FFFF00"/>
          </w:tcPr>
          <w:p w:rsidR="0070215C" w:rsidRPr="00E34366" w:rsidRDefault="0070215C" w:rsidP="005C3926">
            <w:pPr>
              <w:jc w:val="center"/>
              <w:rPr>
                <w:b/>
                <w:sz w:val="24"/>
                <w:szCs w:val="24"/>
              </w:rPr>
            </w:pPr>
            <w:r w:rsidRPr="00E34366">
              <w:rPr>
                <w:b/>
                <w:sz w:val="24"/>
                <w:szCs w:val="24"/>
              </w:rPr>
              <w:t>Servicii în domeniul culturii</w:t>
            </w:r>
          </w:p>
        </w:tc>
        <w:tc>
          <w:tcPr>
            <w:tcW w:w="3491" w:type="dxa"/>
            <w:gridSpan w:val="9"/>
            <w:shd w:val="clear" w:color="auto" w:fill="FFFF00"/>
          </w:tcPr>
          <w:p w:rsidR="0070215C" w:rsidRPr="00E34366" w:rsidRDefault="0070215C" w:rsidP="005C3926">
            <w:pPr>
              <w:jc w:val="center"/>
              <w:rPr>
                <w:b/>
                <w:sz w:val="24"/>
                <w:szCs w:val="24"/>
              </w:rPr>
            </w:pPr>
            <w:r w:rsidRPr="00E34366">
              <w:rPr>
                <w:b/>
                <w:sz w:val="24"/>
                <w:szCs w:val="24"/>
              </w:rPr>
              <w:t>F3    0820</w:t>
            </w:r>
          </w:p>
        </w:tc>
      </w:tr>
      <w:tr w:rsidR="0070215C" w:rsidRPr="00013C08" w:rsidTr="005C3926">
        <w:tc>
          <w:tcPr>
            <w:tcW w:w="4315" w:type="dxa"/>
            <w:gridSpan w:val="18"/>
            <w:shd w:val="clear" w:color="auto" w:fill="8DB3E2"/>
          </w:tcPr>
          <w:p w:rsidR="0070215C" w:rsidRPr="00E34366" w:rsidRDefault="0070215C" w:rsidP="005C3926">
            <w:pPr>
              <w:jc w:val="center"/>
              <w:rPr>
                <w:b/>
                <w:sz w:val="24"/>
                <w:szCs w:val="24"/>
              </w:rPr>
            </w:pPr>
            <w:r w:rsidRPr="00E34366">
              <w:rPr>
                <w:b/>
                <w:sz w:val="24"/>
                <w:szCs w:val="24"/>
              </w:rPr>
              <w:t>2.Programul</w:t>
            </w:r>
          </w:p>
        </w:tc>
        <w:tc>
          <w:tcPr>
            <w:tcW w:w="3109" w:type="dxa"/>
            <w:gridSpan w:val="17"/>
            <w:shd w:val="clear" w:color="auto" w:fill="8DB3E2"/>
          </w:tcPr>
          <w:p w:rsidR="0070215C" w:rsidRPr="00E34366" w:rsidRDefault="0070215C" w:rsidP="005C3926">
            <w:pPr>
              <w:rPr>
                <w:b/>
                <w:sz w:val="24"/>
                <w:szCs w:val="24"/>
              </w:rPr>
            </w:pPr>
            <w:r w:rsidRPr="00E34366">
              <w:rPr>
                <w:b/>
                <w:sz w:val="24"/>
                <w:szCs w:val="24"/>
              </w:rPr>
              <w:t>Cultura, cultele și odihna</w:t>
            </w:r>
          </w:p>
        </w:tc>
        <w:tc>
          <w:tcPr>
            <w:tcW w:w="3491" w:type="dxa"/>
            <w:gridSpan w:val="9"/>
            <w:shd w:val="clear" w:color="auto" w:fill="8DB3E2"/>
          </w:tcPr>
          <w:p w:rsidR="0070215C" w:rsidRPr="00E34366" w:rsidRDefault="0070215C" w:rsidP="005C3926">
            <w:pPr>
              <w:jc w:val="center"/>
              <w:rPr>
                <w:b/>
                <w:sz w:val="24"/>
                <w:szCs w:val="24"/>
              </w:rPr>
            </w:pPr>
            <w:r w:rsidRPr="00E34366">
              <w:rPr>
                <w:b/>
                <w:sz w:val="24"/>
                <w:szCs w:val="24"/>
              </w:rPr>
              <w:t>P1      85</w:t>
            </w:r>
          </w:p>
        </w:tc>
      </w:tr>
      <w:tr w:rsidR="0070215C" w:rsidRPr="00013C08" w:rsidTr="005C3926">
        <w:tc>
          <w:tcPr>
            <w:tcW w:w="4315" w:type="dxa"/>
            <w:gridSpan w:val="18"/>
            <w:shd w:val="clear" w:color="auto" w:fill="8DB3E2"/>
          </w:tcPr>
          <w:p w:rsidR="0070215C" w:rsidRPr="00E34366" w:rsidRDefault="0070215C" w:rsidP="005C3926">
            <w:pPr>
              <w:jc w:val="center"/>
              <w:rPr>
                <w:b/>
                <w:sz w:val="24"/>
                <w:szCs w:val="24"/>
              </w:rPr>
            </w:pPr>
            <w:r w:rsidRPr="00E34366">
              <w:rPr>
                <w:b/>
                <w:sz w:val="24"/>
                <w:szCs w:val="24"/>
              </w:rPr>
              <w:t>Subprogramul</w:t>
            </w:r>
          </w:p>
        </w:tc>
        <w:tc>
          <w:tcPr>
            <w:tcW w:w="3109" w:type="dxa"/>
            <w:gridSpan w:val="17"/>
            <w:shd w:val="clear" w:color="auto" w:fill="8DB3E2"/>
          </w:tcPr>
          <w:p w:rsidR="0070215C" w:rsidRPr="00E34366" w:rsidRDefault="0070215C" w:rsidP="005C3926">
            <w:pPr>
              <w:rPr>
                <w:b/>
                <w:sz w:val="24"/>
                <w:szCs w:val="24"/>
              </w:rPr>
            </w:pPr>
            <w:r w:rsidRPr="00E34366">
              <w:rPr>
                <w:b/>
                <w:sz w:val="24"/>
                <w:szCs w:val="24"/>
              </w:rPr>
              <w:t>Dezvoltarea culturii</w:t>
            </w:r>
          </w:p>
        </w:tc>
        <w:tc>
          <w:tcPr>
            <w:tcW w:w="3491" w:type="dxa"/>
            <w:gridSpan w:val="9"/>
            <w:shd w:val="clear" w:color="auto" w:fill="8DB3E2"/>
          </w:tcPr>
          <w:p w:rsidR="0070215C" w:rsidRPr="00E34366" w:rsidRDefault="0070215C" w:rsidP="005C3926">
            <w:pPr>
              <w:jc w:val="center"/>
              <w:rPr>
                <w:b/>
                <w:sz w:val="24"/>
                <w:szCs w:val="24"/>
              </w:rPr>
            </w:pPr>
            <w:r w:rsidRPr="00E34366">
              <w:rPr>
                <w:b/>
                <w:sz w:val="24"/>
                <w:szCs w:val="24"/>
              </w:rPr>
              <w:t>P2     8502</w:t>
            </w:r>
          </w:p>
        </w:tc>
      </w:tr>
      <w:tr w:rsidR="0070215C" w:rsidRPr="00716F29" w:rsidTr="005C3926">
        <w:tc>
          <w:tcPr>
            <w:tcW w:w="10915" w:type="dxa"/>
            <w:gridSpan w:val="44"/>
            <w:shd w:val="clear" w:color="auto" w:fill="9BBB59"/>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716F29" w:rsidTr="005C3926">
        <w:tc>
          <w:tcPr>
            <w:tcW w:w="4303" w:type="dxa"/>
            <w:gridSpan w:val="17"/>
            <w:tcBorders>
              <w:right w:val="single" w:sz="4" w:space="0" w:color="auto"/>
            </w:tcBorders>
          </w:tcPr>
          <w:p w:rsidR="0070215C" w:rsidRPr="00E34366" w:rsidRDefault="0070215C" w:rsidP="005C3926">
            <w:pPr>
              <w:rPr>
                <w:b/>
                <w:sz w:val="24"/>
                <w:szCs w:val="24"/>
              </w:rPr>
            </w:pPr>
            <w:r w:rsidRPr="00E34366">
              <w:rPr>
                <w:b/>
                <w:sz w:val="24"/>
                <w:szCs w:val="24"/>
              </w:rPr>
              <w:t>Scop</w:t>
            </w:r>
          </w:p>
        </w:tc>
        <w:tc>
          <w:tcPr>
            <w:tcW w:w="6612" w:type="dxa"/>
            <w:gridSpan w:val="27"/>
            <w:tcBorders>
              <w:left w:val="single" w:sz="4" w:space="0" w:color="auto"/>
            </w:tcBorders>
          </w:tcPr>
          <w:p w:rsidR="0070215C" w:rsidRPr="0070215C" w:rsidRDefault="0070215C" w:rsidP="005C3926">
            <w:pPr>
              <w:rPr>
                <w:b/>
                <w:sz w:val="24"/>
                <w:szCs w:val="24"/>
                <w:lang w:val="en-US"/>
              </w:rPr>
            </w:pPr>
            <w:r w:rsidRPr="0070215C">
              <w:rPr>
                <w:b/>
                <w:sz w:val="24"/>
                <w:szCs w:val="24"/>
                <w:lang w:val="en-US"/>
              </w:rPr>
              <w:t>Cultura, tradițiile și obiceiurile localitatii valorificate și promovate în rîndurile populației</w:t>
            </w:r>
          </w:p>
        </w:tc>
      </w:tr>
      <w:tr w:rsidR="0070215C" w:rsidRPr="00716F29" w:rsidTr="005C3926">
        <w:trPr>
          <w:trHeight w:val="1813"/>
        </w:trPr>
        <w:tc>
          <w:tcPr>
            <w:tcW w:w="4303" w:type="dxa"/>
            <w:gridSpan w:val="17"/>
            <w:tcBorders>
              <w:right w:val="single" w:sz="4" w:space="0" w:color="auto"/>
            </w:tcBorders>
          </w:tcPr>
          <w:p w:rsidR="0070215C" w:rsidRPr="0070215C" w:rsidRDefault="0070215C" w:rsidP="005C3926">
            <w:pPr>
              <w:rPr>
                <w:b/>
                <w:sz w:val="24"/>
                <w:szCs w:val="24"/>
                <w:lang w:val="en-US"/>
              </w:rPr>
            </w:pPr>
            <w:r w:rsidRPr="0070215C">
              <w:rPr>
                <w:b/>
                <w:sz w:val="24"/>
                <w:szCs w:val="24"/>
                <w:lang w:val="en-US"/>
              </w:rPr>
              <w:t xml:space="preserve">Obiective </w:t>
            </w:r>
          </w:p>
          <w:p w:rsidR="0070215C" w:rsidRPr="0070215C" w:rsidRDefault="0070215C" w:rsidP="005C3926">
            <w:pPr>
              <w:rPr>
                <w:b/>
                <w:sz w:val="24"/>
                <w:szCs w:val="24"/>
                <w:lang w:val="en-US"/>
              </w:rPr>
            </w:pPr>
            <w:r w:rsidRPr="0070215C">
              <w:rPr>
                <w:b/>
                <w:sz w:val="24"/>
                <w:szCs w:val="24"/>
                <w:lang w:val="en-US"/>
              </w:rPr>
              <w:t>( pe termen mediu, cu accent sporit pe anul pentru care se aprobă programul )</w:t>
            </w:r>
          </w:p>
        </w:tc>
        <w:tc>
          <w:tcPr>
            <w:tcW w:w="6612" w:type="dxa"/>
            <w:gridSpan w:val="27"/>
            <w:tcBorders>
              <w:left w:val="single" w:sz="4" w:space="0" w:color="auto"/>
            </w:tcBorders>
          </w:tcPr>
          <w:p w:rsidR="0070215C" w:rsidRPr="0070215C" w:rsidRDefault="0070215C" w:rsidP="005C3926">
            <w:pPr>
              <w:rPr>
                <w:lang w:val="en-US"/>
              </w:rPr>
            </w:pPr>
            <w:r w:rsidRPr="0070215C">
              <w:rPr>
                <w:lang w:val="en-US"/>
              </w:rPr>
              <w:t>1.Organizarea si desfasurarea a 8 activități  culturale pe an</w:t>
            </w:r>
          </w:p>
          <w:p w:rsidR="0070215C" w:rsidRPr="0070215C" w:rsidRDefault="0070215C" w:rsidP="005C3926">
            <w:pPr>
              <w:rPr>
                <w:lang w:val="en-US"/>
              </w:rPr>
            </w:pPr>
            <w:r w:rsidRPr="0070215C">
              <w:rPr>
                <w:lang w:val="en-US"/>
              </w:rPr>
              <w:t>2. Creșterea  numărului de locuitori implicate in desfasurarea activitatilor cultural cu 10%</w:t>
            </w:r>
          </w:p>
          <w:p w:rsidR="0070215C" w:rsidRPr="0070215C" w:rsidRDefault="0070215C" w:rsidP="005C3926">
            <w:pPr>
              <w:rPr>
                <w:lang w:val="en-US"/>
              </w:rPr>
            </w:pPr>
            <w:r w:rsidRPr="0070215C">
              <w:rPr>
                <w:lang w:val="en-US"/>
              </w:rPr>
              <w:t>3. Sporirea numarului de cititori/vizitatori cu 10% in anul 2023 fata de anul 2022</w:t>
            </w:r>
          </w:p>
          <w:p w:rsidR="0070215C" w:rsidRPr="0070215C" w:rsidRDefault="0070215C" w:rsidP="005C3926">
            <w:pPr>
              <w:rPr>
                <w:lang w:val="en-US"/>
              </w:rPr>
            </w:pPr>
            <w:r w:rsidRPr="0070215C">
              <w:rPr>
                <w:lang w:val="en-US"/>
              </w:rPr>
              <w:t>4.Prestarea serviciilor de biblioteca pentru circa 400 de cititori in fiecare an</w:t>
            </w:r>
          </w:p>
        </w:tc>
      </w:tr>
      <w:tr w:rsidR="0070215C" w:rsidRPr="00716F29" w:rsidTr="005C3926">
        <w:tc>
          <w:tcPr>
            <w:tcW w:w="4303" w:type="dxa"/>
            <w:gridSpan w:val="17"/>
            <w:tcBorders>
              <w:right w:val="single" w:sz="4" w:space="0" w:color="auto"/>
            </w:tcBorders>
          </w:tcPr>
          <w:p w:rsidR="0070215C" w:rsidRPr="00E34366" w:rsidRDefault="0070215C" w:rsidP="005C3926">
            <w:pPr>
              <w:rPr>
                <w:b/>
                <w:sz w:val="24"/>
                <w:szCs w:val="24"/>
              </w:rPr>
            </w:pPr>
            <w:r w:rsidRPr="00E34366">
              <w:rPr>
                <w:b/>
                <w:sz w:val="24"/>
                <w:szCs w:val="24"/>
              </w:rPr>
              <w:t>Descriere succintă</w:t>
            </w:r>
          </w:p>
        </w:tc>
        <w:tc>
          <w:tcPr>
            <w:tcW w:w="6612" w:type="dxa"/>
            <w:gridSpan w:val="27"/>
            <w:tcBorders>
              <w:left w:val="single" w:sz="4" w:space="0" w:color="auto"/>
            </w:tcBorders>
          </w:tcPr>
          <w:p w:rsidR="0070215C" w:rsidRPr="0070215C" w:rsidRDefault="0070215C" w:rsidP="005C3926">
            <w:pPr>
              <w:rPr>
                <w:b/>
                <w:sz w:val="24"/>
                <w:szCs w:val="24"/>
                <w:lang w:val="en-US"/>
              </w:rPr>
            </w:pPr>
            <w:r w:rsidRPr="0070215C">
              <w:rPr>
                <w:b/>
                <w:sz w:val="24"/>
                <w:szCs w:val="24"/>
                <w:lang w:val="en-US"/>
              </w:rPr>
              <w:t>Subprogr.  include activitatile bibliotecii si caminului cultural</w:t>
            </w:r>
          </w:p>
        </w:tc>
      </w:tr>
      <w:tr w:rsidR="0070215C" w:rsidRPr="00013C08" w:rsidTr="005C3926">
        <w:tc>
          <w:tcPr>
            <w:tcW w:w="10915" w:type="dxa"/>
            <w:gridSpan w:val="44"/>
            <w:shd w:val="clear" w:color="auto" w:fill="9BBB59"/>
          </w:tcPr>
          <w:p w:rsidR="0070215C" w:rsidRPr="00E34366" w:rsidRDefault="0070215C" w:rsidP="005C3926">
            <w:pPr>
              <w:rPr>
                <w:b/>
                <w:sz w:val="24"/>
                <w:szCs w:val="24"/>
              </w:rPr>
            </w:pPr>
            <w:r w:rsidRPr="00E34366">
              <w:rPr>
                <w:b/>
                <w:sz w:val="24"/>
                <w:szCs w:val="24"/>
              </w:rPr>
              <w:t>II. Indicatori de performanță</w:t>
            </w:r>
          </w:p>
        </w:tc>
      </w:tr>
      <w:tr w:rsidR="0070215C" w:rsidRPr="00013C08" w:rsidTr="005C3926">
        <w:trPr>
          <w:trHeight w:val="345"/>
        </w:trPr>
        <w:tc>
          <w:tcPr>
            <w:tcW w:w="1685" w:type="dxa"/>
            <w:gridSpan w:val="3"/>
            <w:vMerge w:val="restart"/>
            <w:shd w:val="clear" w:color="auto" w:fill="9BBB59"/>
          </w:tcPr>
          <w:p w:rsidR="0070215C" w:rsidRPr="00E34366" w:rsidRDefault="0070215C" w:rsidP="005C3926">
            <w:pPr>
              <w:jc w:val="center"/>
              <w:rPr>
                <w:b/>
                <w:sz w:val="24"/>
                <w:szCs w:val="24"/>
              </w:rPr>
            </w:pPr>
            <w:r w:rsidRPr="00E34366">
              <w:rPr>
                <w:b/>
                <w:sz w:val="24"/>
                <w:szCs w:val="24"/>
              </w:rPr>
              <w:t>categoria</w:t>
            </w:r>
          </w:p>
        </w:tc>
        <w:tc>
          <w:tcPr>
            <w:tcW w:w="849" w:type="dxa"/>
            <w:gridSpan w:val="4"/>
            <w:vMerge w:val="restart"/>
            <w:shd w:val="clear" w:color="auto" w:fill="9BBB59"/>
          </w:tcPr>
          <w:p w:rsidR="0070215C" w:rsidRPr="00E34366" w:rsidRDefault="0070215C" w:rsidP="005C3926">
            <w:pPr>
              <w:jc w:val="center"/>
              <w:rPr>
                <w:b/>
                <w:sz w:val="24"/>
                <w:szCs w:val="24"/>
              </w:rPr>
            </w:pPr>
            <w:r w:rsidRPr="00E34366">
              <w:rPr>
                <w:b/>
                <w:sz w:val="24"/>
                <w:szCs w:val="24"/>
              </w:rPr>
              <w:t>cod</w:t>
            </w:r>
          </w:p>
        </w:tc>
        <w:tc>
          <w:tcPr>
            <w:tcW w:w="2542" w:type="dxa"/>
            <w:gridSpan w:val="16"/>
            <w:vMerge w:val="restart"/>
            <w:shd w:val="clear" w:color="auto" w:fill="9BBB59"/>
          </w:tcPr>
          <w:p w:rsidR="0070215C" w:rsidRPr="00E34366" w:rsidRDefault="0070215C" w:rsidP="005C3926">
            <w:pPr>
              <w:jc w:val="center"/>
              <w:rPr>
                <w:b/>
                <w:sz w:val="24"/>
                <w:szCs w:val="24"/>
              </w:rPr>
            </w:pPr>
            <w:r w:rsidRPr="00E34366">
              <w:rPr>
                <w:b/>
                <w:sz w:val="24"/>
                <w:szCs w:val="24"/>
              </w:rPr>
              <w:t>denumirea</w:t>
            </w:r>
          </w:p>
        </w:tc>
        <w:tc>
          <w:tcPr>
            <w:tcW w:w="1285" w:type="dxa"/>
            <w:gridSpan w:val="6"/>
            <w:vMerge w:val="restart"/>
            <w:shd w:val="clear" w:color="auto" w:fill="9BBB59"/>
          </w:tcPr>
          <w:p w:rsidR="0070215C" w:rsidRPr="00E34366" w:rsidRDefault="0070215C" w:rsidP="005C3926">
            <w:pPr>
              <w:jc w:val="center"/>
              <w:rPr>
                <w:b/>
                <w:sz w:val="24"/>
                <w:szCs w:val="24"/>
              </w:rPr>
            </w:pPr>
            <w:r w:rsidRPr="00E34366">
              <w:rPr>
                <w:b/>
                <w:sz w:val="24"/>
                <w:szCs w:val="24"/>
              </w:rPr>
              <w:t>Unitatea de măsură</w:t>
            </w:r>
          </w:p>
        </w:tc>
        <w:tc>
          <w:tcPr>
            <w:tcW w:w="870" w:type="dxa"/>
            <w:gridSpan w:val="4"/>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2022</w:t>
            </w:r>
          </w:p>
        </w:tc>
        <w:tc>
          <w:tcPr>
            <w:tcW w:w="992" w:type="dxa"/>
            <w:gridSpan w:val="6"/>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2023</w:t>
            </w:r>
          </w:p>
        </w:tc>
        <w:tc>
          <w:tcPr>
            <w:tcW w:w="993" w:type="dxa"/>
            <w:gridSpan w:val="4"/>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2024</w:t>
            </w:r>
          </w:p>
        </w:tc>
        <w:tc>
          <w:tcPr>
            <w:tcW w:w="1699" w:type="dxa"/>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80"/>
        </w:trPr>
        <w:tc>
          <w:tcPr>
            <w:tcW w:w="1685" w:type="dxa"/>
            <w:gridSpan w:val="3"/>
            <w:vMerge/>
            <w:shd w:val="clear" w:color="auto" w:fill="9BBB59"/>
          </w:tcPr>
          <w:p w:rsidR="0070215C" w:rsidRPr="00E34366" w:rsidRDefault="0070215C" w:rsidP="005C3926">
            <w:pPr>
              <w:jc w:val="center"/>
              <w:rPr>
                <w:b/>
                <w:sz w:val="24"/>
                <w:szCs w:val="24"/>
              </w:rPr>
            </w:pPr>
          </w:p>
        </w:tc>
        <w:tc>
          <w:tcPr>
            <w:tcW w:w="849" w:type="dxa"/>
            <w:gridSpan w:val="4"/>
            <w:vMerge/>
            <w:shd w:val="clear" w:color="auto" w:fill="9BBB59"/>
          </w:tcPr>
          <w:p w:rsidR="0070215C" w:rsidRPr="00E34366" w:rsidRDefault="0070215C" w:rsidP="005C3926">
            <w:pPr>
              <w:jc w:val="center"/>
              <w:rPr>
                <w:b/>
                <w:sz w:val="24"/>
                <w:szCs w:val="24"/>
              </w:rPr>
            </w:pPr>
          </w:p>
        </w:tc>
        <w:tc>
          <w:tcPr>
            <w:tcW w:w="2542" w:type="dxa"/>
            <w:gridSpan w:val="16"/>
            <w:vMerge/>
            <w:shd w:val="clear" w:color="auto" w:fill="9BBB59"/>
          </w:tcPr>
          <w:p w:rsidR="0070215C" w:rsidRPr="00E34366" w:rsidRDefault="0070215C" w:rsidP="005C3926">
            <w:pPr>
              <w:jc w:val="center"/>
              <w:rPr>
                <w:b/>
                <w:sz w:val="24"/>
                <w:szCs w:val="24"/>
              </w:rPr>
            </w:pPr>
          </w:p>
        </w:tc>
        <w:tc>
          <w:tcPr>
            <w:tcW w:w="1285" w:type="dxa"/>
            <w:gridSpan w:val="6"/>
            <w:vMerge/>
            <w:shd w:val="clear" w:color="auto" w:fill="9BBB59"/>
          </w:tcPr>
          <w:p w:rsidR="0070215C" w:rsidRPr="00E34366" w:rsidRDefault="0070215C" w:rsidP="005C3926">
            <w:pPr>
              <w:jc w:val="center"/>
              <w:rPr>
                <w:b/>
                <w:sz w:val="24"/>
                <w:szCs w:val="24"/>
              </w:rPr>
            </w:pPr>
          </w:p>
        </w:tc>
        <w:tc>
          <w:tcPr>
            <w:tcW w:w="870" w:type="dxa"/>
            <w:gridSpan w:val="4"/>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aprobat</w:t>
            </w:r>
          </w:p>
        </w:tc>
        <w:tc>
          <w:tcPr>
            <w:tcW w:w="992" w:type="dxa"/>
            <w:gridSpan w:val="6"/>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proiect</w:t>
            </w:r>
          </w:p>
        </w:tc>
        <w:tc>
          <w:tcPr>
            <w:tcW w:w="993" w:type="dxa"/>
            <w:gridSpan w:val="4"/>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estimat</w:t>
            </w:r>
          </w:p>
        </w:tc>
        <w:tc>
          <w:tcPr>
            <w:tcW w:w="1699" w:type="dxa"/>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685" w:type="dxa"/>
            <w:gridSpan w:val="3"/>
            <w:tcBorders>
              <w:bottom w:val="single" w:sz="4" w:space="0" w:color="auto"/>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De rezultat</w:t>
            </w:r>
          </w:p>
        </w:tc>
        <w:tc>
          <w:tcPr>
            <w:tcW w:w="849" w:type="dxa"/>
            <w:gridSpan w:val="4"/>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r1</w:t>
            </w: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r2</w:t>
            </w:r>
          </w:p>
        </w:tc>
        <w:tc>
          <w:tcPr>
            <w:tcW w:w="2542" w:type="dxa"/>
            <w:gridSpan w:val="16"/>
          </w:tcPr>
          <w:p w:rsidR="0070215C" w:rsidRPr="0070215C" w:rsidRDefault="0070215C" w:rsidP="005C3926">
            <w:pPr>
              <w:rPr>
                <w:b/>
                <w:sz w:val="24"/>
                <w:szCs w:val="24"/>
                <w:lang w:val="en-US"/>
              </w:rPr>
            </w:pPr>
            <w:r w:rsidRPr="0070215C">
              <w:rPr>
                <w:b/>
                <w:sz w:val="24"/>
                <w:szCs w:val="24"/>
                <w:lang w:val="en-US"/>
              </w:rPr>
              <w:t>Ponderea populației  implicate in activitati sportive</w:t>
            </w:r>
          </w:p>
          <w:p w:rsidR="0070215C" w:rsidRPr="0070215C" w:rsidRDefault="0070215C" w:rsidP="005C3926">
            <w:pPr>
              <w:rPr>
                <w:b/>
                <w:sz w:val="24"/>
                <w:szCs w:val="24"/>
                <w:lang w:val="en-US"/>
              </w:rPr>
            </w:pPr>
          </w:p>
          <w:p w:rsidR="0070215C" w:rsidRPr="0070215C" w:rsidRDefault="0070215C" w:rsidP="005C3926">
            <w:pPr>
              <w:rPr>
                <w:b/>
                <w:sz w:val="24"/>
                <w:szCs w:val="24"/>
                <w:lang w:val="en-US"/>
              </w:rPr>
            </w:pPr>
            <w:r w:rsidRPr="0070215C">
              <w:rPr>
                <w:b/>
                <w:sz w:val="24"/>
                <w:szCs w:val="24"/>
                <w:lang w:val="en-US"/>
              </w:rPr>
              <w:t>Ponderea populatiei implicate in activitati culturale</w:t>
            </w:r>
          </w:p>
        </w:tc>
        <w:tc>
          <w:tcPr>
            <w:tcW w:w="1285" w:type="dxa"/>
            <w:gridSpan w:val="6"/>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w:t>
            </w: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w:t>
            </w:r>
          </w:p>
        </w:tc>
        <w:tc>
          <w:tcPr>
            <w:tcW w:w="870" w:type="dxa"/>
            <w:gridSpan w:val="4"/>
          </w:tcPr>
          <w:p w:rsidR="0070215C" w:rsidRPr="00E34366" w:rsidRDefault="0070215C" w:rsidP="005C3926">
            <w:pPr>
              <w:jc w:val="center"/>
              <w:rPr>
                <w:b/>
                <w:sz w:val="24"/>
                <w:szCs w:val="24"/>
              </w:rPr>
            </w:pPr>
          </w:p>
        </w:tc>
        <w:tc>
          <w:tcPr>
            <w:tcW w:w="992" w:type="dxa"/>
            <w:gridSpan w:val="6"/>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30</w:t>
            </w: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110</w:t>
            </w:r>
          </w:p>
        </w:tc>
        <w:tc>
          <w:tcPr>
            <w:tcW w:w="993"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35</w:t>
            </w: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110</w:t>
            </w:r>
          </w:p>
        </w:tc>
        <w:tc>
          <w:tcPr>
            <w:tcW w:w="1699" w:type="dxa"/>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35</w:t>
            </w: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110</w:t>
            </w:r>
          </w:p>
        </w:tc>
      </w:tr>
      <w:tr w:rsidR="0070215C" w:rsidRPr="00013C08" w:rsidTr="005C3926">
        <w:trPr>
          <w:trHeight w:val="816"/>
        </w:trPr>
        <w:tc>
          <w:tcPr>
            <w:tcW w:w="1685" w:type="dxa"/>
            <w:gridSpan w:val="3"/>
            <w:tcBorders>
              <w:top w:val="single" w:sz="4" w:space="0" w:color="auto"/>
              <w:bottom w:val="single" w:sz="4" w:space="0" w:color="auto"/>
            </w:tcBorders>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De  produs</w:t>
            </w:r>
          </w:p>
        </w:tc>
        <w:tc>
          <w:tcPr>
            <w:tcW w:w="849" w:type="dxa"/>
            <w:gridSpan w:val="4"/>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01</w:t>
            </w:r>
          </w:p>
          <w:p w:rsidR="0070215C" w:rsidRPr="00E34366" w:rsidRDefault="0070215C" w:rsidP="005C3926">
            <w:pPr>
              <w:rPr>
                <w:sz w:val="24"/>
                <w:szCs w:val="24"/>
              </w:rPr>
            </w:pPr>
          </w:p>
        </w:tc>
        <w:tc>
          <w:tcPr>
            <w:tcW w:w="2542" w:type="dxa"/>
            <w:gridSpan w:val="16"/>
          </w:tcPr>
          <w:p w:rsidR="0070215C" w:rsidRPr="0070215C" w:rsidRDefault="0070215C" w:rsidP="005C3926">
            <w:pPr>
              <w:rPr>
                <w:b/>
                <w:sz w:val="24"/>
                <w:szCs w:val="24"/>
                <w:lang w:val="en-US"/>
              </w:rPr>
            </w:pPr>
            <w:r w:rsidRPr="0070215C">
              <w:rPr>
                <w:b/>
                <w:sz w:val="24"/>
                <w:szCs w:val="24"/>
                <w:lang w:val="en-US"/>
              </w:rPr>
              <w:t>Număr de activități culturale petrecute în localitate</w:t>
            </w:r>
          </w:p>
        </w:tc>
        <w:tc>
          <w:tcPr>
            <w:tcW w:w="1285" w:type="dxa"/>
            <w:gridSpan w:val="6"/>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unit.</w:t>
            </w:r>
          </w:p>
        </w:tc>
        <w:tc>
          <w:tcPr>
            <w:tcW w:w="870" w:type="dxa"/>
            <w:gridSpan w:val="4"/>
          </w:tcPr>
          <w:p w:rsidR="0070215C" w:rsidRPr="00E34366" w:rsidRDefault="0070215C" w:rsidP="005C3926">
            <w:pPr>
              <w:jc w:val="center"/>
              <w:rPr>
                <w:b/>
                <w:sz w:val="24"/>
                <w:szCs w:val="24"/>
              </w:rPr>
            </w:pPr>
          </w:p>
          <w:p w:rsidR="0070215C" w:rsidRPr="00E34366" w:rsidRDefault="0070215C" w:rsidP="005C3926">
            <w:pPr>
              <w:rPr>
                <w:sz w:val="24"/>
                <w:szCs w:val="24"/>
              </w:rPr>
            </w:pPr>
          </w:p>
          <w:p w:rsidR="0070215C" w:rsidRPr="00E34366" w:rsidRDefault="0070215C" w:rsidP="005C3926">
            <w:pPr>
              <w:rPr>
                <w:sz w:val="24"/>
                <w:szCs w:val="24"/>
              </w:rPr>
            </w:pPr>
          </w:p>
        </w:tc>
        <w:tc>
          <w:tcPr>
            <w:tcW w:w="992" w:type="dxa"/>
            <w:gridSpan w:val="6"/>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p w:rsidR="0070215C" w:rsidRPr="00E34366" w:rsidRDefault="0070215C" w:rsidP="005C3926">
            <w:pPr>
              <w:jc w:val="center"/>
              <w:rPr>
                <w:sz w:val="24"/>
                <w:szCs w:val="24"/>
              </w:rPr>
            </w:pPr>
          </w:p>
        </w:tc>
        <w:tc>
          <w:tcPr>
            <w:tcW w:w="993"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p w:rsidR="0070215C" w:rsidRPr="00E34366" w:rsidRDefault="0070215C" w:rsidP="005C3926">
            <w:pPr>
              <w:jc w:val="center"/>
              <w:rPr>
                <w:b/>
                <w:sz w:val="24"/>
                <w:szCs w:val="24"/>
              </w:rPr>
            </w:pPr>
          </w:p>
        </w:tc>
        <w:tc>
          <w:tcPr>
            <w:tcW w:w="1699" w:type="dxa"/>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tc>
      </w:tr>
      <w:tr w:rsidR="0070215C" w:rsidRPr="00013C08" w:rsidTr="005C3926">
        <w:trPr>
          <w:trHeight w:val="454"/>
        </w:trPr>
        <w:tc>
          <w:tcPr>
            <w:tcW w:w="1685" w:type="dxa"/>
            <w:gridSpan w:val="3"/>
            <w:tcBorders>
              <w:top w:val="single" w:sz="4" w:space="0" w:color="auto"/>
              <w:bottom w:val="single" w:sz="4" w:space="0" w:color="auto"/>
            </w:tcBorders>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De produs</w:t>
            </w:r>
          </w:p>
        </w:tc>
        <w:tc>
          <w:tcPr>
            <w:tcW w:w="849"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02</w:t>
            </w:r>
          </w:p>
        </w:tc>
        <w:tc>
          <w:tcPr>
            <w:tcW w:w="2542" w:type="dxa"/>
            <w:gridSpan w:val="16"/>
          </w:tcPr>
          <w:p w:rsidR="0070215C" w:rsidRPr="0070215C" w:rsidRDefault="0070215C" w:rsidP="005C3926">
            <w:pPr>
              <w:jc w:val="center"/>
              <w:rPr>
                <w:b/>
                <w:sz w:val="24"/>
                <w:szCs w:val="24"/>
                <w:lang w:val="en-US"/>
              </w:rPr>
            </w:pPr>
            <w:r w:rsidRPr="0070215C">
              <w:rPr>
                <w:b/>
                <w:sz w:val="24"/>
                <w:szCs w:val="24"/>
                <w:lang w:val="en-US"/>
              </w:rPr>
              <w:t>Numărul de cititori deserviți în bibliotecă</w:t>
            </w:r>
          </w:p>
        </w:tc>
        <w:tc>
          <w:tcPr>
            <w:tcW w:w="1285" w:type="dxa"/>
            <w:gridSpan w:val="6"/>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unit.</w:t>
            </w:r>
          </w:p>
        </w:tc>
        <w:tc>
          <w:tcPr>
            <w:tcW w:w="870" w:type="dxa"/>
            <w:gridSpan w:val="4"/>
          </w:tcPr>
          <w:p w:rsidR="0070215C" w:rsidRPr="00E34366" w:rsidRDefault="0070215C" w:rsidP="005C3926">
            <w:pPr>
              <w:jc w:val="center"/>
              <w:rPr>
                <w:b/>
                <w:sz w:val="24"/>
                <w:szCs w:val="24"/>
              </w:rPr>
            </w:pPr>
          </w:p>
        </w:tc>
        <w:tc>
          <w:tcPr>
            <w:tcW w:w="992" w:type="dxa"/>
            <w:gridSpan w:val="6"/>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400</w:t>
            </w:r>
          </w:p>
        </w:tc>
        <w:tc>
          <w:tcPr>
            <w:tcW w:w="993" w:type="dxa"/>
            <w:gridSpan w:val="4"/>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400</w:t>
            </w:r>
          </w:p>
        </w:tc>
        <w:tc>
          <w:tcPr>
            <w:tcW w:w="1699" w:type="dxa"/>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400</w:t>
            </w:r>
          </w:p>
        </w:tc>
      </w:tr>
      <w:tr w:rsidR="0070215C" w:rsidRPr="00013C08" w:rsidTr="005C3926">
        <w:trPr>
          <w:trHeight w:val="454"/>
        </w:trPr>
        <w:tc>
          <w:tcPr>
            <w:tcW w:w="1685" w:type="dxa"/>
            <w:gridSpan w:val="3"/>
            <w:tcBorders>
              <w:top w:val="single" w:sz="4" w:space="0" w:color="auto"/>
            </w:tcBorders>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De produs</w:t>
            </w:r>
          </w:p>
        </w:tc>
        <w:tc>
          <w:tcPr>
            <w:tcW w:w="849"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03</w:t>
            </w:r>
          </w:p>
        </w:tc>
        <w:tc>
          <w:tcPr>
            <w:tcW w:w="2542" w:type="dxa"/>
            <w:gridSpan w:val="16"/>
          </w:tcPr>
          <w:p w:rsidR="0070215C" w:rsidRPr="0070215C" w:rsidRDefault="0070215C" w:rsidP="005C3926">
            <w:pPr>
              <w:jc w:val="center"/>
              <w:rPr>
                <w:b/>
                <w:sz w:val="24"/>
                <w:szCs w:val="24"/>
                <w:lang w:val="en-US"/>
              </w:rPr>
            </w:pPr>
            <w:r w:rsidRPr="0070215C">
              <w:rPr>
                <w:b/>
                <w:sz w:val="24"/>
                <w:szCs w:val="24"/>
                <w:lang w:val="en-US"/>
              </w:rPr>
              <w:t>Numărul populației implicate în activități culturale</w:t>
            </w:r>
          </w:p>
        </w:tc>
        <w:tc>
          <w:tcPr>
            <w:tcW w:w="1285" w:type="dxa"/>
            <w:gridSpan w:val="6"/>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unit.</w:t>
            </w:r>
          </w:p>
        </w:tc>
        <w:tc>
          <w:tcPr>
            <w:tcW w:w="870" w:type="dxa"/>
            <w:gridSpan w:val="4"/>
          </w:tcPr>
          <w:p w:rsidR="0070215C" w:rsidRPr="00E34366" w:rsidRDefault="0070215C" w:rsidP="005C3926">
            <w:pPr>
              <w:jc w:val="center"/>
              <w:rPr>
                <w:b/>
                <w:sz w:val="24"/>
                <w:szCs w:val="24"/>
              </w:rPr>
            </w:pPr>
          </w:p>
        </w:tc>
        <w:tc>
          <w:tcPr>
            <w:tcW w:w="992" w:type="dxa"/>
            <w:gridSpan w:val="6"/>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400</w:t>
            </w:r>
          </w:p>
        </w:tc>
        <w:tc>
          <w:tcPr>
            <w:tcW w:w="993"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400</w:t>
            </w:r>
          </w:p>
        </w:tc>
        <w:tc>
          <w:tcPr>
            <w:tcW w:w="1699" w:type="dxa"/>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400</w:t>
            </w:r>
          </w:p>
        </w:tc>
      </w:tr>
      <w:tr w:rsidR="0070215C" w:rsidRPr="00013C08" w:rsidTr="005C3926">
        <w:trPr>
          <w:cantSplit/>
          <w:trHeight w:val="567"/>
        </w:trPr>
        <w:tc>
          <w:tcPr>
            <w:tcW w:w="1685" w:type="dxa"/>
            <w:gridSpan w:val="3"/>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Eficiență</w:t>
            </w:r>
          </w:p>
        </w:tc>
        <w:tc>
          <w:tcPr>
            <w:tcW w:w="849"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 1</w:t>
            </w:r>
          </w:p>
        </w:tc>
        <w:tc>
          <w:tcPr>
            <w:tcW w:w="2542" w:type="dxa"/>
            <w:gridSpan w:val="16"/>
          </w:tcPr>
          <w:p w:rsidR="0070215C" w:rsidRPr="0070215C" w:rsidRDefault="0070215C" w:rsidP="005C3926">
            <w:pPr>
              <w:jc w:val="center"/>
              <w:rPr>
                <w:b/>
                <w:sz w:val="24"/>
                <w:szCs w:val="24"/>
                <w:lang w:val="en-US"/>
              </w:rPr>
            </w:pPr>
            <w:r w:rsidRPr="0070215C">
              <w:rPr>
                <w:b/>
                <w:sz w:val="24"/>
                <w:szCs w:val="24"/>
                <w:lang w:val="en-US"/>
              </w:rPr>
              <w:t>Cheltuieli medii pentru un cititor</w:t>
            </w:r>
          </w:p>
        </w:tc>
        <w:tc>
          <w:tcPr>
            <w:tcW w:w="1285" w:type="dxa"/>
            <w:gridSpan w:val="6"/>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mii lei</w:t>
            </w:r>
          </w:p>
        </w:tc>
        <w:tc>
          <w:tcPr>
            <w:tcW w:w="870" w:type="dxa"/>
            <w:gridSpan w:val="4"/>
          </w:tcPr>
          <w:p w:rsidR="0070215C" w:rsidRPr="00E34366" w:rsidRDefault="0070215C" w:rsidP="005C3926">
            <w:pPr>
              <w:jc w:val="center"/>
              <w:rPr>
                <w:b/>
                <w:sz w:val="24"/>
                <w:szCs w:val="24"/>
              </w:rPr>
            </w:pPr>
          </w:p>
        </w:tc>
        <w:tc>
          <w:tcPr>
            <w:tcW w:w="992" w:type="dxa"/>
            <w:gridSpan w:val="6"/>
          </w:tcPr>
          <w:p w:rsidR="0070215C" w:rsidRPr="00E34366" w:rsidRDefault="0070215C" w:rsidP="005C3926">
            <w:pPr>
              <w:jc w:val="center"/>
              <w:rPr>
                <w:b/>
                <w:sz w:val="24"/>
                <w:szCs w:val="24"/>
              </w:rPr>
            </w:pPr>
            <w:r w:rsidRPr="00E34366">
              <w:rPr>
                <w:b/>
                <w:sz w:val="24"/>
                <w:szCs w:val="24"/>
              </w:rPr>
              <w:t>0.23</w:t>
            </w:r>
          </w:p>
        </w:tc>
        <w:tc>
          <w:tcPr>
            <w:tcW w:w="993" w:type="dxa"/>
            <w:gridSpan w:val="4"/>
          </w:tcPr>
          <w:p w:rsidR="0070215C" w:rsidRPr="00E34366" w:rsidRDefault="0070215C" w:rsidP="005C3926">
            <w:pPr>
              <w:jc w:val="center"/>
              <w:rPr>
                <w:b/>
                <w:sz w:val="24"/>
                <w:szCs w:val="24"/>
              </w:rPr>
            </w:pPr>
            <w:r w:rsidRPr="00E34366">
              <w:rPr>
                <w:b/>
                <w:sz w:val="24"/>
                <w:szCs w:val="24"/>
              </w:rPr>
              <w:t>0.23</w:t>
            </w:r>
          </w:p>
        </w:tc>
        <w:tc>
          <w:tcPr>
            <w:tcW w:w="1699" w:type="dxa"/>
          </w:tcPr>
          <w:p w:rsidR="0070215C" w:rsidRPr="00E34366" w:rsidRDefault="0070215C" w:rsidP="005C3926">
            <w:pPr>
              <w:rPr>
                <w:b/>
                <w:sz w:val="24"/>
                <w:szCs w:val="24"/>
              </w:rPr>
            </w:pPr>
            <w:r w:rsidRPr="00E34366">
              <w:rPr>
                <w:b/>
                <w:sz w:val="24"/>
                <w:szCs w:val="24"/>
              </w:rPr>
              <w:t>0.23</w:t>
            </w:r>
          </w:p>
        </w:tc>
      </w:tr>
      <w:tr w:rsidR="0070215C" w:rsidRPr="00013C08" w:rsidTr="005C3926">
        <w:trPr>
          <w:cantSplit/>
          <w:trHeight w:val="1112"/>
        </w:trPr>
        <w:tc>
          <w:tcPr>
            <w:tcW w:w="1685" w:type="dxa"/>
            <w:gridSpan w:val="3"/>
          </w:tcPr>
          <w:p w:rsidR="0070215C" w:rsidRPr="00E34366" w:rsidRDefault="0070215C" w:rsidP="005C3926">
            <w:pPr>
              <w:rPr>
                <w:b/>
                <w:sz w:val="24"/>
                <w:szCs w:val="24"/>
              </w:rPr>
            </w:pPr>
          </w:p>
          <w:p w:rsidR="0070215C" w:rsidRPr="00E34366" w:rsidRDefault="0070215C" w:rsidP="005C3926">
            <w:pPr>
              <w:rPr>
                <w:b/>
                <w:sz w:val="24"/>
                <w:szCs w:val="24"/>
              </w:rPr>
            </w:pPr>
            <w:r w:rsidRPr="00E34366">
              <w:rPr>
                <w:b/>
                <w:sz w:val="24"/>
                <w:szCs w:val="24"/>
              </w:rPr>
              <w:t>Eficiență</w:t>
            </w:r>
          </w:p>
        </w:tc>
        <w:tc>
          <w:tcPr>
            <w:tcW w:w="849"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 2</w:t>
            </w:r>
          </w:p>
        </w:tc>
        <w:tc>
          <w:tcPr>
            <w:tcW w:w="2542" w:type="dxa"/>
            <w:gridSpan w:val="16"/>
          </w:tcPr>
          <w:p w:rsidR="0070215C" w:rsidRPr="0070215C" w:rsidRDefault="0070215C" w:rsidP="005C3926">
            <w:pPr>
              <w:jc w:val="center"/>
              <w:rPr>
                <w:b/>
                <w:sz w:val="24"/>
                <w:szCs w:val="24"/>
                <w:lang w:val="en-US"/>
              </w:rPr>
            </w:pPr>
            <w:r w:rsidRPr="0070215C">
              <w:rPr>
                <w:b/>
                <w:sz w:val="24"/>
                <w:szCs w:val="24"/>
                <w:lang w:val="en-US"/>
              </w:rPr>
              <w:t>Cheltuieli medii pentru o activitate desfășurată în localitate</w:t>
            </w:r>
          </w:p>
        </w:tc>
        <w:tc>
          <w:tcPr>
            <w:tcW w:w="1285" w:type="dxa"/>
            <w:gridSpan w:val="6"/>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mii lei</w:t>
            </w:r>
          </w:p>
        </w:tc>
        <w:tc>
          <w:tcPr>
            <w:tcW w:w="870" w:type="dxa"/>
            <w:gridSpan w:val="4"/>
          </w:tcPr>
          <w:p w:rsidR="0070215C" w:rsidRPr="00E34366" w:rsidRDefault="0070215C" w:rsidP="005C3926">
            <w:pPr>
              <w:jc w:val="center"/>
              <w:rPr>
                <w:b/>
                <w:sz w:val="24"/>
                <w:szCs w:val="24"/>
              </w:rPr>
            </w:pPr>
          </w:p>
        </w:tc>
        <w:tc>
          <w:tcPr>
            <w:tcW w:w="992" w:type="dxa"/>
            <w:gridSpan w:val="6"/>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22.89</w:t>
            </w:r>
          </w:p>
        </w:tc>
        <w:tc>
          <w:tcPr>
            <w:tcW w:w="993" w:type="dxa"/>
            <w:gridSpan w:val="4"/>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22.89</w:t>
            </w:r>
          </w:p>
        </w:tc>
        <w:tc>
          <w:tcPr>
            <w:tcW w:w="1699" w:type="dxa"/>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22.89</w:t>
            </w:r>
          </w:p>
        </w:tc>
      </w:tr>
      <w:tr w:rsidR="0070215C" w:rsidRPr="00013C08" w:rsidTr="005C3926">
        <w:tc>
          <w:tcPr>
            <w:tcW w:w="10915" w:type="dxa"/>
            <w:gridSpan w:val="44"/>
            <w:shd w:val="clear" w:color="auto" w:fill="FBD4B4"/>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28" w:type="dxa"/>
            <w:gridSpan w:val="9"/>
            <w:vMerge w:val="restart"/>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6" w:type="dxa"/>
            <w:gridSpan w:val="15"/>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codul</w:t>
            </w:r>
          </w:p>
        </w:tc>
        <w:tc>
          <w:tcPr>
            <w:tcW w:w="1420" w:type="dxa"/>
            <w:gridSpan w:val="7"/>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2022</w:t>
            </w:r>
          </w:p>
        </w:tc>
        <w:tc>
          <w:tcPr>
            <w:tcW w:w="1220" w:type="dxa"/>
            <w:gridSpan w:val="6"/>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2023</w:t>
            </w:r>
          </w:p>
        </w:tc>
        <w:tc>
          <w:tcPr>
            <w:tcW w:w="1175" w:type="dxa"/>
            <w:gridSpan w:val="5"/>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2024</w:t>
            </w:r>
          </w:p>
        </w:tc>
        <w:tc>
          <w:tcPr>
            <w:tcW w:w="1986" w:type="dxa"/>
            <w:gridSpan w:val="2"/>
            <w:tcBorders>
              <w:bottom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285"/>
        </w:trPr>
        <w:tc>
          <w:tcPr>
            <w:tcW w:w="2928" w:type="dxa"/>
            <w:gridSpan w:val="9"/>
            <w:vMerge/>
            <w:shd w:val="clear" w:color="auto" w:fill="9BBB59"/>
          </w:tcPr>
          <w:p w:rsidR="0070215C" w:rsidRPr="00E34366" w:rsidRDefault="0070215C" w:rsidP="005C3926">
            <w:pPr>
              <w:jc w:val="center"/>
              <w:rPr>
                <w:b/>
                <w:sz w:val="24"/>
                <w:szCs w:val="24"/>
              </w:rPr>
            </w:pPr>
          </w:p>
        </w:tc>
        <w:tc>
          <w:tcPr>
            <w:tcW w:w="859" w:type="dxa"/>
            <w:gridSpan w:val="3"/>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Eco k6</w:t>
            </w:r>
          </w:p>
        </w:tc>
        <w:tc>
          <w:tcPr>
            <w:tcW w:w="1420" w:type="dxa"/>
            <w:gridSpan w:val="7"/>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proiect</w:t>
            </w:r>
          </w:p>
        </w:tc>
        <w:tc>
          <w:tcPr>
            <w:tcW w:w="1175" w:type="dxa"/>
            <w:gridSpan w:val="5"/>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estimat</w:t>
            </w:r>
          </w:p>
        </w:tc>
        <w:tc>
          <w:tcPr>
            <w:tcW w:w="1986" w:type="dxa"/>
            <w:gridSpan w:val="2"/>
            <w:tcBorders>
              <w:top w:val="single" w:sz="4" w:space="0" w:color="auto"/>
            </w:tcBorders>
            <w:shd w:val="clear" w:color="auto" w:fill="9BBB59"/>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trHeight w:val="423"/>
        </w:trPr>
        <w:tc>
          <w:tcPr>
            <w:tcW w:w="2928" w:type="dxa"/>
            <w:gridSpan w:val="9"/>
            <w:shd w:val="clear" w:color="auto" w:fill="FBD4B4"/>
          </w:tcPr>
          <w:p w:rsidR="0070215C" w:rsidRPr="00E34366" w:rsidRDefault="0070215C" w:rsidP="005C3926">
            <w:pPr>
              <w:jc w:val="center"/>
              <w:rPr>
                <w:b/>
                <w:sz w:val="24"/>
                <w:szCs w:val="24"/>
              </w:rPr>
            </w:pPr>
            <w:r w:rsidRPr="00E34366">
              <w:rPr>
                <w:b/>
                <w:sz w:val="24"/>
                <w:szCs w:val="24"/>
              </w:rPr>
              <w:t>Cheltuieli, total</w:t>
            </w:r>
          </w:p>
        </w:tc>
        <w:tc>
          <w:tcPr>
            <w:tcW w:w="859" w:type="dxa"/>
            <w:gridSpan w:val="3"/>
            <w:tcBorders>
              <w:top w:val="single" w:sz="4" w:space="0" w:color="auto"/>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auto"/>
            </w:tcBorders>
            <w:shd w:val="clear" w:color="auto" w:fill="FBD4B4"/>
          </w:tcPr>
          <w:p w:rsidR="0070215C" w:rsidRPr="00E34366" w:rsidRDefault="0070215C" w:rsidP="005C3926">
            <w:pPr>
              <w:jc w:val="center"/>
              <w:rPr>
                <w:b/>
                <w:sz w:val="24"/>
                <w:szCs w:val="24"/>
              </w:rPr>
            </w:pPr>
          </w:p>
        </w:tc>
        <w:tc>
          <w:tcPr>
            <w:tcW w:w="1420" w:type="dxa"/>
            <w:gridSpan w:val="7"/>
            <w:tcBorders>
              <w:top w:val="single" w:sz="4" w:space="0" w:color="auto"/>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auto"/>
            </w:tcBorders>
            <w:shd w:val="clear" w:color="auto" w:fill="FBD4B4"/>
          </w:tcPr>
          <w:p w:rsidR="0070215C" w:rsidRPr="00E34366" w:rsidRDefault="0070215C" w:rsidP="005C3926">
            <w:pPr>
              <w:jc w:val="center"/>
              <w:rPr>
                <w:b/>
                <w:sz w:val="24"/>
                <w:szCs w:val="24"/>
              </w:rPr>
            </w:pPr>
            <w:r w:rsidRPr="00E34366">
              <w:rPr>
                <w:b/>
                <w:sz w:val="24"/>
                <w:szCs w:val="24"/>
              </w:rPr>
              <w:t>322.4</w:t>
            </w:r>
          </w:p>
        </w:tc>
        <w:tc>
          <w:tcPr>
            <w:tcW w:w="1175" w:type="dxa"/>
            <w:gridSpan w:val="5"/>
            <w:tcBorders>
              <w:top w:val="single" w:sz="4" w:space="0" w:color="auto"/>
            </w:tcBorders>
            <w:shd w:val="clear" w:color="auto" w:fill="FBD4B4"/>
          </w:tcPr>
          <w:p w:rsidR="0070215C" w:rsidRPr="00E34366" w:rsidRDefault="0070215C" w:rsidP="005C3926">
            <w:pPr>
              <w:jc w:val="center"/>
              <w:rPr>
                <w:b/>
                <w:sz w:val="24"/>
                <w:szCs w:val="24"/>
              </w:rPr>
            </w:pPr>
            <w:r w:rsidRPr="00E34366">
              <w:rPr>
                <w:b/>
                <w:sz w:val="24"/>
                <w:szCs w:val="24"/>
              </w:rPr>
              <w:t>322.4</w:t>
            </w:r>
          </w:p>
        </w:tc>
        <w:tc>
          <w:tcPr>
            <w:tcW w:w="1986" w:type="dxa"/>
            <w:gridSpan w:val="2"/>
            <w:tcBorders>
              <w:top w:val="single" w:sz="4" w:space="0" w:color="auto"/>
            </w:tcBorders>
            <w:shd w:val="clear" w:color="auto" w:fill="FBD4B4"/>
          </w:tcPr>
          <w:p w:rsidR="0070215C" w:rsidRPr="00E34366" w:rsidRDefault="0070215C" w:rsidP="005C3926">
            <w:pPr>
              <w:jc w:val="center"/>
              <w:rPr>
                <w:b/>
                <w:sz w:val="24"/>
                <w:szCs w:val="24"/>
              </w:rPr>
            </w:pPr>
            <w:r w:rsidRPr="00E34366">
              <w:rPr>
                <w:b/>
                <w:sz w:val="24"/>
                <w:szCs w:val="24"/>
              </w:rPr>
              <w:t>322.4</w:t>
            </w:r>
          </w:p>
        </w:tc>
      </w:tr>
      <w:tr w:rsidR="0070215C" w:rsidRPr="00013C08" w:rsidTr="005C3926">
        <w:tc>
          <w:tcPr>
            <w:tcW w:w="2928" w:type="dxa"/>
            <w:gridSpan w:val="9"/>
            <w:shd w:val="clear" w:color="auto" w:fill="00B0F0"/>
          </w:tcPr>
          <w:p w:rsidR="0070215C" w:rsidRPr="00E34366" w:rsidRDefault="0070215C" w:rsidP="005C3926">
            <w:pPr>
              <w:rPr>
                <w:b/>
                <w:sz w:val="24"/>
                <w:szCs w:val="24"/>
              </w:rPr>
            </w:pPr>
            <w:r w:rsidRPr="00E34366">
              <w:rPr>
                <w:b/>
                <w:sz w:val="24"/>
                <w:szCs w:val="24"/>
              </w:rPr>
              <w:t>Servicii de bibliotecă</w:t>
            </w:r>
          </w:p>
        </w:tc>
        <w:tc>
          <w:tcPr>
            <w:tcW w:w="859" w:type="dxa"/>
            <w:gridSpan w:val="3"/>
            <w:shd w:val="clear" w:color="auto" w:fill="00B0F0"/>
          </w:tcPr>
          <w:p w:rsidR="0070215C" w:rsidRPr="00E34366" w:rsidRDefault="0070215C" w:rsidP="005C3926">
            <w:pPr>
              <w:jc w:val="center"/>
              <w:rPr>
                <w:sz w:val="24"/>
                <w:szCs w:val="24"/>
              </w:rPr>
            </w:pPr>
            <w:r w:rsidRPr="00E34366">
              <w:rPr>
                <w:sz w:val="24"/>
                <w:szCs w:val="24"/>
              </w:rPr>
              <w:t>00231</w:t>
            </w:r>
          </w:p>
        </w:tc>
        <w:tc>
          <w:tcPr>
            <w:tcW w:w="1327" w:type="dxa"/>
            <w:gridSpan w:val="12"/>
            <w:shd w:val="clear" w:color="auto" w:fill="00B0F0"/>
          </w:tcPr>
          <w:p w:rsidR="0070215C" w:rsidRPr="00E34366" w:rsidRDefault="0070215C" w:rsidP="005C3926">
            <w:pPr>
              <w:jc w:val="center"/>
              <w:rPr>
                <w:b/>
                <w:sz w:val="24"/>
                <w:szCs w:val="24"/>
              </w:rPr>
            </w:pPr>
          </w:p>
        </w:tc>
        <w:tc>
          <w:tcPr>
            <w:tcW w:w="1420" w:type="dxa"/>
            <w:gridSpan w:val="7"/>
            <w:shd w:val="clear" w:color="auto" w:fill="00B0F0"/>
          </w:tcPr>
          <w:p w:rsidR="0070215C" w:rsidRPr="00E34366" w:rsidRDefault="0070215C" w:rsidP="005C3926">
            <w:pPr>
              <w:jc w:val="center"/>
              <w:rPr>
                <w:b/>
                <w:sz w:val="24"/>
                <w:szCs w:val="24"/>
              </w:rPr>
            </w:pPr>
            <w:r w:rsidRPr="00E34366">
              <w:rPr>
                <w:b/>
                <w:sz w:val="24"/>
                <w:szCs w:val="24"/>
              </w:rPr>
              <w:t>X</w:t>
            </w:r>
          </w:p>
        </w:tc>
        <w:tc>
          <w:tcPr>
            <w:tcW w:w="1220" w:type="dxa"/>
            <w:gridSpan w:val="6"/>
            <w:shd w:val="clear" w:color="auto" w:fill="00B0F0"/>
          </w:tcPr>
          <w:p w:rsidR="0070215C" w:rsidRPr="00E34366" w:rsidRDefault="0070215C" w:rsidP="005C3926">
            <w:pPr>
              <w:jc w:val="center"/>
              <w:rPr>
                <w:b/>
                <w:sz w:val="24"/>
                <w:szCs w:val="24"/>
              </w:rPr>
            </w:pPr>
            <w:r w:rsidRPr="00E34366">
              <w:rPr>
                <w:b/>
                <w:sz w:val="24"/>
                <w:szCs w:val="24"/>
              </w:rPr>
              <w:t>X</w:t>
            </w:r>
          </w:p>
        </w:tc>
        <w:tc>
          <w:tcPr>
            <w:tcW w:w="1175" w:type="dxa"/>
            <w:gridSpan w:val="5"/>
            <w:shd w:val="clear" w:color="auto" w:fill="00B0F0"/>
          </w:tcPr>
          <w:p w:rsidR="0070215C" w:rsidRPr="00E34366" w:rsidRDefault="0070215C" w:rsidP="005C3926">
            <w:pPr>
              <w:jc w:val="center"/>
              <w:rPr>
                <w:b/>
                <w:sz w:val="24"/>
                <w:szCs w:val="24"/>
              </w:rPr>
            </w:pPr>
            <w:r w:rsidRPr="00E34366">
              <w:rPr>
                <w:b/>
                <w:sz w:val="24"/>
                <w:szCs w:val="24"/>
              </w:rPr>
              <w:t>X</w:t>
            </w:r>
          </w:p>
        </w:tc>
        <w:tc>
          <w:tcPr>
            <w:tcW w:w="1986" w:type="dxa"/>
            <w:gridSpan w:val="2"/>
            <w:shd w:val="clear" w:color="auto" w:fill="00B0F0"/>
          </w:tcPr>
          <w:p w:rsidR="0070215C" w:rsidRPr="00E34366" w:rsidRDefault="0070215C" w:rsidP="005C3926">
            <w:pPr>
              <w:jc w:val="center"/>
              <w:rPr>
                <w:b/>
                <w:sz w:val="24"/>
                <w:szCs w:val="24"/>
              </w:rPr>
            </w:pPr>
            <w:r w:rsidRPr="00E34366">
              <w:rPr>
                <w:b/>
                <w:sz w:val="24"/>
                <w:szCs w:val="24"/>
              </w:rPr>
              <w:t>X</w:t>
            </w:r>
          </w:p>
        </w:tc>
      </w:tr>
      <w:tr w:rsidR="0070215C" w:rsidRPr="00013C08" w:rsidTr="005C3926">
        <w:tc>
          <w:tcPr>
            <w:tcW w:w="2928" w:type="dxa"/>
            <w:gridSpan w:val="9"/>
          </w:tcPr>
          <w:p w:rsidR="0070215C" w:rsidRPr="00E34366" w:rsidRDefault="0070215C" w:rsidP="005C3926">
            <w:pPr>
              <w:rPr>
                <w:b/>
                <w:sz w:val="24"/>
                <w:szCs w:val="24"/>
              </w:rPr>
            </w:pPr>
            <w:r w:rsidRPr="00E34366">
              <w:rPr>
                <w:b/>
                <w:sz w:val="24"/>
                <w:szCs w:val="24"/>
              </w:rPr>
              <w:t>Salariul de bază</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211110</w:t>
            </w:r>
          </w:p>
        </w:tc>
        <w:tc>
          <w:tcPr>
            <w:tcW w:w="1420" w:type="dxa"/>
            <w:gridSpan w:val="7"/>
          </w:tcPr>
          <w:p w:rsidR="0070215C" w:rsidRPr="00E34366" w:rsidRDefault="0070215C" w:rsidP="005C3926">
            <w:pPr>
              <w:jc w:val="center"/>
              <w:rPr>
                <w:b/>
                <w:sz w:val="24"/>
                <w:szCs w:val="24"/>
              </w:rPr>
            </w:pPr>
            <w:r w:rsidRPr="00E34366">
              <w:rPr>
                <w:b/>
                <w:sz w:val="24"/>
                <w:szCs w:val="24"/>
              </w:rPr>
              <w:t>X</w:t>
            </w:r>
          </w:p>
        </w:tc>
        <w:tc>
          <w:tcPr>
            <w:tcW w:w="1220" w:type="dxa"/>
            <w:gridSpan w:val="6"/>
          </w:tcPr>
          <w:p w:rsidR="0070215C" w:rsidRPr="00E34366" w:rsidRDefault="0070215C" w:rsidP="005C3926">
            <w:pPr>
              <w:jc w:val="center"/>
              <w:rPr>
                <w:b/>
                <w:sz w:val="24"/>
                <w:szCs w:val="24"/>
              </w:rPr>
            </w:pPr>
          </w:p>
        </w:tc>
        <w:tc>
          <w:tcPr>
            <w:tcW w:w="1175" w:type="dxa"/>
            <w:gridSpan w:val="5"/>
          </w:tcPr>
          <w:p w:rsidR="0070215C" w:rsidRPr="00E34366" w:rsidRDefault="0070215C" w:rsidP="005C3926">
            <w:pPr>
              <w:jc w:val="center"/>
              <w:rPr>
                <w:b/>
                <w:sz w:val="24"/>
                <w:szCs w:val="24"/>
              </w:rPr>
            </w:pPr>
          </w:p>
        </w:tc>
        <w:tc>
          <w:tcPr>
            <w:tcW w:w="1986" w:type="dxa"/>
            <w:gridSpan w:val="2"/>
          </w:tcPr>
          <w:p w:rsidR="0070215C" w:rsidRPr="00E34366" w:rsidRDefault="0070215C" w:rsidP="005C3926">
            <w:pPr>
              <w:jc w:val="center"/>
              <w:rPr>
                <w:b/>
                <w:sz w:val="24"/>
                <w:szCs w:val="24"/>
              </w:rPr>
            </w:pPr>
          </w:p>
        </w:tc>
      </w:tr>
      <w:tr w:rsidR="0070215C" w:rsidRPr="00013C08" w:rsidTr="005C3926">
        <w:tc>
          <w:tcPr>
            <w:tcW w:w="2928" w:type="dxa"/>
            <w:gridSpan w:val="9"/>
          </w:tcPr>
          <w:p w:rsidR="0070215C" w:rsidRPr="0070215C" w:rsidRDefault="0070215C" w:rsidP="005C3926">
            <w:pPr>
              <w:rPr>
                <w:b/>
                <w:sz w:val="24"/>
                <w:szCs w:val="24"/>
                <w:lang w:val="en-US"/>
              </w:rPr>
            </w:pPr>
            <w:r w:rsidRPr="0070215C">
              <w:rPr>
                <w:b/>
                <w:sz w:val="24"/>
                <w:szCs w:val="24"/>
                <w:lang w:val="en-US"/>
              </w:rPr>
              <w:t>Sporuri și suplimente la salariul de bază</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211120</w:t>
            </w:r>
          </w:p>
        </w:tc>
        <w:tc>
          <w:tcPr>
            <w:tcW w:w="1420" w:type="dxa"/>
            <w:gridSpan w:val="7"/>
          </w:tcPr>
          <w:p w:rsidR="0070215C" w:rsidRPr="00E34366" w:rsidRDefault="0070215C" w:rsidP="005C3926">
            <w:pPr>
              <w:jc w:val="center"/>
              <w:rPr>
                <w:b/>
                <w:sz w:val="24"/>
                <w:szCs w:val="24"/>
              </w:rPr>
            </w:pPr>
            <w:r w:rsidRPr="00E34366">
              <w:rPr>
                <w:b/>
                <w:sz w:val="24"/>
                <w:szCs w:val="24"/>
              </w:rPr>
              <w:t>X</w:t>
            </w:r>
          </w:p>
        </w:tc>
        <w:tc>
          <w:tcPr>
            <w:tcW w:w="1220" w:type="dxa"/>
            <w:gridSpan w:val="6"/>
          </w:tcPr>
          <w:p w:rsidR="0070215C" w:rsidRPr="00E34366" w:rsidRDefault="0070215C" w:rsidP="005C3926">
            <w:pPr>
              <w:jc w:val="center"/>
              <w:rPr>
                <w:b/>
                <w:sz w:val="24"/>
                <w:szCs w:val="24"/>
              </w:rPr>
            </w:pPr>
          </w:p>
        </w:tc>
        <w:tc>
          <w:tcPr>
            <w:tcW w:w="1175" w:type="dxa"/>
            <w:gridSpan w:val="5"/>
          </w:tcPr>
          <w:p w:rsidR="0070215C" w:rsidRPr="00E34366" w:rsidRDefault="0070215C" w:rsidP="005C3926">
            <w:pPr>
              <w:jc w:val="center"/>
              <w:rPr>
                <w:b/>
                <w:sz w:val="24"/>
                <w:szCs w:val="24"/>
              </w:rPr>
            </w:pPr>
          </w:p>
        </w:tc>
        <w:tc>
          <w:tcPr>
            <w:tcW w:w="1986" w:type="dxa"/>
            <w:gridSpan w:val="2"/>
          </w:tcPr>
          <w:p w:rsidR="0070215C" w:rsidRPr="00E34366" w:rsidRDefault="0070215C" w:rsidP="005C3926">
            <w:pPr>
              <w:jc w:val="center"/>
              <w:rPr>
                <w:b/>
                <w:sz w:val="24"/>
                <w:szCs w:val="24"/>
              </w:rPr>
            </w:pPr>
          </w:p>
        </w:tc>
      </w:tr>
      <w:tr w:rsidR="0070215C" w:rsidRPr="00013C08" w:rsidTr="005C3926">
        <w:tc>
          <w:tcPr>
            <w:tcW w:w="2928" w:type="dxa"/>
            <w:gridSpan w:val="9"/>
          </w:tcPr>
          <w:p w:rsidR="0070215C" w:rsidRPr="00E34366" w:rsidRDefault="0070215C" w:rsidP="005C3926">
            <w:pPr>
              <w:rPr>
                <w:b/>
                <w:sz w:val="24"/>
                <w:szCs w:val="24"/>
              </w:rPr>
            </w:pPr>
            <w:r w:rsidRPr="00E34366">
              <w:rPr>
                <w:b/>
                <w:sz w:val="24"/>
                <w:szCs w:val="24"/>
              </w:rPr>
              <w:t>Ajutor material</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211130</w:t>
            </w:r>
          </w:p>
        </w:tc>
        <w:tc>
          <w:tcPr>
            <w:tcW w:w="1420" w:type="dxa"/>
            <w:gridSpan w:val="7"/>
          </w:tcPr>
          <w:p w:rsidR="0070215C" w:rsidRPr="00E34366" w:rsidRDefault="0070215C" w:rsidP="005C3926">
            <w:pPr>
              <w:jc w:val="center"/>
              <w:rPr>
                <w:b/>
                <w:sz w:val="24"/>
                <w:szCs w:val="24"/>
              </w:rPr>
            </w:pPr>
            <w:r w:rsidRPr="00E34366">
              <w:rPr>
                <w:b/>
                <w:sz w:val="24"/>
                <w:szCs w:val="24"/>
              </w:rPr>
              <w:t>X</w:t>
            </w:r>
          </w:p>
        </w:tc>
        <w:tc>
          <w:tcPr>
            <w:tcW w:w="1220" w:type="dxa"/>
            <w:gridSpan w:val="6"/>
          </w:tcPr>
          <w:p w:rsidR="0070215C" w:rsidRPr="00E34366" w:rsidRDefault="0070215C" w:rsidP="005C3926">
            <w:pPr>
              <w:jc w:val="center"/>
              <w:rPr>
                <w:b/>
                <w:sz w:val="24"/>
                <w:szCs w:val="24"/>
              </w:rPr>
            </w:pPr>
          </w:p>
        </w:tc>
        <w:tc>
          <w:tcPr>
            <w:tcW w:w="1175" w:type="dxa"/>
            <w:gridSpan w:val="5"/>
          </w:tcPr>
          <w:p w:rsidR="0070215C" w:rsidRPr="00E34366" w:rsidRDefault="0070215C" w:rsidP="005C3926">
            <w:pPr>
              <w:jc w:val="center"/>
              <w:rPr>
                <w:b/>
                <w:sz w:val="24"/>
                <w:szCs w:val="24"/>
              </w:rPr>
            </w:pPr>
          </w:p>
        </w:tc>
        <w:tc>
          <w:tcPr>
            <w:tcW w:w="1986" w:type="dxa"/>
            <w:gridSpan w:val="2"/>
          </w:tcPr>
          <w:p w:rsidR="0070215C" w:rsidRPr="00E34366" w:rsidRDefault="0070215C" w:rsidP="005C3926">
            <w:pPr>
              <w:jc w:val="center"/>
              <w:rPr>
                <w:b/>
                <w:sz w:val="24"/>
                <w:szCs w:val="24"/>
              </w:rPr>
            </w:pPr>
          </w:p>
        </w:tc>
      </w:tr>
      <w:tr w:rsidR="0070215C" w:rsidRPr="00013C08" w:rsidTr="005C3926">
        <w:tc>
          <w:tcPr>
            <w:tcW w:w="2928" w:type="dxa"/>
            <w:gridSpan w:val="9"/>
          </w:tcPr>
          <w:p w:rsidR="0070215C" w:rsidRPr="00E34366" w:rsidRDefault="0070215C" w:rsidP="005C3926">
            <w:pPr>
              <w:rPr>
                <w:b/>
                <w:sz w:val="24"/>
                <w:szCs w:val="24"/>
              </w:rPr>
            </w:pPr>
            <w:r w:rsidRPr="00E34366">
              <w:rPr>
                <w:b/>
                <w:sz w:val="24"/>
                <w:szCs w:val="24"/>
              </w:rPr>
              <w:t>Retribuirea muncii</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211180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65.1</w:t>
            </w:r>
          </w:p>
        </w:tc>
        <w:tc>
          <w:tcPr>
            <w:tcW w:w="1175" w:type="dxa"/>
            <w:gridSpan w:val="5"/>
          </w:tcPr>
          <w:p w:rsidR="0070215C" w:rsidRPr="00E34366" w:rsidRDefault="0070215C" w:rsidP="005C3926">
            <w:pPr>
              <w:jc w:val="center"/>
              <w:rPr>
                <w:b/>
                <w:sz w:val="24"/>
                <w:szCs w:val="24"/>
              </w:rPr>
            </w:pPr>
            <w:r w:rsidRPr="00E34366">
              <w:rPr>
                <w:b/>
                <w:sz w:val="24"/>
                <w:szCs w:val="24"/>
              </w:rPr>
              <w:t>65.1</w:t>
            </w:r>
          </w:p>
        </w:tc>
        <w:tc>
          <w:tcPr>
            <w:tcW w:w="1986" w:type="dxa"/>
            <w:gridSpan w:val="2"/>
          </w:tcPr>
          <w:p w:rsidR="0070215C" w:rsidRPr="00E34366" w:rsidRDefault="0070215C" w:rsidP="005C3926">
            <w:pPr>
              <w:jc w:val="center"/>
              <w:rPr>
                <w:b/>
                <w:sz w:val="24"/>
                <w:szCs w:val="24"/>
              </w:rPr>
            </w:pPr>
            <w:r w:rsidRPr="00E34366">
              <w:rPr>
                <w:b/>
                <w:sz w:val="24"/>
                <w:szCs w:val="24"/>
              </w:rPr>
              <w:t>65.1</w:t>
            </w:r>
          </w:p>
        </w:tc>
      </w:tr>
      <w:tr w:rsidR="0070215C" w:rsidRPr="00013C08" w:rsidTr="005C3926">
        <w:tc>
          <w:tcPr>
            <w:tcW w:w="2928" w:type="dxa"/>
            <w:gridSpan w:val="9"/>
          </w:tcPr>
          <w:p w:rsidR="0070215C" w:rsidRPr="0070215C" w:rsidRDefault="0070215C" w:rsidP="005C3926">
            <w:pPr>
              <w:rPr>
                <w:b/>
                <w:sz w:val="24"/>
                <w:szCs w:val="24"/>
                <w:lang w:val="en-US"/>
              </w:rPr>
            </w:pPr>
            <w:r w:rsidRPr="0070215C">
              <w:rPr>
                <w:b/>
                <w:sz w:val="24"/>
                <w:szCs w:val="24"/>
                <w:lang w:val="en-US"/>
              </w:rPr>
              <w:t>Contribuții de asigurări sociale de stat obligatorii</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212100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18.9</w:t>
            </w:r>
          </w:p>
        </w:tc>
        <w:tc>
          <w:tcPr>
            <w:tcW w:w="1175" w:type="dxa"/>
            <w:gridSpan w:val="5"/>
          </w:tcPr>
          <w:p w:rsidR="0070215C" w:rsidRPr="00E34366" w:rsidRDefault="0070215C" w:rsidP="005C3926">
            <w:pPr>
              <w:jc w:val="center"/>
              <w:rPr>
                <w:b/>
                <w:sz w:val="24"/>
                <w:szCs w:val="24"/>
              </w:rPr>
            </w:pPr>
            <w:r w:rsidRPr="00E34366">
              <w:rPr>
                <w:b/>
                <w:sz w:val="24"/>
                <w:szCs w:val="24"/>
              </w:rPr>
              <w:t>18.9</w:t>
            </w:r>
          </w:p>
        </w:tc>
        <w:tc>
          <w:tcPr>
            <w:tcW w:w="1986" w:type="dxa"/>
            <w:gridSpan w:val="2"/>
          </w:tcPr>
          <w:p w:rsidR="0070215C" w:rsidRPr="00E34366" w:rsidRDefault="0070215C" w:rsidP="005C3926">
            <w:pPr>
              <w:jc w:val="center"/>
              <w:rPr>
                <w:b/>
                <w:sz w:val="24"/>
                <w:szCs w:val="24"/>
              </w:rPr>
            </w:pPr>
            <w:r w:rsidRPr="00E34366">
              <w:rPr>
                <w:b/>
                <w:sz w:val="24"/>
                <w:szCs w:val="24"/>
              </w:rPr>
              <w:t>18.9</w:t>
            </w:r>
          </w:p>
        </w:tc>
      </w:tr>
      <w:tr w:rsidR="0070215C" w:rsidRPr="00013C08" w:rsidTr="005C3926">
        <w:tc>
          <w:tcPr>
            <w:tcW w:w="2928" w:type="dxa"/>
            <w:gridSpan w:val="9"/>
          </w:tcPr>
          <w:p w:rsidR="0070215C" w:rsidRPr="00E34366" w:rsidRDefault="0070215C" w:rsidP="005C3926">
            <w:pPr>
              <w:rPr>
                <w:b/>
                <w:sz w:val="24"/>
                <w:szCs w:val="24"/>
              </w:rPr>
            </w:pPr>
            <w:r w:rsidRPr="00E34366">
              <w:rPr>
                <w:b/>
                <w:sz w:val="24"/>
                <w:szCs w:val="24"/>
              </w:rPr>
              <w:t>Servicii informaționale</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222210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1.7</w:t>
            </w:r>
          </w:p>
        </w:tc>
        <w:tc>
          <w:tcPr>
            <w:tcW w:w="1175" w:type="dxa"/>
            <w:gridSpan w:val="5"/>
          </w:tcPr>
          <w:p w:rsidR="0070215C" w:rsidRPr="00E34366" w:rsidRDefault="0070215C" w:rsidP="005C3926">
            <w:pPr>
              <w:jc w:val="center"/>
              <w:rPr>
                <w:b/>
                <w:sz w:val="24"/>
                <w:szCs w:val="24"/>
              </w:rPr>
            </w:pPr>
            <w:r w:rsidRPr="00E34366">
              <w:rPr>
                <w:b/>
                <w:sz w:val="24"/>
                <w:szCs w:val="24"/>
              </w:rPr>
              <w:t>1.7</w:t>
            </w:r>
          </w:p>
        </w:tc>
        <w:tc>
          <w:tcPr>
            <w:tcW w:w="1986" w:type="dxa"/>
            <w:gridSpan w:val="2"/>
          </w:tcPr>
          <w:p w:rsidR="0070215C" w:rsidRPr="00E34366" w:rsidRDefault="0070215C" w:rsidP="005C3926">
            <w:pPr>
              <w:jc w:val="center"/>
              <w:rPr>
                <w:b/>
                <w:sz w:val="24"/>
                <w:szCs w:val="24"/>
              </w:rPr>
            </w:pPr>
            <w:r w:rsidRPr="00E34366">
              <w:rPr>
                <w:b/>
                <w:sz w:val="24"/>
                <w:szCs w:val="24"/>
              </w:rPr>
              <w:t>1.7</w:t>
            </w:r>
          </w:p>
        </w:tc>
      </w:tr>
      <w:tr w:rsidR="0070215C" w:rsidRPr="00013C08" w:rsidTr="005C3926">
        <w:tc>
          <w:tcPr>
            <w:tcW w:w="2928" w:type="dxa"/>
            <w:gridSpan w:val="9"/>
          </w:tcPr>
          <w:p w:rsidR="0070215C" w:rsidRPr="00E34366" w:rsidRDefault="0070215C" w:rsidP="005C3926">
            <w:pPr>
              <w:rPr>
                <w:b/>
                <w:sz w:val="24"/>
                <w:szCs w:val="24"/>
              </w:rPr>
            </w:pPr>
            <w:r w:rsidRPr="00E34366">
              <w:rPr>
                <w:b/>
                <w:sz w:val="24"/>
                <w:szCs w:val="24"/>
              </w:rPr>
              <w:t>Servicii de telecomunicații</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222220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1.1</w:t>
            </w:r>
          </w:p>
        </w:tc>
        <w:tc>
          <w:tcPr>
            <w:tcW w:w="1175" w:type="dxa"/>
            <w:gridSpan w:val="5"/>
          </w:tcPr>
          <w:p w:rsidR="0070215C" w:rsidRPr="00E34366" w:rsidRDefault="0070215C" w:rsidP="005C3926">
            <w:pPr>
              <w:jc w:val="center"/>
              <w:rPr>
                <w:b/>
                <w:sz w:val="24"/>
                <w:szCs w:val="24"/>
              </w:rPr>
            </w:pPr>
            <w:r w:rsidRPr="00E34366">
              <w:rPr>
                <w:b/>
                <w:sz w:val="24"/>
                <w:szCs w:val="24"/>
              </w:rPr>
              <w:t>1.1</w:t>
            </w:r>
          </w:p>
        </w:tc>
        <w:tc>
          <w:tcPr>
            <w:tcW w:w="1986" w:type="dxa"/>
            <w:gridSpan w:val="2"/>
          </w:tcPr>
          <w:p w:rsidR="0070215C" w:rsidRPr="00E34366" w:rsidRDefault="0070215C" w:rsidP="005C3926">
            <w:pPr>
              <w:jc w:val="center"/>
              <w:rPr>
                <w:b/>
                <w:sz w:val="24"/>
                <w:szCs w:val="24"/>
              </w:rPr>
            </w:pPr>
            <w:r w:rsidRPr="00E34366">
              <w:rPr>
                <w:b/>
                <w:sz w:val="24"/>
                <w:szCs w:val="24"/>
              </w:rPr>
              <w:t>1.1</w:t>
            </w:r>
          </w:p>
        </w:tc>
      </w:tr>
      <w:tr w:rsidR="0070215C" w:rsidRPr="00013C08" w:rsidTr="005C3926">
        <w:tc>
          <w:tcPr>
            <w:tcW w:w="2928" w:type="dxa"/>
            <w:gridSpan w:val="9"/>
          </w:tcPr>
          <w:p w:rsidR="0070215C" w:rsidRPr="00E34366" w:rsidRDefault="0070215C" w:rsidP="005C3926">
            <w:pPr>
              <w:rPr>
                <w:b/>
                <w:sz w:val="24"/>
                <w:szCs w:val="24"/>
              </w:rPr>
            </w:pPr>
            <w:r w:rsidRPr="00E34366">
              <w:rPr>
                <w:b/>
                <w:sz w:val="24"/>
                <w:szCs w:val="24"/>
              </w:rPr>
              <w:t>Servicii postale</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222980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0.5</w:t>
            </w:r>
          </w:p>
        </w:tc>
        <w:tc>
          <w:tcPr>
            <w:tcW w:w="1175" w:type="dxa"/>
            <w:gridSpan w:val="5"/>
          </w:tcPr>
          <w:p w:rsidR="0070215C" w:rsidRPr="00E34366" w:rsidRDefault="0070215C" w:rsidP="005C3926">
            <w:pPr>
              <w:jc w:val="center"/>
              <w:rPr>
                <w:b/>
                <w:sz w:val="24"/>
                <w:szCs w:val="24"/>
              </w:rPr>
            </w:pPr>
            <w:r w:rsidRPr="00E34366">
              <w:rPr>
                <w:b/>
                <w:sz w:val="24"/>
                <w:szCs w:val="24"/>
              </w:rPr>
              <w:t>0.5</w:t>
            </w:r>
          </w:p>
        </w:tc>
        <w:tc>
          <w:tcPr>
            <w:tcW w:w="1986" w:type="dxa"/>
            <w:gridSpan w:val="2"/>
          </w:tcPr>
          <w:p w:rsidR="0070215C" w:rsidRPr="00E34366" w:rsidRDefault="0070215C" w:rsidP="005C3926">
            <w:pPr>
              <w:jc w:val="center"/>
              <w:rPr>
                <w:b/>
                <w:sz w:val="24"/>
                <w:szCs w:val="24"/>
              </w:rPr>
            </w:pPr>
            <w:r w:rsidRPr="00E34366">
              <w:rPr>
                <w:b/>
                <w:sz w:val="24"/>
                <w:szCs w:val="24"/>
              </w:rPr>
              <w:t>0.5</w:t>
            </w:r>
          </w:p>
        </w:tc>
      </w:tr>
      <w:tr w:rsidR="0070215C" w:rsidRPr="00013C08" w:rsidTr="005C3926">
        <w:tc>
          <w:tcPr>
            <w:tcW w:w="2928" w:type="dxa"/>
            <w:gridSpan w:val="9"/>
          </w:tcPr>
          <w:p w:rsidR="0070215C" w:rsidRPr="00E34366" w:rsidRDefault="0070215C" w:rsidP="005C3926">
            <w:pPr>
              <w:rPr>
                <w:b/>
                <w:sz w:val="24"/>
                <w:szCs w:val="24"/>
              </w:rPr>
            </w:pPr>
            <w:r w:rsidRPr="00E34366">
              <w:rPr>
                <w:b/>
                <w:sz w:val="24"/>
                <w:szCs w:val="24"/>
              </w:rPr>
              <w:t>Servicii neatribuite altor aliniate</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222990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p>
        </w:tc>
        <w:tc>
          <w:tcPr>
            <w:tcW w:w="1175" w:type="dxa"/>
            <w:gridSpan w:val="5"/>
          </w:tcPr>
          <w:p w:rsidR="0070215C" w:rsidRPr="00E34366" w:rsidRDefault="0070215C" w:rsidP="005C3926">
            <w:pPr>
              <w:jc w:val="center"/>
              <w:rPr>
                <w:b/>
                <w:sz w:val="24"/>
                <w:szCs w:val="24"/>
              </w:rPr>
            </w:pPr>
          </w:p>
        </w:tc>
        <w:tc>
          <w:tcPr>
            <w:tcW w:w="1986" w:type="dxa"/>
            <w:gridSpan w:val="2"/>
          </w:tcPr>
          <w:p w:rsidR="0070215C" w:rsidRPr="00E34366" w:rsidRDefault="0070215C" w:rsidP="005C3926">
            <w:pPr>
              <w:jc w:val="center"/>
              <w:rPr>
                <w:b/>
                <w:sz w:val="24"/>
                <w:szCs w:val="24"/>
              </w:rPr>
            </w:pPr>
          </w:p>
        </w:tc>
      </w:tr>
      <w:tr w:rsidR="0070215C" w:rsidRPr="00013C08" w:rsidTr="005C3926">
        <w:tc>
          <w:tcPr>
            <w:tcW w:w="2928" w:type="dxa"/>
            <w:gridSpan w:val="9"/>
          </w:tcPr>
          <w:p w:rsidR="0070215C" w:rsidRPr="00E34366" w:rsidRDefault="0070215C" w:rsidP="005C3926">
            <w:pPr>
              <w:rPr>
                <w:b/>
                <w:sz w:val="24"/>
                <w:szCs w:val="24"/>
              </w:rPr>
            </w:pPr>
            <w:r w:rsidRPr="0070215C">
              <w:rPr>
                <w:b/>
                <w:sz w:val="24"/>
                <w:szCs w:val="24"/>
                <w:lang w:val="en-US"/>
              </w:rPr>
              <w:lastRenderedPageBreak/>
              <w:t xml:space="preserve">Indemnizații pentru incapacitate temporară de muncă achitate din mijl. </w:t>
            </w:r>
            <w:r w:rsidRPr="00E34366">
              <w:rPr>
                <w:b/>
                <w:sz w:val="24"/>
                <w:szCs w:val="24"/>
              </w:rPr>
              <w:t>Finan.  ale angajatorului</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273500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1.5</w:t>
            </w:r>
          </w:p>
        </w:tc>
        <w:tc>
          <w:tcPr>
            <w:tcW w:w="1175" w:type="dxa"/>
            <w:gridSpan w:val="5"/>
          </w:tcPr>
          <w:p w:rsidR="0070215C" w:rsidRPr="00E34366" w:rsidRDefault="0070215C" w:rsidP="005C3926">
            <w:pPr>
              <w:jc w:val="center"/>
              <w:rPr>
                <w:b/>
                <w:sz w:val="24"/>
                <w:szCs w:val="24"/>
              </w:rPr>
            </w:pPr>
            <w:r w:rsidRPr="00E34366">
              <w:rPr>
                <w:b/>
                <w:sz w:val="24"/>
                <w:szCs w:val="24"/>
              </w:rPr>
              <w:t>1.5</w:t>
            </w:r>
          </w:p>
        </w:tc>
        <w:tc>
          <w:tcPr>
            <w:tcW w:w="1986" w:type="dxa"/>
            <w:gridSpan w:val="2"/>
          </w:tcPr>
          <w:p w:rsidR="0070215C" w:rsidRPr="00E34366" w:rsidRDefault="0070215C" w:rsidP="005C3926">
            <w:pPr>
              <w:jc w:val="center"/>
              <w:rPr>
                <w:b/>
                <w:sz w:val="24"/>
                <w:szCs w:val="24"/>
              </w:rPr>
            </w:pPr>
            <w:r w:rsidRPr="00E34366">
              <w:rPr>
                <w:b/>
                <w:sz w:val="24"/>
                <w:szCs w:val="24"/>
              </w:rPr>
              <w:t>1.5</w:t>
            </w:r>
          </w:p>
        </w:tc>
      </w:tr>
      <w:tr w:rsidR="0070215C" w:rsidRPr="00013C08" w:rsidTr="005C3926">
        <w:tc>
          <w:tcPr>
            <w:tcW w:w="2928" w:type="dxa"/>
            <w:gridSpan w:val="9"/>
          </w:tcPr>
          <w:p w:rsidR="0070215C" w:rsidRPr="0070215C" w:rsidRDefault="0070215C" w:rsidP="005C3926">
            <w:pPr>
              <w:rPr>
                <w:b/>
                <w:sz w:val="24"/>
                <w:szCs w:val="24"/>
                <w:lang w:val="en-US"/>
              </w:rPr>
            </w:pPr>
            <w:r w:rsidRPr="0070215C">
              <w:rPr>
                <w:b/>
                <w:sz w:val="24"/>
                <w:szCs w:val="24"/>
                <w:lang w:val="en-US"/>
              </w:rPr>
              <w:t>Procur combustibil carbur si lubrifa</w:t>
            </w:r>
          </w:p>
        </w:tc>
        <w:tc>
          <w:tcPr>
            <w:tcW w:w="859" w:type="dxa"/>
            <w:gridSpan w:val="3"/>
          </w:tcPr>
          <w:p w:rsidR="0070215C" w:rsidRPr="00E34366" w:rsidRDefault="0070215C" w:rsidP="005C3926">
            <w:pPr>
              <w:jc w:val="center"/>
              <w:rPr>
                <w:sz w:val="24"/>
                <w:szCs w:val="24"/>
              </w:rPr>
            </w:pPr>
            <w:r w:rsidRPr="00E34366">
              <w:rPr>
                <w:sz w:val="24"/>
                <w:szCs w:val="24"/>
              </w:rPr>
              <w:t>00231</w:t>
            </w:r>
          </w:p>
        </w:tc>
        <w:tc>
          <w:tcPr>
            <w:tcW w:w="1327" w:type="dxa"/>
            <w:gridSpan w:val="12"/>
          </w:tcPr>
          <w:p w:rsidR="0070215C" w:rsidRPr="00E34366" w:rsidRDefault="0070215C" w:rsidP="005C3926">
            <w:pPr>
              <w:jc w:val="center"/>
              <w:rPr>
                <w:b/>
                <w:sz w:val="24"/>
                <w:szCs w:val="24"/>
              </w:rPr>
            </w:pPr>
            <w:r w:rsidRPr="00E34366">
              <w:rPr>
                <w:b/>
                <w:sz w:val="24"/>
                <w:szCs w:val="24"/>
              </w:rPr>
              <w:t>331110</w:t>
            </w:r>
          </w:p>
        </w:tc>
        <w:tc>
          <w:tcPr>
            <w:tcW w:w="1420" w:type="dxa"/>
            <w:gridSpan w:val="7"/>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4.7</w:t>
            </w:r>
          </w:p>
        </w:tc>
        <w:tc>
          <w:tcPr>
            <w:tcW w:w="1175" w:type="dxa"/>
            <w:gridSpan w:val="5"/>
          </w:tcPr>
          <w:p w:rsidR="0070215C" w:rsidRPr="00E34366" w:rsidRDefault="0070215C" w:rsidP="005C3926">
            <w:pPr>
              <w:jc w:val="center"/>
              <w:rPr>
                <w:b/>
                <w:sz w:val="24"/>
                <w:szCs w:val="24"/>
              </w:rPr>
            </w:pPr>
            <w:r w:rsidRPr="00E34366">
              <w:rPr>
                <w:b/>
                <w:sz w:val="24"/>
                <w:szCs w:val="24"/>
              </w:rPr>
              <w:t>4.7</w:t>
            </w:r>
          </w:p>
        </w:tc>
        <w:tc>
          <w:tcPr>
            <w:tcW w:w="1986" w:type="dxa"/>
            <w:gridSpan w:val="2"/>
          </w:tcPr>
          <w:p w:rsidR="0070215C" w:rsidRPr="00E34366" w:rsidRDefault="0070215C" w:rsidP="005C3926">
            <w:pPr>
              <w:jc w:val="center"/>
              <w:rPr>
                <w:b/>
                <w:sz w:val="24"/>
                <w:szCs w:val="24"/>
              </w:rPr>
            </w:pPr>
            <w:r w:rsidRPr="00E34366">
              <w:rPr>
                <w:b/>
                <w:sz w:val="24"/>
                <w:szCs w:val="24"/>
              </w:rPr>
              <w:t>4.7</w:t>
            </w:r>
          </w:p>
        </w:tc>
      </w:tr>
      <w:tr w:rsidR="0070215C" w:rsidRPr="00013C08" w:rsidTr="005C3926">
        <w:trPr>
          <w:trHeight w:val="160"/>
        </w:trPr>
        <w:tc>
          <w:tcPr>
            <w:tcW w:w="10915" w:type="dxa"/>
            <w:gridSpan w:val="44"/>
            <w:tcBorders>
              <w:top w:val="single" w:sz="18" w:space="0" w:color="auto"/>
              <w:bottom w:val="single" w:sz="18" w:space="0" w:color="auto"/>
            </w:tcBorders>
          </w:tcPr>
          <w:p w:rsidR="0070215C" w:rsidRPr="00E34366" w:rsidRDefault="0070215C" w:rsidP="005C3926">
            <w:pPr>
              <w:rPr>
                <w:b/>
                <w:sz w:val="24"/>
                <w:szCs w:val="24"/>
              </w:rPr>
            </w:pPr>
          </w:p>
        </w:tc>
      </w:tr>
      <w:tr w:rsidR="0070215C" w:rsidRPr="00013C08" w:rsidTr="005C3926">
        <w:tc>
          <w:tcPr>
            <w:tcW w:w="3232" w:type="dxa"/>
            <w:gridSpan w:val="11"/>
            <w:tcBorders>
              <w:top w:val="single" w:sz="18" w:space="0" w:color="auto"/>
            </w:tcBorders>
            <w:shd w:val="clear" w:color="auto" w:fill="00B0F0"/>
          </w:tcPr>
          <w:p w:rsidR="0070215C" w:rsidRPr="00E34366" w:rsidRDefault="0070215C" w:rsidP="005C3926">
            <w:pPr>
              <w:jc w:val="center"/>
              <w:rPr>
                <w:b/>
                <w:sz w:val="24"/>
                <w:szCs w:val="24"/>
              </w:rPr>
            </w:pPr>
            <w:r w:rsidRPr="00E34366">
              <w:rPr>
                <w:b/>
                <w:sz w:val="24"/>
                <w:szCs w:val="24"/>
              </w:rPr>
              <w:t>Activitatea caselor de cultură</w:t>
            </w:r>
          </w:p>
        </w:tc>
        <w:tc>
          <w:tcPr>
            <w:tcW w:w="992" w:type="dxa"/>
            <w:gridSpan w:val="5"/>
            <w:tcBorders>
              <w:top w:val="single" w:sz="18" w:space="0" w:color="auto"/>
            </w:tcBorders>
            <w:shd w:val="clear" w:color="auto" w:fill="00B0F0"/>
          </w:tcPr>
          <w:p w:rsidR="0070215C" w:rsidRPr="00E34366" w:rsidRDefault="0070215C" w:rsidP="005C3926">
            <w:pPr>
              <w:jc w:val="center"/>
              <w:rPr>
                <w:sz w:val="24"/>
                <w:szCs w:val="24"/>
              </w:rPr>
            </w:pPr>
            <w:r w:rsidRPr="00E34366">
              <w:rPr>
                <w:sz w:val="24"/>
                <w:szCs w:val="24"/>
              </w:rPr>
              <w:t>00234</w:t>
            </w:r>
          </w:p>
        </w:tc>
        <w:tc>
          <w:tcPr>
            <w:tcW w:w="997" w:type="dxa"/>
            <w:gridSpan w:val="10"/>
            <w:tcBorders>
              <w:top w:val="single" w:sz="18" w:space="0" w:color="auto"/>
            </w:tcBorders>
            <w:shd w:val="clear" w:color="auto" w:fill="00B0F0"/>
          </w:tcPr>
          <w:p w:rsidR="0070215C" w:rsidRPr="00E34366" w:rsidRDefault="0070215C" w:rsidP="005C3926">
            <w:pPr>
              <w:jc w:val="center"/>
              <w:rPr>
                <w:b/>
                <w:sz w:val="24"/>
                <w:szCs w:val="24"/>
              </w:rPr>
            </w:pPr>
          </w:p>
        </w:tc>
        <w:tc>
          <w:tcPr>
            <w:tcW w:w="1313" w:type="dxa"/>
            <w:gridSpan w:val="5"/>
            <w:tcBorders>
              <w:top w:val="single" w:sz="18" w:space="0" w:color="auto"/>
            </w:tcBorders>
            <w:shd w:val="clear" w:color="auto" w:fill="00B0F0"/>
          </w:tcPr>
          <w:p w:rsidR="0070215C" w:rsidRPr="00E34366" w:rsidRDefault="0070215C" w:rsidP="005C3926">
            <w:pPr>
              <w:jc w:val="center"/>
              <w:rPr>
                <w:b/>
                <w:sz w:val="24"/>
                <w:szCs w:val="24"/>
              </w:rPr>
            </w:pPr>
            <w:r w:rsidRPr="00E34366">
              <w:rPr>
                <w:b/>
                <w:sz w:val="24"/>
                <w:szCs w:val="24"/>
              </w:rPr>
              <w:t>X</w:t>
            </w:r>
          </w:p>
        </w:tc>
        <w:tc>
          <w:tcPr>
            <w:tcW w:w="1220" w:type="dxa"/>
            <w:gridSpan w:val="6"/>
            <w:tcBorders>
              <w:top w:val="single" w:sz="18" w:space="0" w:color="auto"/>
            </w:tcBorders>
            <w:shd w:val="clear" w:color="auto" w:fill="00B0F0"/>
          </w:tcPr>
          <w:p w:rsidR="0070215C" w:rsidRPr="00E34366" w:rsidRDefault="0070215C" w:rsidP="005C3926">
            <w:pPr>
              <w:jc w:val="center"/>
              <w:rPr>
                <w:b/>
                <w:sz w:val="24"/>
                <w:szCs w:val="24"/>
              </w:rPr>
            </w:pPr>
            <w:r w:rsidRPr="00E34366">
              <w:rPr>
                <w:b/>
                <w:sz w:val="24"/>
                <w:szCs w:val="24"/>
              </w:rPr>
              <w:t>X</w:t>
            </w:r>
          </w:p>
        </w:tc>
        <w:tc>
          <w:tcPr>
            <w:tcW w:w="1175" w:type="dxa"/>
            <w:gridSpan w:val="5"/>
            <w:tcBorders>
              <w:top w:val="single" w:sz="18" w:space="0" w:color="auto"/>
            </w:tcBorders>
            <w:shd w:val="clear" w:color="auto" w:fill="00B0F0"/>
          </w:tcPr>
          <w:p w:rsidR="0070215C" w:rsidRPr="00E34366" w:rsidRDefault="0070215C" w:rsidP="005C3926">
            <w:pPr>
              <w:jc w:val="center"/>
              <w:rPr>
                <w:b/>
                <w:sz w:val="24"/>
                <w:szCs w:val="24"/>
              </w:rPr>
            </w:pPr>
            <w:r w:rsidRPr="00E34366">
              <w:rPr>
                <w:b/>
                <w:sz w:val="24"/>
                <w:szCs w:val="24"/>
              </w:rPr>
              <w:t>X</w:t>
            </w:r>
          </w:p>
        </w:tc>
        <w:tc>
          <w:tcPr>
            <w:tcW w:w="1986" w:type="dxa"/>
            <w:gridSpan w:val="2"/>
            <w:tcBorders>
              <w:top w:val="single" w:sz="18" w:space="0" w:color="auto"/>
            </w:tcBorders>
            <w:shd w:val="clear" w:color="auto" w:fill="00B0F0"/>
          </w:tcPr>
          <w:p w:rsidR="0070215C" w:rsidRPr="00E34366" w:rsidRDefault="0070215C" w:rsidP="005C3926">
            <w:pPr>
              <w:jc w:val="center"/>
              <w:rPr>
                <w:b/>
                <w:sz w:val="24"/>
                <w:szCs w:val="24"/>
              </w:rPr>
            </w:pPr>
            <w:r w:rsidRPr="00E34366">
              <w:rPr>
                <w:b/>
                <w:sz w:val="24"/>
                <w:szCs w:val="24"/>
              </w:rPr>
              <w:t>X</w:t>
            </w:r>
          </w:p>
        </w:tc>
      </w:tr>
      <w:tr w:rsidR="0070215C" w:rsidRPr="00013C08" w:rsidTr="005C3926">
        <w:tc>
          <w:tcPr>
            <w:tcW w:w="3232" w:type="dxa"/>
            <w:gridSpan w:val="11"/>
          </w:tcPr>
          <w:p w:rsidR="0070215C" w:rsidRPr="00E34366" w:rsidRDefault="0070215C" w:rsidP="005C3926">
            <w:pPr>
              <w:rPr>
                <w:b/>
                <w:sz w:val="24"/>
                <w:szCs w:val="24"/>
              </w:rPr>
            </w:pPr>
            <w:r w:rsidRPr="00E34366">
              <w:rPr>
                <w:b/>
                <w:sz w:val="24"/>
                <w:szCs w:val="24"/>
              </w:rPr>
              <w:t>Retribuirea  muncii</w:t>
            </w:r>
          </w:p>
        </w:tc>
        <w:tc>
          <w:tcPr>
            <w:tcW w:w="992" w:type="dxa"/>
            <w:gridSpan w:val="5"/>
          </w:tcPr>
          <w:p w:rsidR="0070215C" w:rsidRPr="00E34366" w:rsidRDefault="0070215C" w:rsidP="005C3926">
            <w:pPr>
              <w:jc w:val="center"/>
              <w:rPr>
                <w:sz w:val="24"/>
                <w:szCs w:val="24"/>
              </w:rPr>
            </w:pPr>
            <w:r w:rsidRPr="00E34366">
              <w:rPr>
                <w:sz w:val="24"/>
                <w:szCs w:val="24"/>
              </w:rPr>
              <w:t>00234</w:t>
            </w:r>
          </w:p>
        </w:tc>
        <w:tc>
          <w:tcPr>
            <w:tcW w:w="997" w:type="dxa"/>
            <w:gridSpan w:val="10"/>
          </w:tcPr>
          <w:p w:rsidR="0070215C" w:rsidRPr="00E34366" w:rsidRDefault="0070215C" w:rsidP="005C3926">
            <w:pPr>
              <w:jc w:val="center"/>
              <w:rPr>
                <w:b/>
                <w:sz w:val="24"/>
                <w:szCs w:val="24"/>
              </w:rPr>
            </w:pPr>
            <w:r w:rsidRPr="00E34366">
              <w:rPr>
                <w:b/>
                <w:sz w:val="24"/>
                <w:szCs w:val="24"/>
              </w:rPr>
              <w:t>211180</w:t>
            </w:r>
          </w:p>
        </w:tc>
        <w:tc>
          <w:tcPr>
            <w:tcW w:w="1313" w:type="dxa"/>
            <w:gridSpan w:val="5"/>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165.8</w:t>
            </w:r>
          </w:p>
        </w:tc>
        <w:tc>
          <w:tcPr>
            <w:tcW w:w="1175" w:type="dxa"/>
            <w:gridSpan w:val="5"/>
          </w:tcPr>
          <w:p w:rsidR="0070215C" w:rsidRPr="00E34366" w:rsidRDefault="0070215C" w:rsidP="005C3926">
            <w:pPr>
              <w:jc w:val="center"/>
              <w:rPr>
                <w:b/>
                <w:sz w:val="24"/>
                <w:szCs w:val="24"/>
              </w:rPr>
            </w:pPr>
            <w:r w:rsidRPr="00E34366">
              <w:rPr>
                <w:b/>
                <w:sz w:val="24"/>
                <w:szCs w:val="24"/>
              </w:rPr>
              <w:t>165.8</w:t>
            </w:r>
          </w:p>
        </w:tc>
        <w:tc>
          <w:tcPr>
            <w:tcW w:w="1986" w:type="dxa"/>
            <w:gridSpan w:val="2"/>
          </w:tcPr>
          <w:p w:rsidR="0070215C" w:rsidRPr="00E34366" w:rsidRDefault="0070215C" w:rsidP="005C3926">
            <w:pPr>
              <w:jc w:val="center"/>
              <w:rPr>
                <w:b/>
                <w:sz w:val="24"/>
                <w:szCs w:val="24"/>
              </w:rPr>
            </w:pPr>
            <w:r w:rsidRPr="00E34366">
              <w:rPr>
                <w:b/>
                <w:sz w:val="24"/>
                <w:szCs w:val="24"/>
              </w:rPr>
              <w:t>165.8</w:t>
            </w:r>
          </w:p>
        </w:tc>
      </w:tr>
      <w:tr w:rsidR="0070215C" w:rsidRPr="00013C08" w:rsidTr="005C3926">
        <w:tc>
          <w:tcPr>
            <w:tcW w:w="3232" w:type="dxa"/>
            <w:gridSpan w:val="11"/>
          </w:tcPr>
          <w:p w:rsidR="0070215C" w:rsidRPr="0070215C" w:rsidRDefault="0070215C" w:rsidP="005C3926">
            <w:pPr>
              <w:rPr>
                <w:b/>
                <w:sz w:val="24"/>
                <w:szCs w:val="24"/>
                <w:lang w:val="en-US"/>
              </w:rPr>
            </w:pPr>
            <w:r w:rsidRPr="0070215C">
              <w:rPr>
                <w:b/>
                <w:sz w:val="24"/>
                <w:szCs w:val="24"/>
                <w:lang w:val="en-US"/>
              </w:rPr>
              <w:t>Contribuții de asigurări sociale de stat și obligatorii</w:t>
            </w:r>
          </w:p>
        </w:tc>
        <w:tc>
          <w:tcPr>
            <w:tcW w:w="992" w:type="dxa"/>
            <w:gridSpan w:val="5"/>
          </w:tcPr>
          <w:p w:rsidR="0070215C" w:rsidRPr="00E34366" w:rsidRDefault="0070215C" w:rsidP="005C3926">
            <w:pPr>
              <w:jc w:val="center"/>
              <w:rPr>
                <w:sz w:val="24"/>
                <w:szCs w:val="24"/>
              </w:rPr>
            </w:pPr>
            <w:r w:rsidRPr="00E34366">
              <w:rPr>
                <w:sz w:val="24"/>
                <w:szCs w:val="24"/>
              </w:rPr>
              <w:t>00234</w:t>
            </w:r>
          </w:p>
        </w:tc>
        <w:tc>
          <w:tcPr>
            <w:tcW w:w="997" w:type="dxa"/>
            <w:gridSpan w:val="10"/>
          </w:tcPr>
          <w:p w:rsidR="0070215C" w:rsidRPr="00E34366" w:rsidRDefault="0070215C" w:rsidP="005C3926">
            <w:pPr>
              <w:jc w:val="center"/>
              <w:rPr>
                <w:b/>
                <w:sz w:val="24"/>
                <w:szCs w:val="24"/>
              </w:rPr>
            </w:pPr>
            <w:r w:rsidRPr="00E34366">
              <w:rPr>
                <w:b/>
                <w:sz w:val="24"/>
                <w:szCs w:val="24"/>
              </w:rPr>
              <w:t>212100</w:t>
            </w:r>
          </w:p>
        </w:tc>
        <w:tc>
          <w:tcPr>
            <w:tcW w:w="1313" w:type="dxa"/>
            <w:gridSpan w:val="5"/>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48.1</w:t>
            </w:r>
          </w:p>
        </w:tc>
        <w:tc>
          <w:tcPr>
            <w:tcW w:w="1175" w:type="dxa"/>
            <w:gridSpan w:val="5"/>
          </w:tcPr>
          <w:p w:rsidR="0070215C" w:rsidRPr="00E34366" w:rsidRDefault="0070215C" w:rsidP="005C3926">
            <w:pPr>
              <w:jc w:val="center"/>
              <w:rPr>
                <w:b/>
                <w:sz w:val="24"/>
                <w:szCs w:val="24"/>
              </w:rPr>
            </w:pPr>
            <w:r w:rsidRPr="00E34366">
              <w:rPr>
                <w:b/>
                <w:sz w:val="24"/>
                <w:szCs w:val="24"/>
              </w:rPr>
              <w:t>48.1</w:t>
            </w:r>
          </w:p>
        </w:tc>
        <w:tc>
          <w:tcPr>
            <w:tcW w:w="1986" w:type="dxa"/>
            <w:gridSpan w:val="2"/>
          </w:tcPr>
          <w:p w:rsidR="0070215C" w:rsidRPr="00E34366" w:rsidRDefault="0070215C" w:rsidP="005C3926">
            <w:pPr>
              <w:jc w:val="center"/>
              <w:rPr>
                <w:b/>
                <w:sz w:val="24"/>
                <w:szCs w:val="24"/>
              </w:rPr>
            </w:pPr>
            <w:r w:rsidRPr="00E34366">
              <w:rPr>
                <w:b/>
                <w:sz w:val="24"/>
                <w:szCs w:val="24"/>
              </w:rPr>
              <w:t>48.1</w:t>
            </w:r>
          </w:p>
        </w:tc>
      </w:tr>
      <w:tr w:rsidR="0070215C" w:rsidRPr="00013C08" w:rsidTr="005C3926">
        <w:tc>
          <w:tcPr>
            <w:tcW w:w="3232" w:type="dxa"/>
            <w:gridSpan w:val="11"/>
          </w:tcPr>
          <w:p w:rsidR="0070215C" w:rsidRPr="00E34366" w:rsidRDefault="0070215C" w:rsidP="005C3926">
            <w:pPr>
              <w:rPr>
                <w:b/>
                <w:sz w:val="24"/>
                <w:szCs w:val="24"/>
              </w:rPr>
            </w:pPr>
            <w:r w:rsidRPr="00E34366">
              <w:rPr>
                <w:b/>
                <w:sz w:val="24"/>
                <w:szCs w:val="24"/>
              </w:rPr>
              <w:t>Energie electrică</w:t>
            </w:r>
          </w:p>
        </w:tc>
        <w:tc>
          <w:tcPr>
            <w:tcW w:w="992" w:type="dxa"/>
            <w:gridSpan w:val="5"/>
          </w:tcPr>
          <w:p w:rsidR="0070215C" w:rsidRPr="00E34366" w:rsidRDefault="0070215C" w:rsidP="005C3926">
            <w:pPr>
              <w:jc w:val="center"/>
              <w:rPr>
                <w:sz w:val="24"/>
                <w:szCs w:val="24"/>
              </w:rPr>
            </w:pPr>
            <w:r w:rsidRPr="00E34366">
              <w:rPr>
                <w:sz w:val="24"/>
                <w:szCs w:val="24"/>
              </w:rPr>
              <w:t>00234</w:t>
            </w:r>
          </w:p>
        </w:tc>
        <w:tc>
          <w:tcPr>
            <w:tcW w:w="997" w:type="dxa"/>
            <w:gridSpan w:val="10"/>
          </w:tcPr>
          <w:p w:rsidR="0070215C" w:rsidRPr="00E34366" w:rsidRDefault="0070215C" w:rsidP="005C3926">
            <w:pPr>
              <w:jc w:val="center"/>
              <w:rPr>
                <w:b/>
                <w:sz w:val="24"/>
                <w:szCs w:val="24"/>
              </w:rPr>
            </w:pPr>
            <w:r w:rsidRPr="00E34366">
              <w:rPr>
                <w:b/>
                <w:sz w:val="24"/>
                <w:szCs w:val="24"/>
              </w:rPr>
              <w:t>222110</w:t>
            </w:r>
          </w:p>
        </w:tc>
        <w:tc>
          <w:tcPr>
            <w:tcW w:w="1313" w:type="dxa"/>
            <w:gridSpan w:val="5"/>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5.0</w:t>
            </w:r>
          </w:p>
        </w:tc>
        <w:tc>
          <w:tcPr>
            <w:tcW w:w="1175" w:type="dxa"/>
            <w:gridSpan w:val="5"/>
          </w:tcPr>
          <w:p w:rsidR="0070215C" w:rsidRPr="00E34366" w:rsidRDefault="0070215C" w:rsidP="005C3926">
            <w:pPr>
              <w:jc w:val="center"/>
              <w:rPr>
                <w:b/>
                <w:sz w:val="24"/>
                <w:szCs w:val="24"/>
              </w:rPr>
            </w:pPr>
            <w:r w:rsidRPr="00E34366">
              <w:rPr>
                <w:b/>
                <w:sz w:val="24"/>
                <w:szCs w:val="24"/>
              </w:rPr>
              <w:t>5.0</w:t>
            </w:r>
          </w:p>
        </w:tc>
        <w:tc>
          <w:tcPr>
            <w:tcW w:w="1986" w:type="dxa"/>
            <w:gridSpan w:val="2"/>
          </w:tcPr>
          <w:p w:rsidR="0070215C" w:rsidRPr="00E34366" w:rsidRDefault="0070215C" w:rsidP="005C3926">
            <w:pPr>
              <w:jc w:val="center"/>
              <w:rPr>
                <w:b/>
                <w:sz w:val="24"/>
                <w:szCs w:val="24"/>
              </w:rPr>
            </w:pPr>
            <w:r w:rsidRPr="00E34366">
              <w:rPr>
                <w:b/>
                <w:sz w:val="24"/>
                <w:szCs w:val="24"/>
              </w:rPr>
              <w:t>5.0</w:t>
            </w:r>
          </w:p>
        </w:tc>
      </w:tr>
      <w:tr w:rsidR="0070215C" w:rsidRPr="00013C08" w:rsidTr="005C3926">
        <w:tc>
          <w:tcPr>
            <w:tcW w:w="3232" w:type="dxa"/>
            <w:gridSpan w:val="11"/>
          </w:tcPr>
          <w:p w:rsidR="0070215C" w:rsidRPr="00E34366" w:rsidRDefault="0070215C" w:rsidP="005C3926">
            <w:pPr>
              <w:rPr>
                <w:b/>
                <w:sz w:val="24"/>
                <w:szCs w:val="24"/>
              </w:rPr>
            </w:pPr>
            <w:r w:rsidRPr="00E34366">
              <w:rPr>
                <w:b/>
                <w:sz w:val="24"/>
                <w:szCs w:val="24"/>
              </w:rPr>
              <w:t>Servicii de telecomunicații</w:t>
            </w:r>
          </w:p>
        </w:tc>
        <w:tc>
          <w:tcPr>
            <w:tcW w:w="992" w:type="dxa"/>
            <w:gridSpan w:val="5"/>
          </w:tcPr>
          <w:p w:rsidR="0070215C" w:rsidRPr="00E34366" w:rsidRDefault="0070215C" w:rsidP="005C3926">
            <w:pPr>
              <w:jc w:val="center"/>
              <w:rPr>
                <w:sz w:val="24"/>
                <w:szCs w:val="24"/>
              </w:rPr>
            </w:pPr>
            <w:r w:rsidRPr="00E34366">
              <w:rPr>
                <w:sz w:val="24"/>
                <w:szCs w:val="24"/>
              </w:rPr>
              <w:t>00234</w:t>
            </w:r>
          </w:p>
        </w:tc>
        <w:tc>
          <w:tcPr>
            <w:tcW w:w="997" w:type="dxa"/>
            <w:gridSpan w:val="10"/>
          </w:tcPr>
          <w:p w:rsidR="0070215C" w:rsidRPr="00E34366" w:rsidRDefault="0070215C" w:rsidP="005C3926">
            <w:pPr>
              <w:jc w:val="center"/>
              <w:rPr>
                <w:b/>
                <w:sz w:val="24"/>
                <w:szCs w:val="24"/>
              </w:rPr>
            </w:pPr>
            <w:r w:rsidRPr="00E34366">
              <w:rPr>
                <w:b/>
                <w:sz w:val="24"/>
                <w:szCs w:val="24"/>
              </w:rPr>
              <w:t>222220</w:t>
            </w:r>
          </w:p>
        </w:tc>
        <w:tc>
          <w:tcPr>
            <w:tcW w:w="1313" w:type="dxa"/>
            <w:gridSpan w:val="5"/>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1.1</w:t>
            </w:r>
          </w:p>
        </w:tc>
        <w:tc>
          <w:tcPr>
            <w:tcW w:w="1175" w:type="dxa"/>
            <w:gridSpan w:val="5"/>
          </w:tcPr>
          <w:p w:rsidR="0070215C" w:rsidRPr="00E34366" w:rsidRDefault="0070215C" w:rsidP="005C3926">
            <w:pPr>
              <w:jc w:val="center"/>
              <w:rPr>
                <w:b/>
                <w:sz w:val="24"/>
                <w:szCs w:val="24"/>
              </w:rPr>
            </w:pPr>
            <w:r w:rsidRPr="00E34366">
              <w:rPr>
                <w:b/>
                <w:sz w:val="24"/>
                <w:szCs w:val="24"/>
              </w:rPr>
              <w:t>1.1</w:t>
            </w:r>
          </w:p>
        </w:tc>
        <w:tc>
          <w:tcPr>
            <w:tcW w:w="1986" w:type="dxa"/>
            <w:gridSpan w:val="2"/>
          </w:tcPr>
          <w:p w:rsidR="0070215C" w:rsidRPr="00E34366" w:rsidRDefault="0070215C" w:rsidP="005C3926">
            <w:pPr>
              <w:jc w:val="center"/>
              <w:rPr>
                <w:b/>
                <w:sz w:val="24"/>
                <w:szCs w:val="24"/>
              </w:rPr>
            </w:pPr>
            <w:r w:rsidRPr="00E34366">
              <w:rPr>
                <w:b/>
                <w:sz w:val="24"/>
                <w:szCs w:val="24"/>
              </w:rPr>
              <w:t>1.1</w:t>
            </w:r>
          </w:p>
        </w:tc>
      </w:tr>
      <w:tr w:rsidR="0070215C" w:rsidRPr="00013C08" w:rsidTr="005C3926">
        <w:tc>
          <w:tcPr>
            <w:tcW w:w="3232" w:type="dxa"/>
            <w:gridSpan w:val="11"/>
          </w:tcPr>
          <w:p w:rsidR="0070215C" w:rsidRPr="00E34366" w:rsidRDefault="0070215C" w:rsidP="005C3926">
            <w:pPr>
              <w:rPr>
                <w:b/>
                <w:sz w:val="24"/>
                <w:szCs w:val="24"/>
              </w:rPr>
            </w:pPr>
            <w:r w:rsidRPr="00E34366">
              <w:rPr>
                <w:b/>
                <w:sz w:val="24"/>
                <w:szCs w:val="24"/>
              </w:rPr>
              <w:t>Servicii postale</w:t>
            </w:r>
          </w:p>
        </w:tc>
        <w:tc>
          <w:tcPr>
            <w:tcW w:w="992" w:type="dxa"/>
            <w:gridSpan w:val="5"/>
          </w:tcPr>
          <w:p w:rsidR="0070215C" w:rsidRPr="00E34366" w:rsidRDefault="0070215C" w:rsidP="005C3926">
            <w:pPr>
              <w:jc w:val="center"/>
              <w:rPr>
                <w:sz w:val="24"/>
                <w:szCs w:val="24"/>
              </w:rPr>
            </w:pPr>
            <w:r w:rsidRPr="00E34366">
              <w:rPr>
                <w:sz w:val="24"/>
                <w:szCs w:val="24"/>
              </w:rPr>
              <w:t>00234</w:t>
            </w:r>
          </w:p>
        </w:tc>
        <w:tc>
          <w:tcPr>
            <w:tcW w:w="997" w:type="dxa"/>
            <w:gridSpan w:val="10"/>
          </w:tcPr>
          <w:p w:rsidR="0070215C" w:rsidRPr="00E34366" w:rsidRDefault="0070215C" w:rsidP="005C3926">
            <w:pPr>
              <w:jc w:val="center"/>
              <w:rPr>
                <w:b/>
                <w:sz w:val="24"/>
                <w:szCs w:val="24"/>
              </w:rPr>
            </w:pPr>
            <w:r w:rsidRPr="00E34366">
              <w:rPr>
                <w:b/>
                <w:sz w:val="24"/>
                <w:szCs w:val="24"/>
              </w:rPr>
              <w:t>222980</w:t>
            </w:r>
          </w:p>
        </w:tc>
        <w:tc>
          <w:tcPr>
            <w:tcW w:w="1313" w:type="dxa"/>
            <w:gridSpan w:val="5"/>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0.5</w:t>
            </w:r>
          </w:p>
        </w:tc>
        <w:tc>
          <w:tcPr>
            <w:tcW w:w="1175" w:type="dxa"/>
            <w:gridSpan w:val="5"/>
          </w:tcPr>
          <w:p w:rsidR="0070215C" w:rsidRPr="00E34366" w:rsidRDefault="0070215C" w:rsidP="005C3926">
            <w:pPr>
              <w:jc w:val="center"/>
              <w:rPr>
                <w:b/>
                <w:sz w:val="24"/>
                <w:szCs w:val="24"/>
              </w:rPr>
            </w:pPr>
            <w:r w:rsidRPr="00E34366">
              <w:rPr>
                <w:b/>
                <w:sz w:val="24"/>
                <w:szCs w:val="24"/>
              </w:rPr>
              <w:t>0.5</w:t>
            </w:r>
          </w:p>
        </w:tc>
        <w:tc>
          <w:tcPr>
            <w:tcW w:w="1986" w:type="dxa"/>
            <w:gridSpan w:val="2"/>
          </w:tcPr>
          <w:p w:rsidR="0070215C" w:rsidRPr="00E34366" w:rsidRDefault="0070215C" w:rsidP="005C3926">
            <w:pPr>
              <w:jc w:val="center"/>
              <w:rPr>
                <w:b/>
                <w:sz w:val="24"/>
                <w:szCs w:val="24"/>
              </w:rPr>
            </w:pPr>
            <w:r w:rsidRPr="00E34366">
              <w:rPr>
                <w:b/>
                <w:sz w:val="24"/>
                <w:szCs w:val="24"/>
              </w:rPr>
              <w:t>0.5</w:t>
            </w:r>
          </w:p>
        </w:tc>
      </w:tr>
      <w:tr w:rsidR="0070215C" w:rsidRPr="00013C08" w:rsidTr="005C3926">
        <w:tc>
          <w:tcPr>
            <w:tcW w:w="3232" w:type="dxa"/>
            <w:gridSpan w:val="11"/>
          </w:tcPr>
          <w:p w:rsidR="0070215C" w:rsidRPr="0070215C" w:rsidRDefault="0070215C" w:rsidP="005C3926">
            <w:pPr>
              <w:rPr>
                <w:b/>
                <w:sz w:val="24"/>
                <w:szCs w:val="24"/>
                <w:lang w:val="en-US"/>
              </w:rPr>
            </w:pPr>
            <w:r w:rsidRPr="0070215C">
              <w:rPr>
                <w:b/>
                <w:sz w:val="24"/>
                <w:szCs w:val="24"/>
                <w:lang w:val="en-US"/>
              </w:rPr>
              <w:t>Indemnizații pentru incapacitate temporară de muncă achitate din mijloacele financiare ale angajatorului</w:t>
            </w:r>
          </w:p>
        </w:tc>
        <w:tc>
          <w:tcPr>
            <w:tcW w:w="992" w:type="dxa"/>
            <w:gridSpan w:val="5"/>
          </w:tcPr>
          <w:p w:rsidR="0070215C" w:rsidRPr="00E34366" w:rsidRDefault="0070215C" w:rsidP="005C3926">
            <w:pPr>
              <w:jc w:val="center"/>
              <w:rPr>
                <w:sz w:val="24"/>
                <w:szCs w:val="24"/>
              </w:rPr>
            </w:pPr>
            <w:r w:rsidRPr="00E34366">
              <w:rPr>
                <w:sz w:val="24"/>
                <w:szCs w:val="24"/>
              </w:rPr>
              <w:t>00234</w:t>
            </w:r>
          </w:p>
        </w:tc>
        <w:tc>
          <w:tcPr>
            <w:tcW w:w="997" w:type="dxa"/>
            <w:gridSpan w:val="10"/>
          </w:tcPr>
          <w:p w:rsidR="0070215C" w:rsidRPr="00E34366" w:rsidRDefault="0070215C" w:rsidP="005C3926">
            <w:pPr>
              <w:jc w:val="center"/>
              <w:rPr>
                <w:b/>
                <w:sz w:val="24"/>
                <w:szCs w:val="24"/>
              </w:rPr>
            </w:pPr>
            <w:r w:rsidRPr="00E34366">
              <w:rPr>
                <w:b/>
                <w:sz w:val="24"/>
                <w:szCs w:val="24"/>
              </w:rPr>
              <w:t>273500</w:t>
            </w:r>
          </w:p>
        </w:tc>
        <w:tc>
          <w:tcPr>
            <w:tcW w:w="1313" w:type="dxa"/>
            <w:gridSpan w:val="5"/>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1.5</w:t>
            </w:r>
          </w:p>
        </w:tc>
        <w:tc>
          <w:tcPr>
            <w:tcW w:w="1175" w:type="dxa"/>
            <w:gridSpan w:val="5"/>
          </w:tcPr>
          <w:p w:rsidR="0070215C" w:rsidRPr="00E34366" w:rsidRDefault="0070215C" w:rsidP="005C3926">
            <w:pPr>
              <w:jc w:val="center"/>
              <w:rPr>
                <w:b/>
                <w:sz w:val="24"/>
                <w:szCs w:val="24"/>
              </w:rPr>
            </w:pPr>
            <w:r w:rsidRPr="00E34366">
              <w:rPr>
                <w:b/>
                <w:sz w:val="24"/>
                <w:szCs w:val="24"/>
              </w:rPr>
              <w:t>1.5</w:t>
            </w:r>
          </w:p>
        </w:tc>
        <w:tc>
          <w:tcPr>
            <w:tcW w:w="1986" w:type="dxa"/>
            <w:gridSpan w:val="2"/>
          </w:tcPr>
          <w:p w:rsidR="0070215C" w:rsidRPr="00E34366" w:rsidRDefault="0070215C" w:rsidP="005C3926">
            <w:pPr>
              <w:jc w:val="center"/>
              <w:rPr>
                <w:b/>
                <w:sz w:val="24"/>
                <w:szCs w:val="24"/>
              </w:rPr>
            </w:pPr>
            <w:r w:rsidRPr="00E34366">
              <w:rPr>
                <w:b/>
                <w:sz w:val="24"/>
                <w:szCs w:val="24"/>
              </w:rPr>
              <w:t>1.5</w:t>
            </w:r>
          </w:p>
        </w:tc>
      </w:tr>
      <w:tr w:rsidR="0070215C" w:rsidRPr="00013C08" w:rsidTr="005C3926">
        <w:tc>
          <w:tcPr>
            <w:tcW w:w="3232" w:type="dxa"/>
            <w:gridSpan w:val="11"/>
          </w:tcPr>
          <w:p w:rsidR="0070215C" w:rsidRPr="00E34366" w:rsidRDefault="0070215C" w:rsidP="005C3926">
            <w:pPr>
              <w:rPr>
                <w:b/>
                <w:sz w:val="24"/>
                <w:szCs w:val="24"/>
              </w:rPr>
            </w:pPr>
            <w:r w:rsidRPr="00E34366">
              <w:rPr>
                <w:b/>
                <w:sz w:val="24"/>
                <w:szCs w:val="24"/>
              </w:rPr>
              <w:t>Procurarea materialelor de constructie</w:t>
            </w:r>
          </w:p>
        </w:tc>
        <w:tc>
          <w:tcPr>
            <w:tcW w:w="992" w:type="dxa"/>
            <w:gridSpan w:val="5"/>
          </w:tcPr>
          <w:p w:rsidR="0070215C" w:rsidRPr="00E34366" w:rsidRDefault="0070215C" w:rsidP="005C3926">
            <w:pPr>
              <w:jc w:val="center"/>
              <w:rPr>
                <w:sz w:val="24"/>
                <w:szCs w:val="24"/>
              </w:rPr>
            </w:pPr>
            <w:r w:rsidRPr="00E34366">
              <w:rPr>
                <w:sz w:val="24"/>
                <w:szCs w:val="24"/>
              </w:rPr>
              <w:t>00234</w:t>
            </w:r>
          </w:p>
        </w:tc>
        <w:tc>
          <w:tcPr>
            <w:tcW w:w="997" w:type="dxa"/>
            <w:gridSpan w:val="10"/>
          </w:tcPr>
          <w:p w:rsidR="0070215C" w:rsidRPr="00E34366" w:rsidRDefault="0070215C" w:rsidP="005C3926">
            <w:pPr>
              <w:jc w:val="center"/>
              <w:rPr>
                <w:b/>
                <w:sz w:val="24"/>
                <w:szCs w:val="24"/>
              </w:rPr>
            </w:pPr>
            <w:r w:rsidRPr="00E34366">
              <w:rPr>
                <w:b/>
                <w:sz w:val="24"/>
                <w:szCs w:val="24"/>
              </w:rPr>
              <w:t>337110</w:t>
            </w:r>
          </w:p>
        </w:tc>
        <w:tc>
          <w:tcPr>
            <w:tcW w:w="1313" w:type="dxa"/>
            <w:gridSpan w:val="5"/>
          </w:tcPr>
          <w:p w:rsidR="0070215C" w:rsidRPr="00E34366" w:rsidRDefault="0070215C" w:rsidP="005C3926">
            <w:pPr>
              <w:jc w:val="center"/>
              <w:rPr>
                <w:b/>
                <w:sz w:val="24"/>
                <w:szCs w:val="24"/>
              </w:rPr>
            </w:pPr>
          </w:p>
        </w:tc>
        <w:tc>
          <w:tcPr>
            <w:tcW w:w="1220" w:type="dxa"/>
            <w:gridSpan w:val="6"/>
          </w:tcPr>
          <w:p w:rsidR="0070215C" w:rsidRPr="00E34366" w:rsidRDefault="0070215C" w:rsidP="005C3926">
            <w:pPr>
              <w:jc w:val="center"/>
              <w:rPr>
                <w:b/>
                <w:sz w:val="24"/>
                <w:szCs w:val="24"/>
              </w:rPr>
            </w:pPr>
            <w:r w:rsidRPr="00E34366">
              <w:rPr>
                <w:b/>
                <w:sz w:val="24"/>
                <w:szCs w:val="24"/>
              </w:rPr>
              <w:t>6.9</w:t>
            </w:r>
          </w:p>
        </w:tc>
        <w:tc>
          <w:tcPr>
            <w:tcW w:w="1175" w:type="dxa"/>
            <w:gridSpan w:val="5"/>
          </w:tcPr>
          <w:p w:rsidR="0070215C" w:rsidRPr="00E34366" w:rsidRDefault="0070215C" w:rsidP="005C3926">
            <w:pPr>
              <w:jc w:val="center"/>
              <w:rPr>
                <w:b/>
                <w:sz w:val="24"/>
                <w:szCs w:val="24"/>
              </w:rPr>
            </w:pPr>
            <w:r w:rsidRPr="00E34366">
              <w:rPr>
                <w:b/>
                <w:sz w:val="24"/>
                <w:szCs w:val="24"/>
              </w:rPr>
              <w:t>6.9</w:t>
            </w:r>
          </w:p>
        </w:tc>
        <w:tc>
          <w:tcPr>
            <w:tcW w:w="1986" w:type="dxa"/>
            <w:gridSpan w:val="2"/>
          </w:tcPr>
          <w:p w:rsidR="0070215C" w:rsidRPr="00E34366" w:rsidRDefault="0070215C" w:rsidP="005C3926">
            <w:pPr>
              <w:jc w:val="center"/>
              <w:rPr>
                <w:b/>
                <w:sz w:val="24"/>
                <w:szCs w:val="24"/>
              </w:rPr>
            </w:pPr>
            <w:r w:rsidRPr="00E34366">
              <w:rPr>
                <w:b/>
                <w:sz w:val="24"/>
                <w:szCs w:val="24"/>
              </w:rPr>
              <w:t>6.9</w:t>
            </w:r>
          </w:p>
        </w:tc>
      </w:tr>
      <w:tr w:rsidR="0070215C" w:rsidRPr="00013C08" w:rsidTr="005C3926">
        <w:trPr>
          <w:trHeight w:val="254"/>
        </w:trPr>
        <w:tc>
          <w:tcPr>
            <w:tcW w:w="10915" w:type="dxa"/>
            <w:gridSpan w:val="44"/>
            <w:tcBorders>
              <w:top w:val="single" w:sz="18" w:space="0" w:color="auto"/>
              <w:left w:val="nil"/>
              <w:bottom w:val="single" w:sz="12" w:space="0" w:color="auto"/>
              <w:right w:val="nil"/>
            </w:tcBorders>
          </w:tcPr>
          <w:p w:rsidR="0070215C" w:rsidRPr="00E34366" w:rsidRDefault="0070215C" w:rsidP="005C3926">
            <w:pPr>
              <w:rPr>
                <w:sz w:val="16"/>
                <w:szCs w:val="16"/>
              </w:rPr>
            </w:pPr>
          </w:p>
        </w:tc>
      </w:tr>
      <w:tr w:rsidR="0070215C" w:rsidRPr="00013C08" w:rsidTr="005C3926">
        <w:tc>
          <w:tcPr>
            <w:tcW w:w="4082" w:type="dxa"/>
            <w:gridSpan w:val="15"/>
            <w:tcBorders>
              <w:top w:val="single" w:sz="18" w:space="0" w:color="auto"/>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4"/>
                <w:szCs w:val="24"/>
              </w:rPr>
            </w:pPr>
          </w:p>
        </w:tc>
        <w:tc>
          <w:tcPr>
            <w:tcW w:w="3342" w:type="dxa"/>
            <w:gridSpan w:val="20"/>
            <w:tcBorders>
              <w:top w:val="single" w:sz="18" w:space="0" w:color="auto"/>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4"/>
                <w:szCs w:val="24"/>
              </w:rPr>
            </w:pPr>
          </w:p>
        </w:tc>
        <w:tc>
          <w:tcPr>
            <w:tcW w:w="3491" w:type="dxa"/>
            <w:gridSpan w:val="9"/>
            <w:tcBorders>
              <w:top w:val="single" w:sz="18" w:space="0" w:color="auto"/>
              <w:left w:val="single" w:sz="4" w:space="0" w:color="000000"/>
              <w:bottom w:val="single" w:sz="4" w:space="0" w:color="000000"/>
              <w:right w:val="single" w:sz="4" w:space="0" w:color="000000"/>
            </w:tcBorders>
            <w:shd w:val="clear" w:color="auto" w:fill="FFFFFF"/>
            <w:hideMark/>
          </w:tcPr>
          <w:p w:rsidR="0070215C" w:rsidRPr="00E34366" w:rsidRDefault="0070215C" w:rsidP="005C3926">
            <w:pPr>
              <w:jc w:val="center"/>
              <w:rPr>
                <w:b/>
                <w:sz w:val="24"/>
                <w:szCs w:val="24"/>
              </w:rPr>
            </w:pPr>
            <w:r w:rsidRPr="00E34366">
              <w:rPr>
                <w:b/>
                <w:sz w:val="24"/>
                <w:szCs w:val="24"/>
              </w:rPr>
              <w:t>cod</w:t>
            </w:r>
          </w:p>
        </w:tc>
      </w:tr>
      <w:tr w:rsidR="0070215C" w:rsidRPr="00013C08" w:rsidTr="005C3926">
        <w:tc>
          <w:tcPr>
            <w:tcW w:w="4082" w:type="dxa"/>
            <w:gridSpan w:val="15"/>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3342" w:type="dxa"/>
            <w:gridSpan w:val="20"/>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0169</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082" w:type="dxa"/>
            <w:gridSpan w:val="15"/>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3.Programul</w:t>
            </w:r>
          </w:p>
        </w:tc>
        <w:tc>
          <w:tcPr>
            <w:tcW w:w="3342"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08</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082" w:type="dxa"/>
            <w:gridSpan w:val="15"/>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3342"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0802</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Informație general  ( se completează de către autoritatea public Org.I )</w:t>
            </w:r>
          </w:p>
        </w:tc>
      </w:tr>
      <w:tr w:rsidR="0070215C" w:rsidRPr="00716F29" w:rsidTr="005C3926">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Acţiuni imprevizibile   şi exepţionale asigurate financiar</w:t>
            </w:r>
          </w:p>
        </w:tc>
      </w:tr>
      <w:tr w:rsidR="0070215C" w:rsidRPr="00716F29" w:rsidTr="005C3926">
        <w:trPr>
          <w:trHeight w:val="1221"/>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Obiective</w:t>
            </w:r>
          </w:p>
          <w:p w:rsidR="0070215C" w:rsidRPr="0070215C" w:rsidRDefault="0070215C" w:rsidP="005C3926">
            <w:pPr>
              <w:jc w:val="center"/>
              <w:rPr>
                <w:b/>
                <w:sz w:val="24"/>
                <w:szCs w:val="24"/>
                <w:lang w:val="en-US"/>
              </w:rPr>
            </w:pPr>
            <w:r w:rsidRPr="0070215C">
              <w:rPr>
                <w:b/>
                <w:sz w:val="24"/>
                <w:szCs w:val="24"/>
                <w:lang w:val="en-US"/>
              </w:rPr>
              <w:t>( pe termen mediu, cu accent sporit pe anul pentru care se aprobă programul )</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proofErr w:type="gramStart"/>
            <w:r w:rsidRPr="0070215C">
              <w:rPr>
                <w:b/>
                <w:sz w:val="24"/>
                <w:szCs w:val="24"/>
                <w:lang w:val="en-US"/>
              </w:rPr>
              <w:t>1.Satisfacerea</w:t>
            </w:r>
            <w:proofErr w:type="gramEnd"/>
            <w:r w:rsidRPr="0070215C">
              <w:rPr>
                <w:b/>
                <w:sz w:val="24"/>
                <w:szCs w:val="24"/>
                <w:lang w:val="en-US"/>
              </w:rPr>
              <w:t xml:space="preserve">  in fiecare an solicitarilor de alocatii din Fondul de rezerva conform regulamentului de utilizare a acestuia.</w:t>
            </w:r>
          </w:p>
          <w:p w:rsidR="0070215C" w:rsidRPr="0070215C" w:rsidRDefault="0070215C" w:rsidP="005C3926">
            <w:pPr>
              <w:rPr>
                <w:b/>
                <w:sz w:val="24"/>
                <w:szCs w:val="24"/>
                <w:lang w:val="en-US"/>
              </w:rPr>
            </w:pPr>
            <w:r w:rsidRPr="0070215C">
              <w:rPr>
                <w:b/>
                <w:sz w:val="24"/>
                <w:szCs w:val="24"/>
                <w:lang w:val="en-US"/>
              </w:rPr>
              <w:t>2.Finanţarea mijloacelor alocate din  Fondul de rezerva conform deciziilor Consiliului local la nivel de 100%</w:t>
            </w:r>
          </w:p>
        </w:tc>
      </w:tr>
      <w:tr w:rsidR="0070215C" w:rsidRPr="00716F29" w:rsidTr="005C3926">
        <w:trPr>
          <w:trHeight w:val="832"/>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lastRenderedPageBreak/>
              <w:t>Descriere succintă</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Subprogramul cuprinde cheltuieli pentru finanţarea solicitărilor care parvin pe parcursul anului.</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II. Indicatori de performanță</w:t>
            </w:r>
          </w:p>
        </w:tc>
      </w:tr>
      <w:tr w:rsidR="0070215C" w:rsidRPr="00013C08" w:rsidTr="005C3926">
        <w:trPr>
          <w:trHeight w:val="345"/>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708"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658" w:type="dxa"/>
            <w:gridSpan w:val="1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69" w:type="dxa"/>
            <w:gridSpan w:val="7"/>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80"/>
        </w:trPr>
        <w:tc>
          <w:tcPr>
            <w:tcW w:w="1415" w:type="dxa"/>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708"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658" w:type="dxa"/>
            <w:gridSpan w:val="1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69" w:type="dxa"/>
            <w:gridSpan w:val="7"/>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415"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R1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Gradul de executare a mijloacelor alocate in raport cu volumul alocat</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r>
      <w:tr w:rsidR="0070215C" w:rsidRPr="00013C08" w:rsidTr="005C3926">
        <w:trPr>
          <w:trHeight w:val="454"/>
        </w:trPr>
        <w:tc>
          <w:tcPr>
            <w:tcW w:w="1415" w:type="dxa"/>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O1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Numarul evenimentelor cu caracter imprevizibil finantate din fondul de rezerva</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Unitati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w:t>
            </w:r>
          </w:p>
        </w:tc>
      </w:tr>
      <w:tr w:rsidR="0070215C" w:rsidRPr="00013C08" w:rsidTr="005C3926">
        <w:trPr>
          <w:cantSplit/>
          <w:trHeight w:val="567"/>
        </w:trPr>
        <w:tc>
          <w:tcPr>
            <w:tcW w:w="1415"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eficiență</w:t>
            </w:r>
          </w:p>
        </w:tc>
        <w:tc>
          <w:tcPr>
            <w:tcW w:w="708"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Cheltueli medii la un eveniment cu caracter imprevizibil finantat din bugetul local</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mii lei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3.3</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28" w:type="dxa"/>
            <w:gridSpan w:val="9"/>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6"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285"/>
        </w:trPr>
        <w:tc>
          <w:tcPr>
            <w:tcW w:w="2928" w:type="dxa"/>
            <w:gridSpan w:val="9"/>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trHeight w:val="285"/>
        </w:trPr>
        <w:tc>
          <w:tcPr>
            <w:tcW w:w="2928" w:type="dxa"/>
            <w:gridSpan w:val="9"/>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10.0</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10.0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10.0</w:t>
            </w:r>
          </w:p>
        </w:tc>
      </w:tr>
      <w:tr w:rsidR="0070215C" w:rsidRPr="00013C08" w:rsidTr="005C3926">
        <w:tc>
          <w:tcPr>
            <w:tcW w:w="2928" w:type="dxa"/>
            <w:gridSpan w:val="9"/>
            <w:tcBorders>
              <w:top w:val="single" w:sz="4" w:space="0" w:color="000000"/>
              <w:left w:val="single" w:sz="4" w:space="0" w:color="000000"/>
              <w:bottom w:val="single" w:sz="4" w:space="0" w:color="000000"/>
              <w:right w:val="single" w:sz="4" w:space="0" w:color="auto"/>
            </w:tcBorders>
            <w:hideMark/>
          </w:tcPr>
          <w:p w:rsidR="0070215C" w:rsidRPr="00E34366" w:rsidRDefault="0070215C" w:rsidP="005C3926">
            <w:pPr>
              <w:jc w:val="center"/>
              <w:rPr>
                <w:b/>
                <w:sz w:val="24"/>
                <w:szCs w:val="24"/>
              </w:rPr>
            </w:pPr>
            <w:r w:rsidRPr="00E34366">
              <w:rPr>
                <w:b/>
                <w:sz w:val="24"/>
                <w:szCs w:val="24"/>
              </w:rPr>
              <w:t>Administrarea fondului de rezervă</w:t>
            </w:r>
          </w:p>
        </w:tc>
        <w:tc>
          <w:tcPr>
            <w:tcW w:w="859" w:type="dxa"/>
            <w:gridSpan w:val="3"/>
            <w:tcBorders>
              <w:top w:val="single" w:sz="4" w:space="0" w:color="000000"/>
              <w:left w:val="single" w:sz="4" w:space="0" w:color="auto"/>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00020</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w:t>
            </w:r>
          </w:p>
        </w:tc>
        <w:tc>
          <w:tcPr>
            <w:tcW w:w="1175" w:type="dxa"/>
            <w:gridSpan w:val="5"/>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w:t>
            </w:r>
          </w:p>
        </w:tc>
      </w:tr>
      <w:tr w:rsidR="0070215C" w:rsidRPr="00013C08" w:rsidTr="005C3926">
        <w:trPr>
          <w:trHeight w:val="420"/>
        </w:trPr>
        <w:tc>
          <w:tcPr>
            <w:tcW w:w="2928" w:type="dxa"/>
            <w:gridSpan w:val="9"/>
            <w:tcBorders>
              <w:top w:val="single" w:sz="4" w:space="0" w:color="000000"/>
              <w:left w:val="single" w:sz="4" w:space="0" w:color="000000"/>
              <w:bottom w:val="single" w:sz="18" w:space="0" w:color="auto"/>
              <w:right w:val="single" w:sz="4" w:space="0" w:color="auto"/>
            </w:tcBorders>
            <w:hideMark/>
          </w:tcPr>
          <w:p w:rsidR="0070215C" w:rsidRPr="0070215C" w:rsidRDefault="0070215C" w:rsidP="005C3926">
            <w:pPr>
              <w:jc w:val="center"/>
              <w:rPr>
                <w:b/>
                <w:sz w:val="24"/>
                <w:szCs w:val="24"/>
                <w:lang w:val="en-US"/>
              </w:rPr>
            </w:pPr>
            <w:r w:rsidRPr="0070215C">
              <w:rPr>
                <w:b/>
                <w:sz w:val="24"/>
                <w:szCs w:val="24"/>
                <w:lang w:val="en-US"/>
              </w:rPr>
              <w:t>Servicii neatribuite altor aliniate precum și cheltuielile pentru audit intern prin asociere sau pe bază contract</w:t>
            </w:r>
          </w:p>
        </w:tc>
        <w:tc>
          <w:tcPr>
            <w:tcW w:w="859" w:type="dxa"/>
            <w:gridSpan w:val="3"/>
            <w:tcBorders>
              <w:top w:val="single" w:sz="4" w:space="0" w:color="000000"/>
              <w:left w:val="single" w:sz="4" w:space="0" w:color="auto"/>
              <w:bottom w:val="single" w:sz="18" w:space="0" w:color="auto"/>
              <w:right w:val="single" w:sz="4" w:space="0" w:color="000000"/>
            </w:tcBorders>
          </w:tcPr>
          <w:p w:rsidR="0070215C" w:rsidRPr="0070215C" w:rsidRDefault="0070215C" w:rsidP="005C3926">
            <w:pPr>
              <w:jc w:val="center"/>
              <w:rPr>
                <w:b/>
                <w:sz w:val="24"/>
                <w:szCs w:val="24"/>
                <w:lang w:val="en-US"/>
              </w:rPr>
            </w:pPr>
          </w:p>
        </w:tc>
        <w:tc>
          <w:tcPr>
            <w:tcW w:w="1327" w:type="dxa"/>
            <w:gridSpan w:val="12"/>
            <w:tcBorders>
              <w:top w:val="single" w:sz="4" w:space="0" w:color="000000"/>
              <w:left w:val="single" w:sz="4" w:space="0" w:color="000000"/>
              <w:bottom w:val="single" w:sz="18" w:space="0" w:color="auto"/>
              <w:right w:val="single" w:sz="2" w:space="0" w:color="auto"/>
            </w:tcBorders>
            <w:hideMark/>
          </w:tcPr>
          <w:p w:rsidR="0070215C" w:rsidRPr="00E34366" w:rsidRDefault="0070215C" w:rsidP="005C3926">
            <w:pPr>
              <w:jc w:val="center"/>
              <w:rPr>
                <w:b/>
                <w:sz w:val="24"/>
                <w:szCs w:val="24"/>
              </w:rPr>
            </w:pPr>
            <w:r w:rsidRPr="00E34366">
              <w:rPr>
                <w:b/>
                <w:sz w:val="24"/>
                <w:szCs w:val="24"/>
              </w:rPr>
              <w:t>222990</w:t>
            </w:r>
          </w:p>
        </w:tc>
        <w:tc>
          <w:tcPr>
            <w:tcW w:w="1420" w:type="dxa"/>
            <w:gridSpan w:val="7"/>
            <w:tcBorders>
              <w:top w:val="single" w:sz="4" w:space="0" w:color="000000"/>
              <w:left w:val="single" w:sz="2" w:space="0" w:color="auto"/>
              <w:bottom w:val="single" w:sz="18" w:space="0" w:color="auto"/>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18" w:space="0" w:color="auto"/>
              <w:right w:val="single" w:sz="4" w:space="0" w:color="000000"/>
            </w:tcBorders>
            <w:hideMark/>
          </w:tcPr>
          <w:p w:rsidR="0070215C" w:rsidRPr="00E34366" w:rsidRDefault="0070215C" w:rsidP="005C3926">
            <w:pPr>
              <w:jc w:val="center"/>
              <w:rPr>
                <w:b/>
                <w:sz w:val="24"/>
                <w:szCs w:val="24"/>
              </w:rPr>
            </w:pPr>
            <w:r w:rsidRPr="00E34366">
              <w:rPr>
                <w:b/>
                <w:sz w:val="24"/>
                <w:szCs w:val="24"/>
              </w:rPr>
              <w:t>10</w:t>
            </w:r>
          </w:p>
        </w:tc>
        <w:tc>
          <w:tcPr>
            <w:tcW w:w="1175" w:type="dxa"/>
            <w:gridSpan w:val="5"/>
            <w:tcBorders>
              <w:top w:val="single" w:sz="4" w:space="0" w:color="000000"/>
              <w:left w:val="single" w:sz="4" w:space="0" w:color="000000"/>
              <w:bottom w:val="single" w:sz="18" w:space="0" w:color="auto"/>
              <w:right w:val="single" w:sz="4" w:space="0" w:color="000000"/>
            </w:tcBorders>
            <w:hideMark/>
          </w:tcPr>
          <w:p w:rsidR="0070215C" w:rsidRPr="00E34366" w:rsidRDefault="0070215C" w:rsidP="005C3926">
            <w:pPr>
              <w:jc w:val="center"/>
              <w:rPr>
                <w:b/>
                <w:sz w:val="24"/>
                <w:szCs w:val="24"/>
              </w:rPr>
            </w:pPr>
            <w:r w:rsidRPr="00E34366">
              <w:rPr>
                <w:b/>
                <w:sz w:val="24"/>
                <w:szCs w:val="24"/>
              </w:rPr>
              <w:t>10</w:t>
            </w:r>
          </w:p>
        </w:tc>
        <w:tc>
          <w:tcPr>
            <w:tcW w:w="1986" w:type="dxa"/>
            <w:gridSpan w:val="2"/>
            <w:tcBorders>
              <w:top w:val="single" w:sz="4" w:space="0" w:color="000000"/>
              <w:left w:val="single" w:sz="4" w:space="0" w:color="000000"/>
              <w:bottom w:val="single" w:sz="18" w:space="0" w:color="auto"/>
              <w:right w:val="single" w:sz="4" w:space="0" w:color="000000"/>
            </w:tcBorders>
            <w:hideMark/>
          </w:tcPr>
          <w:p w:rsidR="0070215C" w:rsidRPr="00E34366" w:rsidRDefault="0070215C" w:rsidP="005C3926">
            <w:pPr>
              <w:jc w:val="center"/>
              <w:rPr>
                <w:b/>
                <w:sz w:val="24"/>
                <w:szCs w:val="24"/>
              </w:rPr>
            </w:pPr>
            <w:r w:rsidRPr="00E34366">
              <w:rPr>
                <w:b/>
                <w:sz w:val="24"/>
                <w:szCs w:val="24"/>
              </w:rPr>
              <w:t>10</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4"/>
                <w:szCs w:val="24"/>
              </w:rPr>
            </w:pPr>
            <w:r w:rsidRPr="00E34366">
              <w:rPr>
                <w:sz w:val="24"/>
                <w:szCs w:val="24"/>
              </w:rPr>
              <w:br w:type="page"/>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4"/>
                <w:szCs w:val="24"/>
              </w:rPr>
            </w:pP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70215C" w:rsidRPr="00E34366" w:rsidRDefault="0070215C" w:rsidP="005C3926">
            <w:pPr>
              <w:jc w:val="center"/>
              <w:rPr>
                <w:b/>
                <w:sz w:val="24"/>
                <w:szCs w:val="24"/>
              </w:rPr>
            </w:pPr>
            <w:r w:rsidRPr="00E34366">
              <w:rPr>
                <w:b/>
                <w:sz w:val="24"/>
                <w:szCs w:val="24"/>
              </w:rPr>
              <w:t>cod</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0620</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5.Programul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75</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7502</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jc w:val="center"/>
              <w:rPr>
                <w:b/>
                <w:sz w:val="24"/>
                <w:szCs w:val="24"/>
                <w:lang w:val="en-US"/>
              </w:rPr>
            </w:pPr>
            <w:r w:rsidRPr="0070215C">
              <w:rPr>
                <w:b/>
                <w:sz w:val="24"/>
                <w:szCs w:val="24"/>
                <w:lang w:val="en-US"/>
              </w:rPr>
              <w:t>Informație general  ( se completează de către autoritatea public Org.I )</w:t>
            </w:r>
          </w:p>
        </w:tc>
      </w:tr>
      <w:tr w:rsidR="0070215C" w:rsidRPr="00013C08" w:rsidTr="005C3926">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lastRenderedPageBreak/>
              <w:t>Scop</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Un sat curat amenajat</w:t>
            </w:r>
          </w:p>
        </w:tc>
      </w:tr>
      <w:tr w:rsidR="0070215C" w:rsidRPr="00716F29" w:rsidTr="005C3926">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Obiective</w:t>
            </w:r>
          </w:p>
          <w:p w:rsidR="0070215C" w:rsidRPr="0070215C" w:rsidRDefault="0070215C" w:rsidP="005C3926">
            <w:pPr>
              <w:jc w:val="center"/>
              <w:rPr>
                <w:b/>
                <w:sz w:val="24"/>
                <w:szCs w:val="24"/>
                <w:lang w:val="en-US"/>
              </w:rPr>
            </w:pPr>
            <w:r w:rsidRPr="0070215C">
              <w:rPr>
                <w:b/>
                <w:sz w:val="24"/>
                <w:szCs w:val="24"/>
                <w:lang w:val="en-US"/>
              </w:rPr>
              <w:t>( pe termen mediu, cu accent sporit pe anul pentru care se aprobă programul )</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1.Instalarea a 4 urne de colectare a deşeurilor în spaţiile publice</w:t>
            </w:r>
          </w:p>
          <w:p w:rsidR="0070215C" w:rsidRPr="0070215C" w:rsidRDefault="0070215C" w:rsidP="005C3926">
            <w:pPr>
              <w:rPr>
                <w:b/>
                <w:sz w:val="24"/>
                <w:szCs w:val="24"/>
                <w:lang w:val="en-US"/>
              </w:rPr>
            </w:pPr>
            <w:r w:rsidRPr="0070215C">
              <w:rPr>
                <w:b/>
                <w:sz w:val="24"/>
                <w:szCs w:val="24"/>
                <w:lang w:val="en-US"/>
              </w:rPr>
              <w:t>2. Descreşterea către anul 2022 a numarului de gunoişti neautorizate</w:t>
            </w:r>
          </w:p>
        </w:tc>
      </w:tr>
      <w:tr w:rsidR="0070215C" w:rsidRPr="00716F29" w:rsidTr="005C3926">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Descriere succintă</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3.Subprogramul se utilizeaza prin organizarea lucrarilor de amenajarea teritoriului din localitate</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II. Indicatori de performanță</w:t>
            </w:r>
          </w:p>
        </w:tc>
      </w:tr>
      <w:tr w:rsidR="0070215C" w:rsidRPr="00013C08" w:rsidTr="005C3926">
        <w:trPr>
          <w:trHeight w:val="345"/>
        </w:trPr>
        <w:tc>
          <w:tcPr>
            <w:tcW w:w="1543" w:type="dxa"/>
            <w:gridSpan w:val="2"/>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847"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391" w:type="dxa"/>
            <w:gridSpan w:val="15"/>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69" w:type="dxa"/>
            <w:gridSpan w:val="7"/>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2</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3</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4</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5</w:t>
            </w:r>
          </w:p>
        </w:tc>
      </w:tr>
      <w:tr w:rsidR="0070215C" w:rsidRPr="00013C08" w:rsidTr="005C3926">
        <w:trPr>
          <w:trHeight w:val="490"/>
        </w:trPr>
        <w:tc>
          <w:tcPr>
            <w:tcW w:w="1543" w:type="dxa"/>
            <w:gridSpan w:val="2"/>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47"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391" w:type="dxa"/>
            <w:gridSpan w:val="15"/>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69" w:type="dxa"/>
            <w:gridSpan w:val="7"/>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543" w:type="dxa"/>
            <w:gridSpan w:val="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847"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R1</w:t>
            </w:r>
          </w:p>
        </w:tc>
        <w:tc>
          <w:tcPr>
            <w:tcW w:w="2391" w:type="dxa"/>
            <w:gridSpan w:val="15"/>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Dinamica gunoistilor neautorizate</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50</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50</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50</w:t>
            </w:r>
          </w:p>
        </w:tc>
      </w:tr>
      <w:tr w:rsidR="0070215C" w:rsidRPr="00013C08" w:rsidTr="005C3926">
        <w:trPr>
          <w:trHeight w:val="454"/>
        </w:trPr>
        <w:tc>
          <w:tcPr>
            <w:tcW w:w="1543" w:type="dxa"/>
            <w:gridSpan w:val="2"/>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847"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O1</w:t>
            </w:r>
          </w:p>
        </w:tc>
        <w:tc>
          <w:tcPr>
            <w:tcW w:w="2391" w:type="dxa"/>
            <w:gridSpan w:val="15"/>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Numarul de urne instalate</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Unitati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4</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4</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4</w:t>
            </w:r>
          </w:p>
        </w:tc>
      </w:tr>
      <w:tr w:rsidR="0070215C" w:rsidRPr="00013C08" w:rsidTr="005C3926">
        <w:trPr>
          <w:cantSplit/>
          <w:trHeight w:val="567"/>
        </w:trPr>
        <w:tc>
          <w:tcPr>
            <w:tcW w:w="1543"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eficiență</w:t>
            </w:r>
          </w:p>
        </w:tc>
        <w:tc>
          <w:tcPr>
            <w:tcW w:w="847"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E1</w:t>
            </w:r>
          </w:p>
        </w:tc>
        <w:tc>
          <w:tcPr>
            <w:tcW w:w="2391" w:type="dxa"/>
            <w:gridSpan w:val="1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Cost mediu pentru1mp. de gunoi evacuate</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mii.lei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0.50</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0.50</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0.50</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28" w:type="dxa"/>
            <w:gridSpan w:val="9"/>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6"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285"/>
        </w:trPr>
        <w:tc>
          <w:tcPr>
            <w:tcW w:w="2928" w:type="dxa"/>
            <w:gridSpan w:val="9"/>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trHeight w:val="285"/>
        </w:trPr>
        <w:tc>
          <w:tcPr>
            <w:tcW w:w="2928" w:type="dxa"/>
            <w:gridSpan w:val="9"/>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50.0</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50.0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50.0</w:t>
            </w:r>
          </w:p>
        </w:tc>
      </w:tr>
      <w:tr w:rsidR="0070215C" w:rsidRPr="00013C08" w:rsidTr="005C3926">
        <w:tc>
          <w:tcPr>
            <w:tcW w:w="2928" w:type="dxa"/>
            <w:gridSpan w:val="9"/>
            <w:tcBorders>
              <w:top w:val="single" w:sz="4" w:space="0" w:color="000000"/>
              <w:left w:val="single" w:sz="4" w:space="0" w:color="000000"/>
              <w:bottom w:val="single" w:sz="4" w:space="0" w:color="000000"/>
              <w:right w:val="single" w:sz="4" w:space="0" w:color="000000"/>
            </w:tcBorders>
            <w:hideMark/>
          </w:tcPr>
          <w:p w:rsidR="0070215C" w:rsidRPr="00A1395C" w:rsidRDefault="0070215C" w:rsidP="005C3926">
            <w:r w:rsidRPr="00E34366">
              <w:rPr>
                <w:sz w:val="24"/>
              </w:rPr>
              <w:t>Amenajarea teritoriilor</w:t>
            </w:r>
          </w:p>
        </w:tc>
        <w:tc>
          <w:tcPr>
            <w:tcW w:w="859"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00329</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50.0</w:t>
            </w:r>
          </w:p>
        </w:tc>
        <w:tc>
          <w:tcPr>
            <w:tcW w:w="1175" w:type="dxa"/>
            <w:gridSpan w:val="5"/>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50.0</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50.0</w:t>
            </w:r>
          </w:p>
        </w:tc>
      </w:tr>
      <w:tr w:rsidR="0070215C" w:rsidRPr="00013C08" w:rsidTr="005C3926">
        <w:tc>
          <w:tcPr>
            <w:tcW w:w="2928" w:type="dxa"/>
            <w:gridSpan w:val="9"/>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Subvenții acordate autorității/instituțiilor publice</w:t>
            </w:r>
          </w:p>
        </w:tc>
        <w:tc>
          <w:tcPr>
            <w:tcW w:w="859"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00329</w:t>
            </w:r>
          </w:p>
        </w:tc>
        <w:tc>
          <w:tcPr>
            <w:tcW w:w="1327" w:type="dxa"/>
            <w:gridSpan w:val="1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w:t>
            </w:r>
            <w:r>
              <w:rPr>
                <w:b/>
                <w:sz w:val="24"/>
                <w:szCs w:val="24"/>
              </w:rPr>
              <w:t>54000</w:t>
            </w:r>
          </w:p>
        </w:tc>
        <w:tc>
          <w:tcPr>
            <w:tcW w:w="1420" w:type="dxa"/>
            <w:gridSpan w:val="7"/>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50.0</w:t>
            </w:r>
          </w:p>
        </w:tc>
        <w:tc>
          <w:tcPr>
            <w:tcW w:w="1175" w:type="dxa"/>
            <w:gridSpan w:val="5"/>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50.0</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50.0</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0"/>
              </w:rPr>
            </w:pP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0"/>
              </w:rPr>
            </w:pP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70215C" w:rsidRPr="00E34366" w:rsidRDefault="0070215C" w:rsidP="005C3926">
            <w:pPr>
              <w:jc w:val="center"/>
              <w:rPr>
                <w:b/>
                <w:sz w:val="20"/>
              </w:rPr>
            </w:pPr>
            <w:r w:rsidRPr="00E34366">
              <w:rPr>
                <w:b/>
                <w:sz w:val="20"/>
              </w:rPr>
              <w:t>cod</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0640</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6.Programul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75</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7505</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013C08" w:rsidTr="005C3926">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Un sat iluminat</w:t>
            </w:r>
          </w:p>
        </w:tc>
      </w:tr>
      <w:tr w:rsidR="0070215C" w:rsidRPr="00716F29" w:rsidTr="005C3926">
        <w:trPr>
          <w:trHeight w:val="582"/>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lastRenderedPageBreak/>
              <w:t>Obiective</w:t>
            </w:r>
          </w:p>
          <w:p w:rsidR="0070215C" w:rsidRPr="0070215C" w:rsidRDefault="0070215C" w:rsidP="005C3926">
            <w:pPr>
              <w:jc w:val="center"/>
              <w:rPr>
                <w:b/>
                <w:sz w:val="20"/>
                <w:lang w:val="en-US"/>
              </w:rPr>
            </w:pPr>
            <w:r w:rsidRPr="0070215C">
              <w:rPr>
                <w:b/>
                <w:sz w:val="20"/>
                <w:lang w:val="en-US"/>
              </w:rPr>
              <w:t>( pe termen mediu, cu accent sporit pe anul pentru care se aprobă programul )</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1.Asigurarea cu iluminare stradală a întregii localitaţi</w:t>
            </w:r>
          </w:p>
        </w:tc>
      </w:tr>
      <w:tr w:rsidR="0070215C" w:rsidRPr="00716F29" w:rsidTr="005C3926">
        <w:trPr>
          <w:trHeight w:val="411"/>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Descriere succintă</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Subprogramul se realizeaza prin organizarea lucrarilor de iluminare a localităţii</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II. Indicatori de performanţă</w:t>
            </w:r>
          </w:p>
        </w:tc>
      </w:tr>
      <w:tr w:rsidR="0070215C" w:rsidRPr="00013C08" w:rsidTr="005C3926">
        <w:trPr>
          <w:trHeight w:val="345"/>
        </w:trPr>
        <w:tc>
          <w:tcPr>
            <w:tcW w:w="1543" w:type="dxa"/>
            <w:gridSpan w:val="2"/>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560" w:type="dxa"/>
            <w:gridSpan w:val="2"/>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678" w:type="dxa"/>
            <w:gridSpan w:val="17"/>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69" w:type="dxa"/>
            <w:gridSpan w:val="7"/>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80"/>
        </w:trPr>
        <w:tc>
          <w:tcPr>
            <w:tcW w:w="1543" w:type="dxa"/>
            <w:gridSpan w:val="2"/>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560" w:type="dxa"/>
            <w:gridSpan w:val="2"/>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678" w:type="dxa"/>
            <w:gridSpan w:val="17"/>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69" w:type="dxa"/>
            <w:gridSpan w:val="7"/>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543" w:type="dxa"/>
            <w:gridSpan w:val="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560"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R1</w:t>
            </w:r>
          </w:p>
        </w:tc>
        <w:tc>
          <w:tcPr>
            <w:tcW w:w="2678"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Gradul de satisfacere a populatiei privin serviciul oferit</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100</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100</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100</w:t>
            </w:r>
          </w:p>
        </w:tc>
      </w:tr>
      <w:tr w:rsidR="0070215C" w:rsidRPr="00013C08" w:rsidTr="005C3926">
        <w:trPr>
          <w:trHeight w:val="454"/>
        </w:trPr>
        <w:tc>
          <w:tcPr>
            <w:tcW w:w="1543" w:type="dxa"/>
            <w:gridSpan w:val="2"/>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560"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O1</w:t>
            </w:r>
          </w:p>
        </w:tc>
        <w:tc>
          <w:tcPr>
            <w:tcW w:w="2678"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Numarul de stilpi de iluminat instalati</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Unitati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120</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120</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120</w:t>
            </w:r>
          </w:p>
        </w:tc>
      </w:tr>
      <w:tr w:rsidR="0070215C" w:rsidRPr="00013C08" w:rsidTr="005C3926">
        <w:trPr>
          <w:cantSplit/>
          <w:trHeight w:val="567"/>
        </w:trPr>
        <w:tc>
          <w:tcPr>
            <w:tcW w:w="1543"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eficiență</w:t>
            </w:r>
          </w:p>
        </w:tc>
        <w:tc>
          <w:tcPr>
            <w:tcW w:w="560"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p>
        </w:tc>
        <w:tc>
          <w:tcPr>
            <w:tcW w:w="2678"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Cost mediu de intretinere a 1 km de stilpi de iluminat</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mii lei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12</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12</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12</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III.Cheltuieli , mii lei</w:t>
            </w:r>
          </w:p>
        </w:tc>
      </w:tr>
      <w:tr w:rsidR="0070215C" w:rsidRPr="00013C08" w:rsidTr="005C3926">
        <w:trPr>
          <w:trHeight w:val="255"/>
        </w:trPr>
        <w:tc>
          <w:tcPr>
            <w:tcW w:w="2928" w:type="dxa"/>
            <w:gridSpan w:val="9"/>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6"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285"/>
        </w:trPr>
        <w:tc>
          <w:tcPr>
            <w:tcW w:w="2928" w:type="dxa"/>
            <w:gridSpan w:val="9"/>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trHeight w:val="285"/>
        </w:trPr>
        <w:tc>
          <w:tcPr>
            <w:tcW w:w="2928" w:type="dxa"/>
            <w:gridSpan w:val="9"/>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30.0</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30.0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30.0</w:t>
            </w:r>
          </w:p>
        </w:tc>
      </w:tr>
      <w:tr w:rsidR="0070215C" w:rsidRPr="00013C08" w:rsidTr="005C3926">
        <w:tc>
          <w:tcPr>
            <w:tcW w:w="2928" w:type="dxa"/>
            <w:gridSpan w:val="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Iluminarea strazilor</w:t>
            </w:r>
          </w:p>
        </w:tc>
        <w:tc>
          <w:tcPr>
            <w:tcW w:w="859"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00335</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30.0</w:t>
            </w:r>
          </w:p>
        </w:tc>
        <w:tc>
          <w:tcPr>
            <w:tcW w:w="1175" w:type="dxa"/>
            <w:gridSpan w:val="5"/>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30.0</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30.0</w:t>
            </w:r>
          </w:p>
        </w:tc>
      </w:tr>
      <w:tr w:rsidR="0070215C" w:rsidRPr="00013C08" w:rsidTr="005C3926">
        <w:tc>
          <w:tcPr>
            <w:tcW w:w="2928" w:type="dxa"/>
            <w:gridSpan w:val="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Servicii neatribuite altor alienate</w:t>
            </w:r>
          </w:p>
        </w:tc>
        <w:tc>
          <w:tcPr>
            <w:tcW w:w="859"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00335</w:t>
            </w:r>
          </w:p>
        </w:tc>
        <w:tc>
          <w:tcPr>
            <w:tcW w:w="1327" w:type="dxa"/>
            <w:gridSpan w:val="1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222110</w:t>
            </w:r>
          </w:p>
        </w:tc>
        <w:tc>
          <w:tcPr>
            <w:tcW w:w="1420" w:type="dxa"/>
            <w:gridSpan w:val="7"/>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30.0</w:t>
            </w:r>
          </w:p>
        </w:tc>
        <w:tc>
          <w:tcPr>
            <w:tcW w:w="1175" w:type="dxa"/>
            <w:gridSpan w:val="5"/>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30.0</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30.0</w:t>
            </w:r>
          </w:p>
        </w:tc>
      </w:tr>
      <w:tr w:rsidR="0070215C" w:rsidRPr="00013C08" w:rsidTr="005C3926">
        <w:tc>
          <w:tcPr>
            <w:tcW w:w="4315" w:type="dxa"/>
            <w:gridSpan w:val="18"/>
            <w:tcBorders>
              <w:top w:val="single" w:sz="18"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3109" w:type="dxa"/>
            <w:gridSpan w:val="17"/>
            <w:tcBorders>
              <w:top w:val="single" w:sz="18"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0813</w:t>
            </w:r>
          </w:p>
        </w:tc>
        <w:tc>
          <w:tcPr>
            <w:tcW w:w="3491" w:type="dxa"/>
            <w:gridSpan w:val="9"/>
            <w:tcBorders>
              <w:top w:val="single" w:sz="18"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8.Programul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86</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15" w:type="dxa"/>
            <w:gridSpan w:val="18"/>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3109" w:type="dxa"/>
            <w:gridSpan w:val="17"/>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8603</w:t>
            </w:r>
          </w:p>
        </w:tc>
        <w:tc>
          <w:tcPr>
            <w:tcW w:w="3491" w:type="dxa"/>
            <w:gridSpan w:val="9"/>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rPr>
          <w:trHeight w:val="345"/>
        </w:trPr>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716F29" w:rsidTr="005C3926">
        <w:trPr>
          <w:trHeight w:val="352"/>
        </w:trPr>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ind w:left="-22"/>
              <w:rPr>
                <w:b/>
                <w:sz w:val="24"/>
                <w:szCs w:val="24"/>
                <w:lang w:val="en-US"/>
              </w:rPr>
            </w:pPr>
            <w:r w:rsidRPr="0070215C">
              <w:rPr>
                <w:b/>
                <w:sz w:val="24"/>
                <w:szCs w:val="24"/>
                <w:lang w:val="en-US"/>
              </w:rPr>
              <w:t>Condiţii optime pentru promovarea unui mod sănătos de viaţa</w:t>
            </w:r>
          </w:p>
        </w:tc>
      </w:tr>
      <w:tr w:rsidR="0070215C" w:rsidRPr="00716F29" w:rsidTr="005C3926">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Obiective</w:t>
            </w:r>
          </w:p>
          <w:p w:rsidR="0070215C" w:rsidRPr="0070215C" w:rsidRDefault="0070215C" w:rsidP="005C3926">
            <w:pPr>
              <w:jc w:val="center"/>
              <w:rPr>
                <w:b/>
                <w:sz w:val="24"/>
                <w:szCs w:val="24"/>
                <w:lang w:val="en-US"/>
              </w:rPr>
            </w:pPr>
            <w:r w:rsidRPr="0070215C">
              <w:rPr>
                <w:b/>
                <w:sz w:val="24"/>
                <w:szCs w:val="24"/>
                <w:lang w:val="en-US"/>
              </w:rPr>
              <w:t>( pe termen mediu, cu accent sporit pe anul pentru care se aprobă programul )</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1.Organizarea anual a cel putin 2 masuri si activitati sportive in localitate</w:t>
            </w:r>
          </w:p>
          <w:p w:rsidR="0070215C" w:rsidRPr="0070215C" w:rsidRDefault="0070215C" w:rsidP="005C3926">
            <w:pPr>
              <w:ind w:left="97"/>
              <w:rPr>
                <w:b/>
                <w:sz w:val="24"/>
                <w:szCs w:val="24"/>
                <w:lang w:val="en-US"/>
              </w:rPr>
            </w:pPr>
            <w:r w:rsidRPr="0070215C">
              <w:rPr>
                <w:b/>
                <w:sz w:val="24"/>
                <w:szCs w:val="24"/>
                <w:lang w:val="en-US"/>
              </w:rPr>
              <w:t xml:space="preserve">2. Participarea la cel putin 3 competitii sportive in afara  </w:t>
            </w:r>
            <w:r w:rsidRPr="0070215C">
              <w:rPr>
                <w:b/>
                <w:sz w:val="24"/>
                <w:szCs w:val="24"/>
                <w:lang w:val="en-US"/>
              </w:rPr>
              <w:lastRenderedPageBreak/>
              <w:t>localitatii in fiecare an</w:t>
            </w:r>
          </w:p>
        </w:tc>
      </w:tr>
      <w:tr w:rsidR="0070215C" w:rsidRPr="00716F29" w:rsidTr="005C3926">
        <w:tc>
          <w:tcPr>
            <w:tcW w:w="4303" w:type="dxa"/>
            <w:gridSpan w:val="1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lastRenderedPageBreak/>
              <w:t>Descriere succintă</w:t>
            </w:r>
          </w:p>
        </w:tc>
        <w:tc>
          <w:tcPr>
            <w:tcW w:w="6612" w:type="dxa"/>
            <w:gridSpan w:val="2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Subprogramul prevede asigurarea cheltuielilor masurilor sportive din localitate</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II. Indicatori de performanță</w:t>
            </w:r>
          </w:p>
        </w:tc>
      </w:tr>
      <w:tr w:rsidR="0070215C" w:rsidRPr="00013C08" w:rsidTr="005C3926">
        <w:trPr>
          <w:trHeight w:val="345"/>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708"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658" w:type="dxa"/>
            <w:gridSpan w:val="1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69" w:type="dxa"/>
            <w:gridSpan w:val="7"/>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90"/>
        </w:trPr>
        <w:tc>
          <w:tcPr>
            <w:tcW w:w="1415" w:type="dxa"/>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708"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658" w:type="dxa"/>
            <w:gridSpan w:val="1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69" w:type="dxa"/>
            <w:gridSpan w:val="7"/>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281"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92"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3"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699" w:type="dxa"/>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415"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Ponderea populatiei implicate in activitati</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35</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35</w:t>
            </w:r>
          </w:p>
        </w:tc>
      </w:tr>
      <w:tr w:rsidR="0070215C" w:rsidRPr="00013C08" w:rsidTr="005C3926">
        <w:trPr>
          <w:trHeight w:val="454"/>
        </w:trPr>
        <w:tc>
          <w:tcPr>
            <w:tcW w:w="1415" w:type="dxa"/>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O1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Numarul de masuri sportive in localitate</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masuri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w:t>
            </w:r>
          </w:p>
        </w:tc>
      </w:tr>
      <w:tr w:rsidR="0070215C" w:rsidRPr="00013C08" w:rsidTr="005C3926">
        <w:trPr>
          <w:cantSplit/>
          <w:trHeight w:val="567"/>
        </w:trPr>
        <w:tc>
          <w:tcPr>
            <w:tcW w:w="1415"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ind w:left="-108"/>
              <w:jc w:val="right"/>
              <w:rPr>
                <w:b/>
                <w:sz w:val="24"/>
                <w:szCs w:val="24"/>
              </w:rPr>
            </w:pPr>
            <w:r w:rsidRPr="00E34366">
              <w:rPr>
                <w:b/>
                <w:sz w:val="24"/>
                <w:szCs w:val="24"/>
              </w:rPr>
              <w:t>De eficiență</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70215C" w:rsidRDefault="0070215C" w:rsidP="005C3926">
            <w:pPr>
              <w:jc w:val="center"/>
              <w:rPr>
                <w:b/>
                <w:sz w:val="24"/>
                <w:szCs w:val="24"/>
                <w:lang w:val="en-US"/>
              </w:rPr>
            </w:pPr>
            <w:r w:rsidRPr="0070215C">
              <w:rPr>
                <w:b/>
                <w:sz w:val="24"/>
                <w:szCs w:val="24"/>
                <w:lang w:val="en-US"/>
              </w:rPr>
              <w:t>Cheltuieli medii pentru o activitate sportiva</w:t>
            </w:r>
          </w:p>
        </w:tc>
        <w:tc>
          <w:tcPr>
            <w:tcW w:w="1169" w:type="dxa"/>
            <w:gridSpan w:val="7"/>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70215C">
              <w:rPr>
                <w:b/>
                <w:sz w:val="24"/>
                <w:szCs w:val="24"/>
                <w:lang w:val="en-US"/>
              </w:rPr>
              <w:t xml:space="preserve"> </w:t>
            </w:r>
            <w:r w:rsidRPr="00E34366">
              <w:rPr>
                <w:b/>
                <w:sz w:val="24"/>
                <w:szCs w:val="24"/>
              </w:rPr>
              <w:t>Mii lei</w:t>
            </w:r>
          </w:p>
        </w:tc>
        <w:tc>
          <w:tcPr>
            <w:tcW w:w="1281"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92"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tc>
        <w:tc>
          <w:tcPr>
            <w:tcW w:w="993"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tc>
        <w:tc>
          <w:tcPr>
            <w:tcW w:w="1699"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28" w:type="dxa"/>
            <w:gridSpan w:val="9"/>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6"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285"/>
        </w:trPr>
        <w:tc>
          <w:tcPr>
            <w:tcW w:w="2928" w:type="dxa"/>
            <w:gridSpan w:val="9"/>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trHeight w:val="285"/>
        </w:trPr>
        <w:tc>
          <w:tcPr>
            <w:tcW w:w="2928" w:type="dxa"/>
            <w:gridSpan w:val="9"/>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9"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20.0</w:t>
            </w:r>
          </w:p>
        </w:tc>
        <w:tc>
          <w:tcPr>
            <w:tcW w:w="1175" w:type="dxa"/>
            <w:gridSpan w:val="5"/>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20.0</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20.0</w:t>
            </w:r>
          </w:p>
        </w:tc>
      </w:tr>
      <w:tr w:rsidR="0070215C" w:rsidRPr="00013C08" w:rsidTr="005C3926">
        <w:tc>
          <w:tcPr>
            <w:tcW w:w="2928" w:type="dxa"/>
            <w:gridSpan w:val="9"/>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lang w:val="en-US"/>
              </w:rPr>
            </w:pPr>
            <w:r w:rsidRPr="0070215C">
              <w:rPr>
                <w:sz w:val="24"/>
                <w:lang w:val="en-US"/>
              </w:rPr>
              <w:t>Dezvoltarea si promovarea activitatii de tineret</w:t>
            </w:r>
          </w:p>
        </w:tc>
        <w:tc>
          <w:tcPr>
            <w:tcW w:w="859"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00239</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420" w:type="dxa"/>
            <w:gridSpan w:val="7"/>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20.0</w:t>
            </w:r>
          </w:p>
        </w:tc>
        <w:tc>
          <w:tcPr>
            <w:tcW w:w="1175" w:type="dxa"/>
            <w:gridSpan w:val="5"/>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20.0</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20.0</w:t>
            </w:r>
          </w:p>
        </w:tc>
      </w:tr>
      <w:tr w:rsidR="0070215C" w:rsidRPr="00013C08" w:rsidTr="005C3926">
        <w:tc>
          <w:tcPr>
            <w:tcW w:w="2928" w:type="dxa"/>
            <w:gridSpan w:val="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Servicii neatribuit altor alienate</w:t>
            </w:r>
          </w:p>
        </w:tc>
        <w:tc>
          <w:tcPr>
            <w:tcW w:w="859"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00239</w:t>
            </w:r>
          </w:p>
        </w:tc>
        <w:tc>
          <w:tcPr>
            <w:tcW w:w="1327" w:type="dxa"/>
            <w:gridSpan w:val="1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222990</w:t>
            </w:r>
          </w:p>
        </w:tc>
        <w:tc>
          <w:tcPr>
            <w:tcW w:w="1420" w:type="dxa"/>
            <w:gridSpan w:val="7"/>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20.0</w:t>
            </w:r>
          </w:p>
        </w:tc>
        <w:tc>
          <w:tcPr>
            <w:tcW w:w="1175" w:type="dxa"/>
            <w:gridSpan w:val="5"/>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20.0</w:t>
            </w:r>
          </w:p>
        </w:tc>
        <w:tc>
          <w:tcPr>
            <w:tcW w:w="1986" w:type="dxa"/>
            <w:gridSpan w:val="2"/>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20.0</w:t>
            </w:r>
          </w:p>
        </w:tc>
      </w:tr>
      <w:tr w:rsidR="0070215C" w:rsidRPr="00013C08" w:rsidTr="005C3926">
        <w:trPr>
          <w:trHeight w:val="127"/>
        </w:trPr>
        <w:tc>
          <w:tcPr>
            <w:tcW w:w="4338" w:type="dxa"/>
            <w:gridSpan w:val="2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2968" w:type="dxa"/>
            <w:gridSpan w:val="14"/>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00395</w:t>
            </w:r>
          </w:p>
        </w:tc>
        <w:tc>
          <w:tcPr>
            <w:tcW w:w="3609" w:type="dxa"/>
            <w:gridSpan w:val="1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9.Programul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64</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6402</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Un sat modernizat cu drumuri reparate</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Obiective</w:t>
            </w:r>
          </w:p>
          <w:p w:rsidR="0070215C" w:rsidRPr="0070215C" w:rsidRDefault="0070215C" w:rsidP="005C3926">
            <w:pPr>
              <w:jc w:val="center"/>
              <w:rPr>
                <w:b/>
                <w:sz w:val="24"/>
                <w:szCs w:val="24"/>
                <w:lang w:val="en-US"/>
              </w:rPr>
            </w:pPr>
            <w:r w:rsidRPr="0070215C">
              <w:rPr>
                <w:b/>
                <w:sz w:val="24"/>
                <w:szCs w:val="24"/>
                <w:lang w:val="en-US"/>
              </w:rPr>
              <w:t>( pe termen mediu, cu accent sporit pe anul pentru care se aprobă programul )</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1.Reparatia stazilor principale si secundare in localitate</w:t>
            </w:r>
          </w:p>
          <w:p w:rsidR="0070215C" w:rsidRPr="0070215C" w:rsidRDefault="0070215C" w:rsidP="005C3926">
            <w:pPr>
              <w:jc w:val="center"/>
              <w:rPr>
                <w:b/>
                <w:sz w:val="24"/>
                <w:szCs w:val="24"/>
                <w:lang w:val="en-US"/>
              </w:rPr>
            </w:pP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lastRenderedPageBreak/>
              <w:t>Descriere  succintă</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Un sat modern cu drumuri reparate</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II. Indicatori de performanță</w:t>
            </w:r>
          </w:p>
        </w:tc>
      </w:tr>
      <w:tr w:rsidR="0070215C" w:rsidRPr="00013C08" w:rsidTr="005C3926">
        <w:trPr>
          <w:trHeight w:val="345"/>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708"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658" w:type="dxa"/>
            <w:gridSpan w:val="1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06" w:type="dxa"/>
            <w:gridSpan w:val="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90"/>
        </w:trPr>
        <w:tc>
          <w:tcPr>
            <w:tcW w:w="1415" w:type="dxa"/>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708"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658" w:type="dxa"/>
            <w:gridSpan w:val="1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06" w:type="dxa"/>
            <w:gridSpan w:val="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415"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Ponderea drumurilor reparate in localitate fata de annul precedent</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30</w:t>
            </w:r>
          </w:p>
        </w:tc>
      </w:tr>
      <w:tr w:rsidR="0070215C" w:rsidRPr="00013C08" w:rsidTr="005C3926">
        <w:trPr>
          <w:trHeight w:val="546"/>
        </w:trPr>
        <w:tc>
          <w:tcPr>
            <w:tcW w:w="1415" w:type="dxa"/>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O1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Suprafata drumurilor reparate</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metri</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2000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2000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2000</w:t>
            </w:r>
          </w:p>
        </w:tc>
      </w:tr>
      <w:tr w:rsidR="0070215C" w:rsidRPr="00013C08" w:rsidTr="005C3926">
        <w:trPr>
          <w:cantSplit/>
          <w:trHeight w:val="567"/>
        </w:trPr>
        <w:tc>
          <w:tcPr>
            <w:tcW w:w="1415"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ind w:left="-108"/>
              <w:jc w:val="right"/>
              <w:rPr>
                <w:b/>
                <w:sz w:val="24"/>
                <w:szCs w:val="24"/>
              </w:rPr>
            </w:pPr>
            <w:r w:rsidRPr="00E34366">
              <w:rPr>
                <w:b/>
                <w:sz w:val="24"/>
                <w:szCs w:val="24"/>
              </w:rPr>
              <w:t>De eficiență</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Cheltuieli medii pentru reparatia capital la 1 km drum</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p>
          <w:p w:rsidR="0070215C" w:rsidRPr="00E34366" w:rsidRDefault="0070215C" w:rsidP="005C3926">
            <w:pPr>
              <w:jc w:val="center"/>
              <w:rPr>
                <w:b/>
                <w:sz w:val="24"/>
                <w:szCs w:val="24"/>
              </w:rPr>
            </w:pPr>
            <w:r w:rsidRPr="00E34366">
              <w:rPr>
                <w:b/>
                <w:sz w:val="24"/>
                <w:szCs w:val="24"/>
              </w:rPr>
              <w:t>lei</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91800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91800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91800</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51" w:type="dxa"/>
            <w:gridSpan w:val="10"/>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4"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2</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3</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4</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5</w:t>
            </w:r>
          </w:p>
        </w:tc>
      </w:tr>
      <w:tr w:rsidR="0070215C" w:rsidRPr="00013C08" w:rsidTr="005C3926">
        <w:trPr>
          <w:trHeight w:val="285"/>
        </w:trPr>
        <w:tc>
          <w:tcPr>
            <w:tcW w:w="2951" w:type="dxa"/>
            <w:gridSpan w:val="10"/>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trHeight w:val="285"/>
        </w:trPr>
        <w:tc>
          <w:tcPr>
            <w:tcW w:w="2951" w:type="dxa"/>
            <w:gridSpan w:val="10"/>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183.6</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183.6</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183.6</w:t>
            </w:r>
          </w:p>
        </w:tc>
      </w:tr>
      <w:tr w:rsidR="0070215C" w:rsidRPr="00013C08" w:rsidTr="005C3926">
        <w:tc>
          <w:tcPr>
            <w:tcW w:w="2951" w:type="dxa"/>
            <w:gridSpan w:val="10"/>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Repararea drumurilor</w:t>
            </w:r>
          </w:p>
        </w:tc>
        <w:tc>
          <w:tcPr>
            <w:tcW w:w="857"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00395</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183.6</w:t>
            </w:r>
          </w:p>
        </w:tc>
        <w:tc>
          <w:tcPr>
            <w:tcW w:w="1154"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183.6</w:t>
            </w:r>
          </w:p>
        </w:tc>
        <w:tc>
          <w:tcPr>
            <w:tcW w:w="2132"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183.6</w:t>
            </w:r>
          </w:p>
        </w:tc>
      </w:tr>
      <w:tr w:rsidR="0070215C" w:rsidRPr="00013C08" w:rsidTr="005C3926">
        <w:tc>
          <w:tcPr>
            <w:tcW w:w="2951" w:type="dxa"/>
            <w:gridSpan w:val="10"/>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ind w:left="-108"/>
              <w:rPr>
                <w:b/>
              </w:rPr>
            </w:pPr>
            <w:r w:rsidRPr="00E34366">
              <w:rPr>
                <w:b/>
              </w:rPr>
              <w:t>Servicii de reparaţii curente</w:t>
            </w:r>
          </w:p>
        </w:tc>
        <w:tc>
          <w:tcPr>
            <w:tcW w:w="857"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00395</w:t>
            </w:r>
          </w:p>
        </w:tc>
        <w:tc>
          <w:tcPr>
            <w:tcW w:w="1327" w:type="dxa"/>
            <w:gridSpan w:val="1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222500</w:t>
            </w: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183.6</w:t>
            </w:r>
          </w:p>
        </w:tc>
        <w:tc>
          <w:tcPr>
            <w:tcW w:w="1154"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183.6</w:t>
            </w:r>
          </w:p>
        </w:tc>
        <w:tc>
          <w:tcPr>
            <w:tcW w:w="2132"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183.6</w:t>
            </w:r>
          </w:p>
        </w:tc>
      </w:tr>
      <w:tr w:rsidR="0070215C" w:rsidRPr="00013C08" w:rsidTr="005C3926">
        <w:trPr>
          <w:trHeight w:val="127"/>
        </w:trPr>
        <w:tc>
          <w:tcPr>
            <w:tcW w:w="4338" w:type="dxa"/>
            <w:gridSpan w:val="2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2968" w:type="dxa"/>
            <w:gridSpan w:val="14"/>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00002</w:t>
            </w:r>
          </w:p>
        </w:tc>
        <w:tc>
          <w:tcPr>
            <w:tcW w:w="3609" w:type="dxa"/>
            <w:gridSpan w:val="1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9.Programul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01</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0102</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Decizii elaborate conform legislatiei in vigoare pentru rezolvarea tuturor problemelor</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Obiective</w:t>
            </w:r>
          </w:p>
          <w:p w:rsidR="0070215C" w:rsidRPr="0070215C" w:rsidRDefault="0070215C" w:rsidP="005C3926">
            <w:pPr>
              <w:jc w:val="center"/>
              <w:rPr>
                <w:b/>
                <w:sz w:val="24"/>
                <w:szCs w:val="24"/>
                <w:lang w:val="en-US"/>
              </w:rPr>
            </w:pPr>
            <w:r w:rsidRPr="0070215C">
              <w:rPr>
                <w:b/>
                <w:sz w:val="24"/>
                <w:szCs w:val="24"/>
                <w:lang w:val="en-US"/>
              </w:rPr>
              <w:t>( pe termen mediu, cu accent sporit pe anul pentru care se aprobă programul )</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Executarea bugetulei local la nivel inalt bazat pe legislatie</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Descriere  succintă</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Se include masuri de asigurare a consilierilor la sedinta consiliului pentru a lua o adecizie spre a hotari problemele comunitatii</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II. Indicatori de performanță</w:t>
            </w:r>
          </w:p>
        </w:tc>
      </w:tr>
      <w:tr w:rsidR="0070215C" w:rsidRPr="00013C08" w:rsidTr="005C3926">
        <w:trPr>
          <w:trHeight w:val="345"/>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lastRenderedPageBreak/>
              <w:t>categoria</w:t>
            </w:r>
          </w:p>
        </w:tc>
        <w:tc>
          <w:tcPr>
            <w:tcW w:w="708"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658" w:type="dxa"/>
            <w:gridSpan w:val="1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06" w:type="dxa"/>
            <w:gridSpan w:val="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90"/>
        </w:trPr>
        <w:tc>
          <w:tcPr>
            <w:tcW w:w="1415" w:type="dxa"/>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708"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658" w:type="dxa"/>
            <w:gridSpan w:val="1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06" w:type="dxa"/>
            <w:gridSpan w:val="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415"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Ponderea numarul de sedinte</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r>
      <w:tr w:rsidR="0070215C" w:rsidRPr="00013C08" w:rsidTr="005C3926">
        <w:trPr>
          <w:trHeight w:val="546"/>
        </w:trPr>
        <w:tc>
          <w:tcPr>
            <w:tcW w:w="1415" w:type="dxa"/>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Cheltueli medii de 1 consilier</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lei</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12.5</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0.55</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0.55</w:t>
            </w:r>
          </w:p>
        </w:tc>
      </w:tr>
      <w:tr w:rsidR="0070215C" w:rsidRPr="00013C08" w:rsidTr="005C3926">
        <w:trPr>
          <w:cantSplit/>
          <w:trHeight w:val="567"/>
        </w:trPr>
        <w:tc>
          <w:tcPr>
            <w:tcW w:w="1415"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ind w:left="-108"/>
              <w:jc w:val="right"/>
              <w:rPr>
                <w:b/>
                <w:sz w:val="24"/>
                <w:szCs w:val="24"/>
              </w:rPr>
            </w:pPr>
            <w:r w:rsidRPr="00E34366">
              <w:rPr>
                <w:b/>
                <w:sz w:val="24"/>
                <w:szCs w:val="24"/>
              </w:rPr>
              <w:t>De eficiență</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Numarul de consilier</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unt</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10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9</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9</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51" w:type="dxa"/>
            <w:gridSpan w:val="10"/>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4"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2</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3</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4</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w:t>
            </w:r>
            <w:r>
              <w:rPr>
                <w:b/>
                <w:sz w:val="24"/>
                <w:szCs w:val="24"/>
              </w:rPr>
              <w:t>5</w:t>
            </w:r>
          </w:p>
        </w:tc>
      </w:tr>
      <w:tr w:rsidR="0070215C" w:rsidRPr="00013C08" w:rsidTr="005C3926">
        <w:trPr>
          <w:trHeight w:val="285"/>
        </w:trPr>
        <w:tc>
          <w:tcPr>
            <w:tcW w:w="2951" w:type="dxa"/>
            <w:gridSpan w:val="10"/>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Tr="005C3926">
        <w:trPr>
          <w:trHeight w:val="285"/>
        </w:trPr>
        <w:tc>
          <w:tcPr>
            <w:tcW w:w="2951" w:type="dxa"/>
            <w:gridSpan w:val="10"/>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183.6</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183.6</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183.6</w:t>
            </w:r>
          </w:p>
        </w:tc>
      </w:tr>
      <w:tr w:rsidR="0070215C" w:rsidRPr="00D1110D" w:rsidTr="005C3926">
        <w:tc>
          <w:tcPr>
            <w:tcW w:w="2951" w:type="dxa"/>
            <w:gridSpan w:val="10"/>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jc w:val="center"/>
              <w:rPr>
                <w:b/>
                <w:sz w:val="24"/>
                <w:szCs w:val="24"/>
                <w:lang w:val="en-US"/>
              </w:rPr>
            </w:pPr>
            <w:r w:rsidRPr="0070215C">
              <w:rPr>
                <w:b/>
                <w:sz w:val="24"/>
                <w:szCs w:val="24"/>
                <w:lang w:val="en-US"/>
              </w:rPr>
              <w:t>Achitarea indemnizației alesului local la expirarea mandatului</w:t>
            </w:r>
          </w:p>
        </w:tc>
        <w:tc>
          <w:tcPr>
            <w:tcW w:w="857" w:type="dxa"/>
            <w:gridSpan w:val="3"/>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00002</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273600</w:t>
            </w: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rPr>
            </w:pPr>
            <w:r w:rsidRPr="00E34366">
              <w:rPr>
                <w:sz w:val="24"/>
              </w:rPr>
              <w:t>120</w:t>
            </w:r>
          </w:p>
        </w:tc>
        <w:tc>
          <w:tcPr>
            <w:tcW w:w="1154"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rPr>
            </w:pPr>
          </w:p>
        </w:tc>
        <w:tc>
          <w:tcPr>
            <w:tcW w:w="2132"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rPr>
            </w:pPr>
          </w:p>
        </w:tc>
      </w:tr>
      <w:tr w:rsidR="0070215C" w:rsidRPr="00D1110D" w:rsidTr="005C3926">
        <w:tc>
          <w:tcPr>
            <w:tcW w:w="2951" w:type="dxa"/>
            <w:gridSpan w:val="10"/>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ind w:left="-108"/>
              <w:rPr>
                <w:b/>
                <w:lang w:val="en-US"/>
              </w:rPr>
            </w:pPr>
            <w:r w:rsidRPr="0070215C">
              <w:rPr>
                <w:b/>
                <w:lang w:val="en-US"/>
              </w:rPr>
              <w:t>Cheltuieli curente neatribuite la alte categorii</w:t>
            </w:r>
          </w:p>
        </w:tc>
        <w:tc>
          <w:tcPr>
            <w:tcW w:w="857" w:type="dxa"/>
            <w:gridSpan w:val="3"/>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00002</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281900</w:t>
            </w: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rPr>
            </w:pPr>
            <w:r w:rsidRPr="00E34366">
              <w:rPr>
                <w:sz w:val="24"/>
              </w:rPr>
              <w:t>5</w:t>
            </w:r>
          </w:p>
        </w:tc>
        <w:tc>
          <w:tcPr>
            <w:tcW w:w="1154"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rPr>
            </w:pPr>
            <w:r w:rsidRPr="00E34366">
              <w:rPr>
                <w:sz w:val="24"/>
              </w:rPr>
              <w:t>5</w:t>
            </w:r>
          </w:p>
        </w:tc>
        <w:tc>
          <w:tcPr>
            <w:tcW w:w="2132" w:type="dxa"/>
            <w:gridSpan w:val="4"/>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sz w:val="24"/>
              </w:rPr>
            </w:pPr>
            <w:r w:rsidRPr="00E34366">
              <w:rPr>
                <w:sz w:val="24"/>
              </w:rPr>
              <w:t>5</w:t>
            </w:r>
          </w:p>
        </w:tc>
      </w:tr>
      <w:tr w:rsidR="0070215C" w:rsidRPr="00013C08" w:rsidTr="005C3926">
        <w:trPr>
          <w:trHeight w:val="127"/>
        </w:trPr>
        <w:tc>
          <w:tcPr>
            <w:tcW w:w="4338" w:type="dxa"/>
            <w:gridSpan w:val="2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2968" w:type="dxa"/>
            <w:gridSpan w:val="14"/>
            <w:tcBorders>
              <w:top w:val="single" w:sz="12" w:space="0" w:color="auto"/>
              <w:left w:val="single" w:sz="4" w:space="0" w:color="000000"/>
              <w:bottom w:val="single" w:sz="4" w:space="0" w:color="000000"/>
              <w:right w:val="single" w:sz="4" w:space="0" w:color="000000"/>
            </w:tcBorders>
            <w:shd w:val="clear" w:color="auto" w:fill="FFFF00"/>
          </w:tcPr>
          <w:p w:rsidR="0070215C" w:rsidRPr="00E34366" w:rsidRDefault="0070215C" w:rsidP="005C3926">
            <w:pPr>
              <w:jc w:val="center"/>
              <w:rPr>
                <w:b/>
                <w:sz w:val="24"/>
                <w:szCs w:val="24"/>
              </w:rPr>
            </w:pPr>
            <w:r w:rsidRPr="00E34366">
              <w:rPr>
                <w:b/>
                <w:sz w:val="24"/>
                <w:szCs w:val="24"/>
              </w:rPr>
              <w:t>00163</w:t>
            </w:r>
          </w:p>
        </w:tc>
        <w:tc>
          <w:tcPr>
            <w:tcW w:w="3609" w:type="dxa"/>
            <w:gridSpan w:val="1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9.Programul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4"/>
                <w:szCs w:val="24"/>
              </w:rPr>
            </w:pPr>
            <w:r w:rsidRPr="00E34366">
              <w:rPr>
                <w:b/>
                <w:sz w:val="24"/>
                <w:szCs w:val="24"/>
              </w:rPr>
              <w:t>69</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tcPr>
          <w:p w:rsidR="0070215C" w:rsidRPr="00E34366" w:rsidRDefault="0070215C" w:rsidP="005C3926">
            <w:pPr>
              <w:jc w:val="center"/>
              <w:rPr>
                <w:b/>
                <w:sz w:val="24"/>
                <w:szCs w:val="24"/>
              </w:rPr>
            </w:pPr>
            <w:r w:rsidRPr="00E34366">
              <w:rPr>
                <w:b/>
                <w:sz w:val="24"/>
                <w:szCs w:val="24"/>
              </w:rPr>
              <w:t>02</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589" w:type="dxa"/>
            <w:gridSpan w:val="25"/>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jc w:val="center"/>
              <w:rPr>
                <w:b/>
                <w:sz w:val="24"/>
                <w:szCs w:val="24"/>
                <w:lang w:val="en-US"/>
              </w:rPr>
            </w:pPr>
            <w:r w:rsidRPr="0070215C">
              <w:rPr>
                <w:b/>
                <w:sz w:val="24"/>
                <w:szCs w:val="24"/>
                <w:lang w:val="en-US"/>
              </w:rPr>
              <w:t>Inrejistrarea si evidenta a drepturilor de proprietate asupra bunurilor imobile APL</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Obiective</w:t>
            </w:r>
          </w:p>
          <w:p w:rsidR="0070215C" w:rsidRPr="0070215C" w:rsidRDefault="0070215C" w:rsidP="005C3926">
            <w:pPr>
              <w:jc w:val="center"/>
              <w:rPr>
                <w:b/>
                <w:sz w:val="24"/>
                <w:szCs w:val="24"/>
                <w:lang w:val="en-US"/>
              </w:rPr>
            </w:pPr>
            <w:r w:rsidRPr="0070215C">
              <w:rPr>
                <w:b/>
                <w:sz w:val="24"/>
                <w:szCs w:val="24"/>
                <w:lang w:val="en-US"/>
              </w:rPr>
              <w:t>( pe termen mediu, cu accent sporit pe anul pentru care se aprobă programul )</w:t>
            </w:r>
          </w:p>
        </w:tc>
        <w:tc>
          <w:tcPr>
            <w:tcW w:w="6589" w:type="dxa"/>
            <w:gridSpan w:val="25"/>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jc w:val="center"/>
              <w:rPr>
                <w:b/>
                <w:sz w:val="24"/>
                <w:szCs w:val="24"/>
                <w:lang w:val="en-US"/>
              </w:rPr>
            </w:pPr>
            <w:r w:rsidRPr="0070215C">
              <w:rPr>
                <w:b/>
                <w:sz w:val="24"/>
                <w:szCs w:val="24"/>
                <w:lang w:val="en-US"/>
              </w:rPr>
              <w:t>Crerarea  bunuri imobile,elaborarea planului geometric,inrejistrarea si alte cheltueli</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Descriere  succintă</w:t>
            </w:r>
          </w:p>
        </w:tc>
        <w:tc>
          <w:tcPr>
            <w:tcW w:w="6589" w:type="dxa"/>
            <w:gridSpan w:val="25"/>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jc w:val="center"/>
              <w:rPr>
                <w:b/>
                <w:sz w:val="24"/>
                <w:szCs w:val="24"/>
                <w:lang w:val="en-US"/>
              </w:rPr>
            </w:pPr>
            <w:r w:rsidRPr="0070215C">
              <w:rPr>
                <w:b/>
                <w:sz w:val="24"/>
                <w:szCs w:val="24"/>
                <w:lang w:val="en-US"/>
              </w:rPr>
              <w:t>Asigurarea bunei activitati in domeniul cadastrului si relatii funciare</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II. Indicatori de performanță</w:t>
            </w:r>
          </w:p>
        </w:tc>
      </w:tr>
      <w:tr w:rsidR="0070215C" w:rsidRPr="00013C08" w:rsidTr="005C3926">
        <w:trPr>
          <w:trHeight w:val="345"/>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708"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658" w:type="dxa"/>
            <w:gridSpan w:val="1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06" w:type="dxa"/>
            <w:gridSpan w:val="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 xml:space="preserve">Unitatea </w:t>
            </w:r>
            <w:r w:rsidRPr="00E34366">
              <w:rPr>
                <w:b/>
                <w:sz w:val="24"/>
                <w:szCs w:val="24"/>
              </w:rPr>
              <w:lastRenderedPageBreak/>
              <w:t>de măsură</w:t>
            </w: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lastRenderedPageBreak/>
              <w:t>2022</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90"/>
        </w:trPr>
        <w:tc>
          <w:tcPr>
            <w:tcW w:w="1415" w:type="dxa"/>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708"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658" w:type="dxa"/>
            <w:gridSpan w:val="1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06" w:type="dxa"/>
            <w:gridSpan w:val="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415"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Ponderea numarului de elaborarii</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r>
      <w:tr w:rsidR="0070215C" w:rsidRPr="00013C08" w:rsidTr="005C3926">
        <w:trPr>
          <w:trHeight w:val="546"/>
        </w:trPr>
        <w:tc>
          <w:tcPr>
            <w:tcW w:w="1415" w:type="dxa"/>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E</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Cheltuieli medii la o decizii</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eficienta</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w:t>
            </w:r>
          </w:p>
        </w:tc>
      </w:tr>
      <w:tr w:rsidR="0070215C" w:rsidRPr="00013C08" w:rsidTr="005C3926">
        <w:trPr>
          <w:cantSplit/>
          <w:trHeight w:val="567"/>
        </w:trPr>
        <w:tc>
          <w:tcPr>
            <w:tcW w:w="1415"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ind w:left="-108"/>
              <w:jc w:val="right"/>
              <w:rPr>
                <w:b/>
                <w:sz w:val="24"/>
                <w:szCs w:val="24"/>
              </w:rPr>
            </w:pPr>
            <w:r w:rsidRPr="00E34366">
              <w:rPr>
                <w:b/>
                <w:sz w:val="24"/>
                <w:szCs w:val="24"/>
              </w:rPr>
              <w:t>De eficiență</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P</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Numarul de elaborarii</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Produs</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10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10</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51" w:type="dxa"/>
            <w:gridSpan w:val="10"/>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4"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2021</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r>
      <w:tr w:rsidR="0070215C" w:rsidRPr="00013C08" w:rsidTr="005C3926">
        <w:trPr>
          <w:trHeight w:val="285"/>
        </w:trPr>
        <w:tc>
          <w:tcPr>
            <w:tcW w:w="2951" w:type="dxa"/>
            <w:gridSpan w:val="10"/>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Tr="005C3926">
        <w:trPr>
          <w:trHeight w:val="285"/>
        </w:trPr>
        <w:tc>
          <w:tcPr>
            <w:tcW w:w="2951" w:type="dxa"/>
            <w:gridSpan w:val="10"/>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10</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10</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FBD4B4"/>
            <w:hideMark/>
          </w:tcPr>
          <w:p w:rsidR="0070215C" w:rsidRDefault="0070215C" w:rsidP="005C3926">
            <w:r w:rsidRPr="00E34366">
              <w:rPr>
                <w:b/>
                <w:sz w:val="24"/>
                <w:szCs w:val="24"/>
              </w:rPr>
              <w:t>10</w:t>
            </w:r>
          </w:p>
        </w:tc>
      </w:tr>
      <w:tr w:rsidR="0070215C" w:rsidTr="005C3926">
        <w:tc>
          <w:tcPr>
            <w:tcW w:w="2951" w:type="dxa"/>
            <w:gridSpan w:val="10"/>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lang w:val="en-US"/>
              </w:rPr>
            </w:pPr>
            <w:r w:rsidRPr="0070215C">
              <w:rPr>
                <w:sz w:val="24"/>
                <w:lang w:val="en-US"/>
              </w:rPr>
              <w:t>Dezvoltarea relatiilor funciare si a cadastrului</w:t>
            </w:r>
          </w:p>
        </w:tc>
        <w:tc>
          <w:tcPr>
            <w:tcW w:w="857"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00163</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10</w:t>
            </w:r>
          </w:p>
        </w:tc>
        <w:tc>
          <w:tcPr>
            <w:tcW w:w="1154"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10</w:t>
            </w:r>
          </w:p>
        </w:tc>
        <w:tc>
          <w:tcPr>
            <w:tcW w:w="2132"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10</w:t>
            </w:r>
          </w:p>
        </w:tc>
      </w:tr>
      <w:tr w:rsidR="0070215C" w:rsidTr="005C3926">
        <w:tc>
          <w:tcPr>
            <w:tcW w:w="2951" w:type="dxa"/>
            <w:gridSpan w:val="10"/>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ind w:left="-108"/>
              <w:rPr>
                <w:b/>
                <w:lang w:val="en-US"/>
              </w:rPr>
            </w:pPr>
            <w:r w:rsidRPr="0070215C">
              <w:rPr>
                <w:b/>
                <w:lang w:val="en-US"/>
              </w:rPr>
              <w:t>Cheltuieli capitale pentru lucrări topografogeodezice, de cartografie şi cadastru</w:t>
            </w:r>
          </w:p>
        </w:tc>
        <w:tc>
          <w:tcPr>
            <w:tcW w:w="857"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00163</w:t>
            </w:r>
          </w:p>
        </w:tc>
        <w:tc>
          <w:tcPr>
            <w:tcW w:w="1327" w:type="dxa"/>
            <w:gridSpan w:val="12"/>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28210</w:t>
            </w:r>
            <w:r>
              <w:rPr>
                <w:b/>
                <w:sz w:val="24"/>
                <w:szCs w:val="24"/>
              </w:rPr>
              <w:t>0</w:t>
            </w: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20" w:type="dxa"/>
            <w:gridSpan w:val="6"/>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10</w:t>
            </w:r>
          </w:p>
        </w:tc>
        <w:tc>
          <w:tcPr>
            <w:tcW w:w="1154"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10</w:t>
            </w:r>
          </w:p>
        </w:tc>
        <w:tc>
          <w:tcPr>
            <w:tcW w:w="2132" w:type="dxa"/>
            <w:gridSpan w:val="4"/>
            <w:tcBorders>
              <w:top w:val="single" w:sz="4" w:space="0" w:color="000000"/>
              <w:left w:val="single" w:sz="4" w:space="0" w:color="000000"/>
              <w:bottom w:val="single" w:sz="4" w:space="0" w:color="000000"/>
              <w:right w:val="single" w:sz="4" w:space="0" w:color="000000"/>
            </w:tcBorders>
            <w:hideMark/>
          </w:tcPr>
          <w:p w:rsidR="0070215C" w:rsidRDefault="0070215C" w:rsidP="005C3926">
            <w:r w:rsidRPr="00E34366">
              <w:rPr>
                <w:b/>
                <w:sz w:val="24"/>
                <w:szCs w:val="24"/>
              </w:rPr>
              <w:t>10</w:t>
            </w:r>
          </w:p>
        </w:tc>
      </w:tr>
      <w:tr w:rsidR="0070215C" w:rsidRPr="00013C08" w:rsidTr="005C3926">
        <w:trPr>
          <w:trHeight w:val="127"/>
        </w:trPr>
        <w:tc>
          <w:tcPr>
            <w:tcW w:w="4338" w:type="dxa"/>
            <w:gridSpan w:val="2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Subgrupa</w:t>
            </w:r>
          </w:p>
        </w:tc>
        <w:tc>
          <w:tcPr>
            <w:tcW w:w="2968" w:type="dxa"/>
            <w:gridSpan w:val="14"/>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00359</w:t>
            </w:r>
          </w:p>
        </w:tc>
        <w:tc>
          <w:tcPr>
            <w:tcW w:w="3609" w:type="dxa"/>
            <w:gridSpan w:val="10"/>
            <w:tcBorders>
              <w:top w:val="single" w:sz="12" w:space="0" w:color="auto"/>
              <w:left w:val="single" w:sz="4" w:space="0" w:color="000000"/>
              <w:bottom w:val="single" w:sz="4" w:space="0" w:color="000000"/>
              <w:right w:val="single" w:sz="4" w:space="0" w:color="000000"/>
            </w:tcBorders>
            <w:shd w:val="clear" w:color="auto" w:fill="FFFF00"/>
            <w:hideMark/>
          </w:tcPr>
          <w:p w:rsidR="0070215C" w:rsidRPr="00E34366" w:rsidRDefault="0070215C" w:rsidP="005C3926">
            <w:pPr>
              <w:jc w:val="center"/>
              <w:rPr>
                <w:b/>
                <w:sz w:val="24"/>
                <w:szCs w:val="24"/>
              </w:rPr>
            </w:pPr>
            <w:r w:rsidRPr="00E34366">
              <w:rPr>
                <w:b/>
                <w:sz w:val="24"/>
                <w:szCs w:val="24"/>
              </w:rPr>
              <w:t>F3</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9.Programul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37</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P1</w:t>
            </w:r>
          </w:p>
        </w:tc>
      </w:tr>
      <w:tr w:rsidR="0070215C" w:rsidRPr="00013C08" w:rsidTr="005C3926">
        <w:tc>
          <w:tcPr>
            <w:tcW w:w="4338" w:type="dxa"/>
            <w:gridSpan w:val="2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Subprogramul</w:t>
            </w:r>
          </w:p>
        </w:tc>
        <w:tc>
          <w:tcPr>
            <w:tcW w:w="2968" w:type="dxa"/>
            <w:gridSpan w:val="14"/>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3702</w:t>
            </w:r>
          </w:p>
        </w:tc>
        <w:tc>
          <w:tcPr>
            <w:tcW w:w="3609" w:type="dxa"/>
            <w:gridSpan w:val="10"/>
            <w:tcBorders>
              <w:top w:val="single" w:sz="4" w:space="0" w:color="000000"/>
              <w:left w:val="single" w:sz="4" w:space="0" w:color="000000"/>
              <w:bottom w:val="single" w:sz="4" w:space="0" w:color="000000"/>
              <w:right w:val="single" w:sz="4" w:space="0" w:color="000000"/>
            </w:tcBorders>
            <w:shd w:val="clear" w:color="auto" w:fill="8DB3E2"/>
            <w:hideMark/>
          </w:tcPr>
          <w:p w:rsidR="0070215C" w:rsidRPr="00E34366" w:rsidRDefault="0070215C" w:rsidP="005C3926">
            <w:pPr>
              <w:jc w:val="center"/>
              <w:rPr>
                <w:b/>
                <w:sz w:val="24"/>
                <w:szCs w:val="24"/>
              </w:rPr>
            </w:pPr>
            <w:r w:rsidRPr="00E34366">
              <w:rPr>
                <w:b/>
                <w:sz w:val="24"/>
                <w:szCs w:val="24"/>
              </w:rPr>
              <w:t>P3</w:t>
            </w:r>
          </w:p>
        </w:tc>
      </w:tr>
      <w:tr w:rsidR="0070215C" w:rsidRPr="00716F29"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70215C" w:rsidRDefault="0070215C" w:rsidP="005C3926">
            <w:pPr>
              <w:rPr>
                <w:b/>
                <w:sz w:val="24"/>
                <w:szCs w:val="24"/>
                <w:lang w:val="en-US"/>
              </w:rPr>
            </w:pPr>
            <w:r w:rsidRPr="0070215C">
              <w:rPr>
                <w:b/>
                <w:sz w:val="24"/>
                <w:szCs w:val="24"/>
                <w:lang w:val="en-US"/>
              </w:rPr>
              <w:t>I.Informație general  ( se completează de către autoritatea public Org.I )</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Scop</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Functionarea normala a postului de pompieri si salvatori</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rPr>
                <w:b/>
                <w:sz w:val="24"/>
                <w:szCs w:val="24"/>
                <w:lang w:val="en-US"/>
              </w:rPr>
            </w:pPr>
            <w:r w:rsidRPr="0070215C">
              <w:rPr>
                <w:b/>
                <w:sz w:val="24"/>
                <w:szCs w:val="24"/>
                <w:lang w:val="en-US"/>
              </w:rPr>
              <w:t>Obiective</w:t>
            </w:r>
          </w:p>
          <w:p w:rsidR="0070215C" w:rsidRPr="0070215C" w:rsidRDefault="0070215C" w:rsidP="005C3926">
            <w:pPr>
              <w:jc w:val="center"/>
              <w:rPr>
                <w:b/>
                <w:sz w:val="24"/>
                <w:szCs w:val="24"/>
                <w:lang w:val="en-US"/>
              </w:rPr>
            </w:pPr>
            <w:r w:rsidRPr="0070215C">
              <w:rPr>
                <w:b/>
                <w:sz w:val="24"/>
                <w:szCs w:val="24"/>
                <w:lang w:val="en-US"/>
              </w:rPr>
              <w:t>( pe termen mediu, cu accent sporit pe anul pentru care se aprobă programul )</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Ajutor financiar pentru functionarea normala a postului de pompieri si salvatori</w:t>
            </w:r>
          </w:p>
        </w:tc>
      </w:tr>
      <w:tr w:rsidR="0070215C" w:rsidRPr="00716F29" w:rsidTr="005C3926">
        <w:tc>
          <w:tcPr>
            <w:tcW w:w="4326" w:type="dxa"/>
            <w:gridSpan w:val="19"/>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Descriere  succintă</w:t>
            </w:r>
          </w:p>
        </w:tc>
        <w:tc>
          <w:tcPr>
            <w:tcW w:w="6589" w:type="dxa"/>
            <w:gridSpan w:val="25"/>
            <w:tcBorders>
              <w:top w:val="single" w:sz="4" w:space="0" w:color="000000"/>
              <w:left w:val="single" w:sz="4" w:space="0" w:color="000000"/>
              <w:bottom w:val="single" w:sz="4" w:space="0" w:color="000000"/>
              <w:right w:val="single" w:sz="4" w:space="0" w:color="000000"/>
            </w:tcBorders>
            <w:hideMark/>
          </w:tcPr>
          <w:p w:rsidR="0070215C" w:rsidRPr="0070215C" w:rsidRDefault="0070215C" w:rsidP="005C3926">
            <w:pPr>
              <w:jc w:val="center"/>
              <w:rPr>
                <w:b/>
                <w:sz w:val="24"/>
                <w:szCs w:val="24"/>
                <w:lang w:val="en-US"/>
              </w:rPr>
            </w:pPr>
            <w:r w:rsidRPr="0070215C">
              <w:rPr>
                <w:b/>
                <w:sz w:val="24"/>
                <w:szCs w:val="24"/>
                <w:lang w:val="en-US"/>
              </w:rPr>
              <w:t>Ajutor financiar pentru functionarea normala a postului de pompieri si salvatori</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rPr>
                <w:b/>
                <w:sz w:val="24"/>
                <w:szCs w:val="24"/>
              </w:rPr>
            </w:pPr>
            <w:r w:rsidRPr="00E34366">
              <w:rPr>
                <w:b/>
                <w:sz w:val="24"/>
                <w:szCs w:val="24"/>
              </w:rPr>
              <w:t>II. Indicatori de performanță</w:t>
            </w:r>
          </w:p>
        </w:tc>
      </w:tr>
      <w:tr w:rsidR="0070215C" w:rsidRPr="00013C08" w:rsidTr="005C3926">
        <w:trPr>
          <w:trHeight w:val="345"/>
        </w:trPr>
        <w:tc>
          <w:tcPr>
            <w:tcW w:w="1415" w:type="dxa"/>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categoria</w:t>
            </w:r>
          </w:p>
        </w:tc>
        <w:tc>
          <w:tcPr>
            <w:tcW w:w="708" w:type="dxa"/>
            <w:gridSpan w:val="4"/>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w:t>
            </w:r>
          </w:p>
        </w:tc>
        <w:tc>
          <w:tcPr>
            <w:tcW w:w="2658" w:type="dxa"/>
            <w:gridSpan w:val="1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denumirea</w:t>
            </w:r>
          </w:p>
        </w:tc>
        <w:tc>
          <w:tcPr>
            <w:tcW w:w="1106" w:type="dxa"/>
            <w:gridSpan w:val="6"/>
            <w:vMerge w:val="restart"/>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Unitatea de măsură</w:t>
            </w: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490"/>
        </w:trPr>
        <w:tc>
          <w:tcPr>
            <w:tcW w:w="1415" w:type="dxa"/>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708" w:type="dxa"/>
            <w:gridSpan w:val="4"/>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2658" w:type="dxa"/>
            <w:gridSpan w:val="1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106" w:type="dxa"/>
            <w:gridSpan w:val="6"/>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1046"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969"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021"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RPr="00013C08" w:rsidTr="005C3926">
        <w:trPr>
          <w:cantSplit/>
          <w:trHeight w:val="454"/>
        </w:trPr>
        <w:tc>
          <w:tcPr>
            <w:tcW w:w="1415" w:type="dxa"/>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rezultat</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R1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Ponderea deservire</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r w:rsidRPr="00E34366">
              <w:rPr>
                <w:b/>
                <w:sz w:val="24"/>
                <w:szCs w:val="24"/>
              </w:rPr>
              <w:t>100</w:t>
            </w:r>
          </w:p>
        </w:tc>
      </w:tr>
      <w:tr w:rsidR="0070215C" w:rsidRPr="00013C08" w:rsidTr="005C3926">
        <w:trPr>
          <w:trHeight w:val="546"/>
        </w:trPr>
        <w:tc>
          <w:tcPr>
            <w:tcW w:w="1415" w:type="dxa"/>
            <w:tcBorders>
              <w:top w:val="single" w:sz="4" w:space="0" w:color="auto"/>
              <w:left w:val="single" w:sz="4" w:space="0" w:color="000000"/>
              <w:bottom w:val="single" w:sz="4" w:space="0" w:color="auto"/>
              <w:right w:val="single" w:sz="4" w:space="0" w:color="000000"/>
            </w:tcBorders>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De produs</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O1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Numarul populatii deservita</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om</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680</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680</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680</w:t>
            </w:r>
          </w:p>
        </w:tc>
      </w:tr>
      <w:tr w:rsidR="0070215C" w:rsidRPr="00013C08" w:rsidTr="005C3926">
        <w:trPr>
          <w:cantSplit/>
          <w:trHeight w:val="567"/>
        </w:trPr>
        <w:tc>
          <w:tcPr>
            <w:tcW w:w="1415" w:type="dxa"/>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p>
          <w:p w:rsidR="0070215C" w:rsidRPr="00E34366" w:rsidRDefault="0070215C" w:rsidP="005C3926">
            <w:pPr>
              <w:ind w:left="-108"/>
              <w:jc w:val="right"/>
              <w:rPr>
                <w:b/>
                <w:sz w:val="24"/>
                <w:szCs w:val="24"/>
              </w:rPr>
            </w:pPr>
            <w:r w:rsidRPr="00E34366">
              <w:rPr>
                <w:b/>
                <w:sz w:val="24"/>
                <w:szCs w:val="24"/>
              </w:rPr>
              <w:t>De eficiență</w:t>
            </w:r>
          </w:p>
        </w:tc>
        <w:tc>
          <w:tcPr>
            <w:tcW w:w="708" w:type="dxa"/>
            <w:gridSpan w:val="4"/>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E1</w:t>
            </w:r>
          </w:p>
        </w:tc>
        <w:tc>
          <w:tcPr>
            <w:tcW w:w="2658" w:type="dxa"/>
            <w:gridSpan w:val="1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rPr>
                <w:b/>
                <w:sz w:val="24"/>
                <w:szCs w:val="24"/>
              </w:rPr>
            </w:pPr>
            <w:r w:rsidRPr="00E34366">
              <w:rPr>
                <w:b/>
                <w:sz w:val="24"/>
                <w:szCs w:val="24"/>
              </w:rPr>
              <w:t>Cheltuieli medii pe locuitor</w:t>
            </w:r>
          </w:p>
        </w:tc>
        <w:tc>
          <w:tcPr>
            <w:tcW w:w="1106"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lei</w:t>
            </w:r>
          </w:p>
        </w:tc>
        <w:tc>
          <w:tcPr>
            <w:tcW w:w="1046" w:type="dxa"/>
            <w:gridSpan w:val="5"/>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969" w:type="dxa"/>
            <w:gridSpan w:val="6"/>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rPr>
                <w:b/>
                <w:sz w:val="24"/>
                <w:szCs w:val="24"/>
              </w:rPr>
            </w:pPr>
            <w:r w:rsidRPr="00E34366">
              <w:rPr>
                <w:b/>
                <w:sz w:val="24"/>
                <w:szCs w:val="24"/>
              </w:rPr>
              <w:t>22.05</w:t>
            </w:r>
          </w:p>
        </w:tc>
        <w:tc>
          <w:tcPr>
            <w:tcW w:w="992"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22.05</w:t>
            </w:r>
          </w:p>
        </w:tc>
        <w:tc>
          <w:tcPr>
            <w:tcW w:w="2021" w:type="dxa"/>
            <w:gridSpan w:val="3"/>
            <w:tcBorders>
              <w:top w:val="single" w:sz="4" w:space="0" w:color="000000"/>
              <w:left w:val="single" w:sz="4" w:space="0" w:color="000000"/>
              <w:bottom w:val="single" w:sz="4" w:space="0" w:color="000000"/>
              <w:right w:val="single" w:sz="4" w:space="0" w:color="000000"/>
            </w:tcBorders>
            <w:hideMark/>
          </w:tcPr>
          <w:p w:rsidR="0070215C" w:rsidRPr="00E34366" w:rsidRDefault="0070215C" w:rsidP="005C3926">
            <w:pPr>
              <w:jc w:val="center"/>
              <w:rPr>
                <w:b/>
                <w:sz w:val="24"/>
                <w:szCs w:val="24"/>
              </w:rPr>
            </w:pPr>
          </w:p>
          <w:p w:rsidR="0070215C" w:rsidRPr="00E34366" w:rsidRDefault="0070215C" w:rsidP="005C3926">
            <w:pPr>
              <w:jc w:val="center"/>
              <w:rPr>
                <w:b/>
                <w:sz w:val="24"/>
                <w:szCs w:val="24"/>
              </w:rPr>
            </w:pPr>
            <w:r w:rsidRPr="00E34366">
              <w:rPr>
                <w:b/>
                <w:sz w:val="24"/>
                <w:szCs w:val="24"/>
              </w:rPr>
              <w:t>22.050</w:t>
            </w:r>
          </w:p>
        </w:tc>
      </w:tr>
      <w:tr w:rsidR="0070215C" w:rsidRPr="00013C08" w:rsidTr="005C3926">
        <w:tc>
          <w:tcPr>
            <w:tcW w:w="10915" w:type="dxa"/>
            <w:gridSpan w:val="44"/>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rPr>
                <w:b/>
                <w:sz w:val="24"/>
                <w:szCs w:val="24"/>
              </w:rPr>
            </w:pPr>
            <w:r w:rsidRPr="00E34366">
              <w:rPr>
                <w:b/>
                <w:sz w:val="24"/>
                <w:szCs w:val="24"/>
              </w:rPr>
              <w:t>III.Cheltuieli , mii lei</w:t>
            </w:r>
          </w:p>
        </w:tc>
      </w:tr>
      <w:tr w:rsidR="0070215C" w:rsidRPr="00013C08" w:rsidTr="005C3926">
        <w:trPr>
          <w:trHeight w:val="255"/>
        </w:trPr>
        <w:tc>
          <w:tcPr>
            <w:tcW w:w="2951" w:type="dxa"/>
            <w:gridSpan w:val="10"/>
            <w:vMerge w:val="restart"/>
            <w:tcBorders>
              <w:top w:val="single" w:sz="4" w:space="0" w:color="000000"/>
              <w:left w:val="single" w:sz="4" w:space="0" w:color="000000"/>
              <w:bottom w:val="single" w:sz="4" w:space="0" w:color="000000"/>
              <w:right w:val="single" w:sz="4" w:space="0" w:color="000000"/>
            </w:tcBorders>
            <w:shd w:val="clear" w:color="auto" w:fill="9BBB59"/>
          </w:tcPr>
          <w:p w:rsidR="0070215C" w:rsidRPr="00E34366" w:rsidRDefault="0070215C" w:rsidP="005C3926">
            <w:pPr>
              <w:jc w:val="center"/>
              <w:rPr>
                <w:b/>
                <w:sz w:val="24"/>
                <w:szCs w:val="24"/>
              </w:rPr>
            </w:pPr>
            <w:r w:rsidRPr="00E34366">
              <w:rPr>
                <w:b/>
                <w:sz w:val="24"/>
                <w:szCs w:val="24"/>
              </w:rPr>
              <w:t>Denumirea</w:t>
            </w:r>
          </w:p>
          <w:p w:rsidR="0070215C" w:rsidRPr="00E34366" w:rsidRDefault="0070215C" w:rsidP="005C3926">
            <w:pPr>
              <w:jc w:val="center"/>
              <w:rPr>
                <w:b/>
                <w:sz w:val="24"/>
                <w:szCs w:val="24"/>
              </w:rPr>
            </w:pPr>
          </w:p>
        </w:tc>
        <w:tc>
          <w:tcPr>
            <w:tcW w:w="2184" w:type="dxa"/>
            <w:gridSpan w:val="1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codul</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2022</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2023</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2024</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trHeight w:val="285"/>
        </w:trPr>
        <w:tc>
          <w:tcPr>
            <w:tcW w:w="2951" w:type="dxa"/>
            <w:gridSpan w:val="10"/>
            <w:vMerge/>
            <w:tcBorders>
              <w:top w:val="single" w:sz="4" w:space="0" w:color="000000"/>
              <w:left w:val="single" w:sz="4" w:space="0" w:color="000000"/>
              <w:bottom w:val="single" w:sz="4" w:space="0" w:color="000000"/>
              <w:right w:val="single" w:sz="4" w:space="0" w:color="000000"/>
            </w:tcBorders>
            <w:shd w:val="clear" w:color="auto" w:fill="9BBB59"/>
            <w:vAlign w:val="center"/>
            <w:hideMark/>
          </w:tcPr>
          <w:p w:rsidR="0070215C" w:rsidRPr="00E34366" w:rsidRDefault="0070215C" w:rsidP="005C3926">
            <w:pPr>
              <w:jc w:val="center"/>
              <w:rPr>
                <w:b/>
                <w:sz w:val="24"/>
                <w:szCs w:val="24"/>
              </w:rPr>
            </w:pP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 3</w:t>
            </w: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Eco k6</w:t>
            </w: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aprobat</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proiect</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9BBB59"/>
            <w:hideMark/>
          </w:tcPr>
          <w:p w:rsidR="0070215C" w:rsidRPr="00E34366" w:rsidRDefault="0070215C" w:rsidP="005C3926">
            <w:pPr>
              <w:jc w:val="center"/>
              <w:rPr>
                <w:b/>
                <w:sz w:val="24"/>
                <w:szCs w:val="24"/>
              </w:rPr>
            </w:pPr>
            <w:r w:rsidRPr="00E34366">
              <w:rPr>
                <w:b/>
                <w:sz w:val="24"/>
                <w:szCs w:val="24"/>
              </w:rPr>
              <w:t>estimat</w:t>
            </w:r>
          </w:p>
        </w:tc>
      </w:tr>
      <w:tr w:rsidR="0070215C" w:rsidTr="005C3926">
        <w:trPr>
          <w:trHeight w:val="285"/>
        </w:trPr>
        <w:tc>
          <w:tcPr>
            <w:tcW w:w="2951" w:type="dxa"/>
            <w:gridSpan w:val="10"/>
            <w:tcBorders>
              <w:top w:val="single" w:sz="4" w:space="0" w:color="000000"/>
              <w:left w:val="single" w:sz="4" w:space="0" w:color="000000"/>
              <w:bottom w:val="single" w:sz="4" w:space="0" w:color="000000"/>
              <w:right w:val="single" w:sz="4" w:space="0" w:color="000000"/>
            </w:tcBorders>
            <w:shd w:val="clear" w:color="auto" w:fill="FBD4B4"/>
            <w:hideMark/>
          </w:tcPr>
          <w:p w:rsidR="0070215C" w:rsidRPr="00E34366" w:rsidRDefault="0070215C" w:rsidP="005C3926">
            <w:pPr>
              <w:jc w:val="center"/>
              <w:rPr>
                <w:b/>
                <w:sz w:val="24"/>
                <w:szCs w:val="24"/>
              </w:rPr>
            </w:pPr>
            <w:r w:rsidRPr="00E34366">
              <w:rPr>
                <w:b/>
                <w:sz w:val="24"/>
                <w:szCs w:val="24"/>
              </w:rPr>
              <w:t>Cheltuieli, total</w:t>
            </w:r>
          </w:p>
        </w:tc>
        <w:tc>
          <w:tcPr>
            <w:tcW w:w="857" w:type="dxa"/>
            <w:gridSpan w:val="3"/>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shd w:val="clear" w:color="auto" w:fill="FBD4B4"/>
          </w:tcPr>
          <w:p w:rsidR="0070215C" w:rsidRPr="00E34366" w:rsidRDefault="0070215C" w:rsidP="005C3926">
            <w:pPr>
              <w:jc w:val="center"/>
              <w:rPr>
                <w:b/>
                <w:sz w:val="24"/>
                <w:szCs w:val="24"/>
              </w:rPr>
            </w:pPr>
          </w:p>
        </w:tc>
        <w:tc>
          <w:tcPr>
            <w:tcW w:w="1274" w:type="dxa"/>
            <w:gridSpan w:val="5"/>
            <w:tcBorders>
              <w:top w:val="single" w:sz="4" w:space="0" w:color="000000"/>
              <w:left w:val="single" w:sz="4" w:space="0" w:color="000000"/>
              <w:bottom w:val="single" w:sz="4" w:space="0" w:color="000000"/>
              <w:right w:val="single" w:sz="4" w:space="0" w:color="000000"/>
            </w:tcBorders>
            <w:shd w:val="clear" w:color="auto" w:fill="FBD4B4"/>
          </w:tcPr>
          <w:p w:rsidR="0070215C" w:rsidRDefault="0070215C" w:rsidP="005C3926">
            <w:r w:rsidRPr="00E34366">
              <w:rPr>
                <w:b/>
                <w:sz w:val="24"/>
                <w:szCs w:val="24"/>
              </w:rPr>
              <w:t>15</w:t>
            </w:r>
          </w:p>
        </w:tc>
        <w:tc>
          <w:tcPr>
            <w:tcW w:w="1220" w:type="dxa"/>
            <w:gridSpan w:val="6"/>
            <w:tcBorders>
              <w:top w:val="single" w:sz="4" w:space="0" w:color="000000"/>
              <w:left w:val="single" w:sz="4" w:space="0" w:color="000000"/>
              <w:bottom w:val="single" w:sz="4" w:space="0" w:color="000000"/>
              <w:right w:val="single" w:sz="4" w:space="0" w:color="000000"/>
            </w:tcBorders>
            <w:shd w:val="clear" w:color="auto" w:fill="FBD4B4"/>
          </w:tcPr>
          <w:p w:rsidR="0070215C" w:rsidRDefault="0070215C" w:rsidP="005C3926">
            <w:r w:rsidRPr="00E34366">
              <w:rPr>
                <w:b/>
                <w:sz w:val="24"/>
                <w:szCs w:val="24"/>
              </w:rPr>
              <w:t>15</w:t>
            </w:r>
          </w:p>
        </w:tc>
        <w:tc>
          <w:tcPr>
            <w:tcW w:w="1154" w:type="dxa"/>
            <w:gridSpan w:val="4"/>
            <w:tcBorders>
              <w:top w:val="single" w:sz="4" w:space="0" w:color="000000"/>
              <w:left w:val="single" w:sz="4" w:space="0" w:color="000000"/>
              <w:bottom w:val="single" w:sz="4" w:space="0" w:color="000000"/>
              <w:right w:val="single" w:sz="4" w:space="0" w:color="000000"/>
            </w:tcBorders>
            <w:shd w:val="clear" w:color="auto" w:fill="FBD4B4"/>
          </w:tcPr>
          <w:p w:rsidR="0070215C" w:rsidRDefault="0070215C" w:rsidP="005C3926">
            <w:r w:rsidRPr="00E34366">
              <w:rPr>
                <w:b/>
                <w:sz w:val="24"/>
                <w:szCs w:val="24"/>
              </w:rPr>
              <w:t>15</w:t>
            </w:r>
          </w:p>
        </w:tc>
        <w:tc>
          <w:tcPr>
            <w:tcW w:w="2132" w:type="dxa"/>
            <w:gridSpan w:val="4"/>
            <w:tcBorders>
              <w:top w:val="single" w:sz="4" w:space="0" w:color="000000"/>
              <w:left w:val="single" w:sz="4" w:space="0" w:color="000000"/>
              <w:bottom w:val="single" w:sz="4" w:space="0" w:color="000000"/>
              <w:right w:val="single" w:sz="4" w:space="0" w:color="000000"/>
            </w:tcBorders>
            <w:shd w:val="clear" w:color="auto" w:fill="FBD4B4"/>
          </w:tcPr>
          <w:p w:rsidR="0070215C" w:rsidRDefault="0070215C" w:rsidP="005C3926">
            <w:r w:rsidRPr="00E34366">
              <w:rPr>
                <w:b/>
                <w:sz w:val="24"/>
                <w:szCs w:val="24"/>
              </w:rPr>
              <w:t>15</w:t>
            </w:r>
          </w:p>
        </w:tc>
      </w:tr>
      <w:tr w:rsidR="0070215C" w:rsidRPr="001C3AC3" w:rsidTr="005C3926">
        <w:tc>
          <w:tcPr>
            <w:tcW w:w="2951" w:type="dxa"/>
            <w:gridSpan w:val="10"/>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rPr>
                <w:lang w:val="en-US"/>
              </w:rPr>
            </w:pPr>
            <w:r w:rsidRPr="0070215C">
              <w:rPr>
                <w:sz w:val="24"/>
                <w:lang w:val="en-US"/>
              </w:rPr>
              <w:t>Protectie civila si aparare impotriva incendiilor</w:t>
            </w:r>
          </w:p>
        </w:tc>
        <w:tc>
          <w:tcPr>
            <w:tcW w:w="857" w:type="dxa"/>
            <w:gridSpan w:val="3"/>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00359</w:t>
            </w:r>
          </w:p>
          <w:p w:rsidR="0070215C" w:rsidRPr="00E34366" w:rsidRDefault="0070215C" w:rsidP="005C3926">
            <w:pPr>
              <w:jc w:val="center"/>
              <w:rPr>
                <w:b/>
                <w:sz w:val="24"/>
                <w:szCs w:val="24"/>
              </w:rPr>
            </w:pP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c>
          <w:tcPr>
            <w:tcW w:w="1220" w:type="dxa"/>
            <w:gridSpan w:val="6"/>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c>
          <w:tcPr>
            <w:tcW w:w="1154" w:type="dxa"/>
            <w:gridSpan w:val="4"/>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c>
          <w:tcPr>
            <w:tcW w:w="2132" w:type="dxa"/>
            <w:gridSpan w:val="4"/>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r>
      <w:tr w:rsidR="0070215C" w:rsidRPr="001C3AC3" w:rsidTr="005C3926">
        <w:tc>
          <w:tcPr>
            <w:tcW w:w="2951" w:type="dxa"/>
            <w:gridSpan w:val="10"/>
            <w:tcBorders>
              <w:top w:val="single" w:sz="4" w:space="0" w:color="000000"/>
              <w:left w:val="single" w:sz="4" w:space="0" w:color="000000"/>
              <w:bottom w:val="single" w:sz="4" w:space="0" w:color="000000"/>
              <w:right w:val="single" w:sz="4" w:space="0" w:color="000000"/>
            </w:tcBorders>
          </w:tcPr>
          <w:p w:rsidR="0070215C" w:rsidRPr="0070215C" w:rsidRDefault="0070215C" w:rsidP="005C3926">
            <w:pPr>
              <w:ind w:left="-108"/>
              <w:rPr>
                <w:b/>
                <w:lang w:val="en-US"/>
              </w:rPr>
            </w:pPr>
            <w:r w:rsidRPr="0070215C">
              <w:rPr>
                <w:b/>
                <w:lang w:val="en-US"/>
              </w:rPr>
              <w:t>Subvenții acordate întreprinderilor  de stat şi municipale nefinanciare</w:t>
            </w:r>
          </w:p>
        </w:tc>
        <w:tc>
          <w:tcPr>
            <w:tcW w:w="857" w:type="dxa"/>
            <w:gridSpan w:val="3"/>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00359</w:t>
            </w:r>
          </w:p>
        </w:tc>
        <w:tc>
          <w:tcPr>
            <w:tcW w:w="1327" w:type="dxa"/>
            <w:gridSpan w:val="12"/>
            <w:tcBorders>
              <w:top w:val="single" w:sz="4" w:space="0" w:color="000000"/>
              <w:left w:val="single" w:sz="4" w:space="0" w:color="000000"/>
              <w:bottom w:val="single" w:sz="4" w:space="0" w:color="000000"/>
              <w:right w:val="single" w:sz="4" w:space="0" w:color="000000"/>
            </w:tcBorders>
          </w:tcPr>
          <w:p w:rsidR="0070215C" w:rsidRPr="00E34366" w:rsidRDefault="0070215C" w:rsidP="005C3926">
            <w:pPr>
              <w:jc w:val="center"/>
              <w:rPr>
                <w:b/>
                <w:sz w:val="24"/>
                <w:szCs w:val="24"/>
              </w:rPr>
            </w:pPr>
            <w:r w:rsidRPr="00E34366">
              <w:rPr>
                <w:b/>
                <w:sz w:val="24"/>
                <w:szCs w:val="24"/>
              </w:rPr>
              <w:t>251100</w:t>
            </w:r>
          </w:p>
        </w:tc>
        <w:tc>
          <w:tcPr>
            <w:tcW w:w="1274" w:type="dxa"/>
            <w:gridSpan w:val="5"/>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c>
          <w:tcPr>
            <w:tcW w:w="1220" w:type="dxa"/>
            <w:gridSpan w:val="6"/>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c>
          <w:tcPr>
            <w:tcW w:w="1154" w:type="dxa"/>
            <w:gridSpan w:val="4"/>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c>
          <w:tcPr>
            <w:tcW w:w="2132" w:type="dxa"/>
            <w:gridSpan w:val="4"/>
            <w:tcBorders>
              <w:top w:val="single" w:sz="4" w:space="0" w:color="000000"/>
              <w:left w:val="single" w:sz="4" w:space="0" w:color="000000"/>
              <w:bottom w:val="single" w:sz="4" w:space="0" w:color="000000"/>
              <w:right w:val="single" w:sz="4" w:space="0" w:color="000000"/>
            </w:tcBorders>
          </w:tcPr>
          <w:p w:rsidR="0070215C" w:rsidRDefault="0070215C" w:rsidP="005C3926">
            <w:r w:rsidRPr="00E34366">
              <w:rPr>
                <w:b/>
                <w:sz w:val="24"/>
                <w:szCs w:val="24"/>
              </w:rPr>
              <w:t>15</w:t>
            </w:r>
          </w:p>
        </w:tc>
      </w:tr>
    </w:tbl>
    <w:p w:rsidR="0070215C" w:rsidRPr="00013C08" w:rsidRDefault="0070215C" w:rsidP="0070215C">
      <w:pPr>
        <w:rPr>
          <w:b/>
          <w:sz w:val="24"/>
          <w:szCs w:val="24"/>
        </w:rPr>
      </w:pPr>
    </w:p>
    <w:p w:rsidR="0070215C" w:rsidRDefault="0070215C" w:rsidP="0070215C">
      <w:pPr>
        <w:jc w:val="right"/>
        <w:rPr>
          <w:b/>
          <w:sz w:val="24"/>
          <w:szCs w:val="24"/>
        </w:rPr>
      </w:pPr>
      <w:r w:rsidRPr="00013C08">
        <w:rPr>
          <w:b/>
          <w:sz w:val="24"/>
          <w:szCs w:val="24"/>
        </w:rPr>
        <w:t xml:space="preserve">Tabelul  5 </w:t>
      </w:r>
    </w:p>
    <w:p w:rsidR="0070215C" w:rsidRPr="00013C08" w:rsidRDefault="0070215C" w:rsidP="0070215C">
      <w:pPr>
        <w:jc w:val="right"/>
        <w:rPr>
          <w:b/>
          <w:sz w:val="24"/>
          <w:szCs w:val="24"/>
        </w:rPr>
      </w:pPr>
      <w:r w:rsidRPr="00013C08">
        <w:rPr>
          <w:b/>
          <w:sz w:val="24"/>
          <w:szCs w:val="24"/>
        </w:rPr>
        <w:t xml:space="preserve"> la Nota Informativă                                                            </w:t>
      </w:r>
    </w:p>
    <w:p w:rsidR="0070215C" w:rsidRPr="0070215C" w:rsidRDefault="0070215C" w:rsidP="0070215C">
      <w:pPr>
        <w:jc w:val="center"/>
        <w:rPr>
          <w:b/>
          <w:sz w:val="24"/>
          <w:szCs w:val="24"/>
          <w:lang w:val="en-US"/>
        </w:rPr>
      </w:pPr>
      <w:r w:rsidRPr="0070215C">
        <w:rPr>
          <w:b/>
          <w:sz w:val="24"/>
          <w:szCs w:val="24"/>
          <w:lang w:val="en-US"/>
        </w:rPr>
        <w:t>Informație privind efectivul de personal pe autorități / instituții bugetare,</w:t>
      </w:r>
    </w:p>
    <w:p w:rsidR="0070215C" w:rsidRPr="00013C08" w:rsidRDefault="0070215C" w:rsidP="0070215C">
      <w:pPr>
        <w:jc w:val="center"/>
        <w:rPr>
          <w:b/>
          <w:sz w:val="24"/>
          <w:szCs w:val="24"/>
        </w:rPr>
      </w:pPr>
      <w:r w:rsidRPr="00013C08">
        <w:rPr>
          <w:b/>
          <w:sz w:val="24"/>
          <w:szCs w:val="24"/>
        </w:rPr>
        <w:t>unități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3"/>
        <w:gridCol w:w="825"/>
        <w:gridCol w:w="688"/>
        <w:gridCol w:w="1123"/>
        <w:gridCol w:w="1083"/>
        <w:gridCol w:w="1085"/>
        <w:gridCol w:w="1016"/>
      </w:tblGrid>
      <w:tr w:rsidR="0070215C" w:rsidRPr="00013C08" w:rsidTr="005C3926">
        <w:trPr>
          <w:trHeight w:val="356"/>
          <w:jc w:val="center"/>
        </w:trPr>
        <w:tc>
          <w:tcPr>
            <w:tcW w:w="1363" w:type="dxa"/>
            <w:vMerge w:val="restart"/>
            <w:shd w:val="clear" w:color="auto" w:fill="9BBB59"/>
          </w:tcPr>
          <w:p w:rsidR="0070215C" w:rsidRPr="00E34366" w:rsidRDefault="0070215C" w:rsidP="005C3926">
            <w:pPr>
              <w:rPr>
                <w:b/>
                <w:sz w:val="24"/>
                <w:szCs w:val="24"/>
              </w:rPr>
            </w:pPr>
            <w:r w:rsidRPr="00E34366">
              <w:rPr>
                <w:b/>
                <w:sz w:val="24"/>
                <w:szCs w:val="24"/>
              </w:rPr>
              <w:t>Denumirea</w:t>
            </w:r>
          </w:p>
        </w:tc>
        <w:tc>
          <w:tcPr>
            <w:tcW w:w="1504" w:type="dxa"/>
            <w:gridSpan w:val="2"/>
            <w:shd w:val="clear" w:color="auto" w:fill="9BBB59"/>
          </w:tcPr>
          <w:p w:rsidR="0070215C" w:rsidRPr="00E34366" w:rsidRDefault="0070215C" w:rsidP="005C3926">
            <w:pPr>
              <w:rPr>
                <w:b/>
                <w:sz w:val="24"/>
                <w:szCs w:val="24"/>
              </w:rPr>
            </w:pPr>
            <w:r w:rsidRPr="00E34366">
              <w:rPr>
                <w:b/>
                <w:sz w:val="24"/>
                <w:szCs w:val="24"/>
              </w:rPr>
              <w:t>cod</w:t>
            </w:r>
          </w:p>
        </w:tc>
        <w:tc>
          <w:tcPr>
            <w:tcW w:w="1123" w:type="dxa"/>
            <w:shd w:val="clear" w:color="auto" w:fill="9BBB59"/>
          </w:tcPr>
          <w:p w:rsidR="0070215C" w:rsidRPr="00E34366" w:rsidRDefault="0070215C" w:rsidP="005C3926">
            <w:pPr>
              <w:jc w:val="center"/>
              <w:rPr>
                <w:b/>
                <w:sz w:val="24"/>
                <w:szCs w:val="24"/>
              </w:rPr>
            </w:pPr>
            <w:r w:rsidRPr="00E34366">
              <w:rPr>
                <w:b/>
                <w:sz w:val="24"/>
                <w:szCs w:val="24"/>
              </w:rPr>
              <w:t>2022</w:t>
            </w:r>
          </w:p>
        </w:tc>
        <w:tc>
          <w:tcPr>
            <w:tcW w:w="1083" w:type="dxa"/>
            <w:shd w:val="clear" w:color="auto" w:fill="9BBB59"/>
          </w:tcPr>
          <w:p w:rsidR="0070215C" w:rsidRPr="00E34366" w:rsidRDefault="0070215C" w:rsidP="005C3926">
            <w:pPr>
              <w:jc w:val="center"/>
              <w:rPr>
                <w:b/>
                <w:sz w:val="24"/>
                <w:szCs w:val="24"/>
              </w:rPr>
            </w:pPr>
            <w:r w:rsidRPr="00E34366">
              <w:rPr>
                <w:b/>
                <w:sz w:val="24"/>
                <w:szCs w:val="24"/>
              </w:rPr>
              <w:t>2023</w:t>
            </w:r>
          </w:p>
        </w:tc>
        <w:tc>
          <w:tcPr>
            <w:tcW w:w="1085" w:type="dxa"/>
            <w:shd w:val="clear" w:color="auto" w:fill="9BBB59"/>
          </w:tcPr>
          <w:p w:rsidR="0070215C" w:rsidRPr="00E34366" w:rsidRDefault="0070215C" w:rsidP="005C3926">
            <w:pPr>
              <w:jc w:val="center"/>
              <w:rPr>
                <w:b/>
                <w:sz w:val="24"/>
                <w:szCs w:val="24"/>
              </w:rPr>
            </w:pPr>
            <w:r w:rsidRPr="00E34366">
              <w:rPr>
                <w:b/>
                <w:sz w:val="24"/>
                <w:szCs w:val="24"/>
              </w:rPr>
              <w:t>2024</w:t>
            </w:r>
          </w:p>
        </w:tc>
        <w:tc>
          <w:tcPr>
            <w:tcW w:w="1016" w:type="dxa"/>
            <w:shd w:val="clear" w:color="auto" w:fill="9BBB59"/>
          </w:tcPr>
          <w:p w:rsidR="0070215C" w:rsidRPr="00E34366" w:rsidRDefault="0070215C" w:rsidP="005C3926">
            <w:pPr>
              <w:jc w:val="center"/>
              <w:rPr>
                <w:b/>
                <w:sz w:val="24"/>
                <w:szCs w:val="24"/>
              </w:rPr>
            </w:pPr>
            <w:r w:rsidRPr="00E34366">
              <w:rPr>
                <w:b/>
                <w:sz w:val="24"/>
                <w:szCs w:val="24"/>
              </w:rPr>
              <w:t>2025</w:t>
            </w:r>
          </w:p>
        </w:tc>
      </w:tr>
      <w:tr w:rsidR="0070215C" w:rsidRPr="00013C08" w:rsidTr="005C3926">
        <w:trPr>
          <w:jc w:val="center"/>
        </w:trPr>
        <w:tc>
          <w:tcPr>
            <w:tcW w:w="1363" w:type="dxa"/>
            <w:vMerge/>
            <w:shd w:val="clear" w:color="auto" w:fill="9BBB59"/>
          </w:tcPr>
          <w:p w:rsidR="0070215C" w:rsidRPr="00E34366" w:rsidRDefault="0070215C" w:rsidP="005C3926">
            <w:pPr>
              <w:rPr>
                <w:b/>
                <w:sz w:val="24"/>
                <w:szCs w:val="24"/>
              </w:rPr>
            </w:pPr>
          </w:p>
        </w:tc>
        <w:tc>
          <w:tcPr>
            <w:tcW w:w="816" w:type="dxa"/>
            <w:shd w:val="clear" w:color="auto" w:fill="9BBB59"/>
          </w:tcPr>
          <w:p w:rsidR="0070215C" w:rsidRPr="00E34366" w:rsidRDefault="0070215C" w:rsidP="005C3926">
            <w:pPr>
              <w:rPr>
                <w:b/>
                <w:sz w:val="24"/>
                <w:szCs w:val="24"/>
              </w:rPr>
            </w:pPr>
            <w:r w:rsidRPr="00E34366">
              <w:rPr>
                <w:b/>
                <w:sz w:val="24"/>
                <w:szCs w:val="24"/>
              </w:rPr>
              <w:t>Org 2</w:t>
            </w:r>
          </w:p>
        </w:tc>
        <w:tc>
          <w:tcPr>
            <w:tcW w:w="688" w:type="dxa"/>
            <w:shd w:val="clear" w:color="auto" w:fill="9BBB59"/>
          </w:tcPr>
          <w:p w:rsidR="0070215C" w:rsidRPr="00E34366" w:rsidRDefault="0070215C" w:rsidP="005C3926">
            <w:pPr>
              <w:rPr>
                <w:b/>
                <w:sz w:val="24"/>
                <w:szCs w:val="24"/>
              </w:rPr>
            </w:pPr>
            <w:r w:rsidRPr="00E34366">
              <w:rPr>
                <w:b/>
                <w:sz w:val="24"/>
                <w:szCs w:val="24"/>
              </w:rPr>
              <w:t>F1</w:t>
            </w:r>
          </w:p>
        </w:tc>
        <w:tc>
          <w:tcPr>
            <w:tcW w:w="1123" w:type="dxa"/>
            <w:shd w:val="clear" w:color="auto" w:fill="9BBB59"/>
          </w:tcPr>
          <w:p w:rsidR="0070215C" w:rsidRPr="00E34366" w:rsidRDefault="0070215C" w:rsidP="005C3926">
            <w:pPr>
              <w:rPr>
                <w:b/>
                <w:sz w:val="24"/>
                <w:szCs w:val="24"/>
              </w:rPr>
            </w:pPr>
            <w:r w:rsidRPr="00E34366">
              <w:rPr>
                <w:b/>
                <w:sz w:val="24"/>
                <w:szCs w:val="24"/>
              </w:rPr>
              <w:t>Executat</w:t>
            </w:r>
          </w:p>
        </w:tc>
        <w:tc>
          <w:tcPr>
            <w:tcW w:w="1083" w:type="dxa"/>
            <w:shd w:val="clear" w:color="auto" w:fill="9BBB59"/>
          </w:tcPr>
          <w:p w:rsidR="0070215C" w:rsidRPr="00E34366" w:rsidRDefault="0070215C" w:rsidP="005C3926">
            <w:pPr>
              <w:rPr>
                <w:b/>
                <w:sz w:val="24"/>
                <w:szCs w:val="24"/>
              </w:rPr>
            </w:pPr>
            <w:r w:rsidRPr="00E34366">
              <w:rPr>
                <w:b/>
                <w:sz w:val="24"/>
                <w:szCs w:val="24"/>
              </w:rPr>
              <w:t>Aprobat</w:t>
            </w:r>
          </w:p>
        </w:tc>
        <w:tc>
          <w:tcPr>
            <w:tcW w:w="1085" w:type="dxa"/>
            <w:shd w:val="clear" w:color="auto" w:fill="9BBB59"/>
          </w:tcPr>
          <w:p w:rsidR="0070215C" w:rsidRPr="00E34366" w:rsidRDefault="0070215C" w:rsidP="005C3926">
            <w:pPr>
              <w:rPr>
                <w:b/>
                <w:sz w:val="24"/>
                <w:szCs w:val="24"/>
              </w:rPr>
            </w:pPr>
            <w:r w:rsidRPr="00E34366">
              <w:rPr>
                <w:b/>
                <w:sz w:val="24"/>
                <w:szCs w:val="24"/>
              </w:rPr>
              <w:t xml:space="preserve">Estimat </w:t>
            </w:r>
          </w:p>
        </w:tc>
        <w:tc>
          <w:tcPr>
            <w:tcW w:w="1016" w:type="dxa"/>
            <w:shd w:val="clear" w:color="auto" w:fill="9BBB59"/>
          </w:tcPr>
          <w:p w:rsidR="0070215C" w:rsidRPr="00E34366" w:rsidRDefault="0070215C" w:rsidP="005C3926">
            <w:pPr>
              <w:rPr>
                <w:b/>
                <w:sz w:val="24"/>
                <w:szCs w:val="24"/>
              </w:rPr>
            </w:pPr>
            <w:r w:rsidRPr="00E34366">
              <w:rPr>
                <w:b/>
                <w:sz w:val="24"/>
                <w:szCs w:val="24"/>
              </w:rPr>
              <w:t>Estimat</w:t>
            </w:r>
          </w:p>
        </w:tc>
      </w:tr>
      <w:tr w:rsidR="0070215C" w:rsidRPr="00013C08" w:rsidTr="005C3926">
        <w:trPr>
          <w:jc w:val="center"/>
        </w:trPr>
        <w:tc>
          <w:tcPr>
            <w:tcW w:w="1363" w:type="dxa"/>
          </w:tcPr>
          <w:p w:rsidR="0070215C" w:rsidRPr="00E34366" w:rsidRDefault="0070215C" w:rsidP="005C3926">
            <w:pPr>
              <w:rPr>
                <w:b/>
                <w:sz w:val="24"/>
                <w:szCs w:val="24"/>
              </w:rPr>
            </w:pPr>
            <w:r w:rsidRPr="00E34366">
              <w:rPr>
                <w:b/>
                <w:sz w:val="24"/>
                <w:szCs w:val="24"/>
              </w:rPr>
              <w:t>Primăria</w:t>
            </w:r>
          </w:p>
        </w:tc>
        <w:tc>
          <w:tcPr>
            <w:tcW w:w="816" w:type="dxa"/>
          </w:tcPr>
          <w:p w:rsidR="0070215C" w:rsidRPr="00E34366" w:rsidRDefault="0070215C" w:rsidP="005C3926">
            <w:pPr>
              <w:rPr>
                <w:b/>
                <w:sz w:val="24"/>
                <w:szCs w:val="24"/>
              </w:rPr>
            </w:pPr>
            <w:r w:rsidRPr="00E34366">
              <w:rPr>
                <w:b/>
                <w:sz w:val="24"/>
                <w:szCs w:val="24"/>
              </w:rPr>
              <w:t>11</w:t>
            </w:r>
            <w:r>
              <w:rPr>
                <w:b/>
                <w:sz w:val="24"/>
                <w:szCs w:val="24"/>
              </w:rPr>
              <w:t>563</w:t>
            </w:r>
          </w:p>
        </w:tc>
        <w:tc>
          <w:tcPr>
            <w:tcW w:w="688" w:type="dxa"/>
          </w:tcPr>
          <w:p w:rsidR="0070215C" w:rsidRPr="00E34366" w:rsidRDefault="0070215C" w:rsidP="005C3926">
            <w:pPr>
              <w:rPr>
                <w:b/>
                <w:sz w:val="24"/>
                <w:szCs w:val="24"/>
              </w:rPr>
            </w:pPr>
            <w:r w:rsidRPr="00E34366">
              <w:rPr>
                <w:b/>
                <w:sz w:val="24"/>
                <w:szCs w:val="24"/>
              </w:rPr>
              <w:t>01</w:t>
            </w:r>
          </w:p>
        </w:tc>
        <w:tc>
          <w:tcPr>
            <w:tcW w:w="1123" w:type="dxa"/>
          </w:tcPr>
          <w:p w:rsidR="0070215C" w:rsidRPr="00E34366" w:rsidRDefault="0070215C" w:rsidP="005C3926">
            <w:pPr>
              <w:jc w:val="center"/>
              <w:rPr>
                <w:b/>
                <w:sz w:val="24"/>
                <w:szCs w:val="24"/>
              </w:rPr>
            </w:pPr>
            <w:r w:rsidRPr="00E34366">
              <w:rPr>
                <w:b/>
                <w:sz w:val="24"/>
                <w:szCs w:val="24"/>
              </w:rPr>
              <w:t>6.6</w:t>
            </w:r>
          </w:p>
        </w:tc>
        <w:tc>
          <w:tcPr>
            <w:tcW w:w="1083" w:type="dxa"/>
          </w:tcPr>
          <w:p w:rsidR="0070215C" w:rsidRPr="00E34366" w:rsidRDefault="0070215C" w:rsidP="005C3926">
            <w:pPr>
              <w:jc w:val="center"/>
              <w:rPr>
                <w:b/>
                <w:sz w:val="24"/>
                <w:szCs w:val="24"/>
              </w:rPr>
            </w:pPr>
            <w:r w:rsidRPr="00E34366">
              <w:rPr>
                <w:b/>
                <w:sz w:val="24"/>
                <w:szCs w:val="24"/>
              </w:rPr>
              <w:t>6.6</w:t>
            </w:r>
          </w:p>
        </w:tc>
        <w:tc>
          <w:tcPr>
            <w:tcW w:w="1085" w:type="dxa"/>
          </w:tcPr>
          <w:p w:rsidR="0070215C" w:rsidRPr="00E34366" w:rsidRDefault="0070215C" w:rsidP="005C3926">
            <w:pPr>
              <w:jc w:val="center"/>
              <w:rPr>
                <w:b/>
                <w:sz w:val="24"/>
                <w:szCs w:val="24"/>
              </w:rPr>
            </w:pPr>
            <w:r w:rsidRPr="00E34366">
              <w:rPr>
                <w:b/>
                <w:sz w:val="24"/>
                <w:szCs w:val="24"/>
              </w:rPr>
              <w:t>6.6</w:t>
            </w:r>
          </w:p>
        </w:tc>
        <w:tc>
          <w:tcPr>
            <w:tcW w:w="1016" w:type="dxa"/>
          </w:tcPr>
          <w:p w:rsidR="0070215C" w:rsidRPr="00E34366" w:rsidRDefault="0070215C" w:rsidP="005C3926">
            <w:pPr>
              <w:jc w:val="center"/>
              <w:rPr>
                <w:b/>
                <w:sz w:val="24"/>
                <w:szCs w:val="24"/>
              </w:rPr>
            </w:pPr>
            <w:r w:rsidRPr="00E34366">
              <w:rPr>
                <w:b/>
                <w:sz w:val="24"/>
                <w:szCs w:val="24"/>
              </w:rPr>
              <w:t>6.6</w:t>
            </w:r>
          </w:p>
        </w:tc>
      </w:tr>
      <w:tr w:rsidR="0070215C" w:rsidRPr="00013C08" w:rsidTr="005C3926">
        <w:trPr>
          <w:jc w:val="center"/>
        </w:trPr>
        <w:tc>
          <w:tcPr>
            <w:tcW w:w="1363" w:type="dxa"/>
          </w:tcPr>
          <w:p w:rsidR="0070215C" w:rsidRPr="00E34366" w:rsidRDefault="0070215C" w:rsidP="005C3926">
            <w:pPr>
              <w:rPr>
                <w:b/>
                <w:sz w:val="24"/>
                <w:szCs w:val="24"/>
              </w:rPr>
            </w:pPr>
            <w:r w:rsidRPr="00E34366">
              <w:rPr>
                <w:b/>
                <w:sz w:val="24"/>
                <w:szCs w:val="24"/>
              </w:rPr>
              <w:t>Biblioteca</w:t>
            </w:r>
          </w:p>
        </w:tc>
        <w:tc>
          <w:tcPr>
            <w:tcW w:w="816" w:type="dxa"/>
          </w:tcPr>
          <w:p w:rsidR="0070215C" w:rsidRPr="00E34366" w:rsidRDefault="0070215C" w:rsidP="005C3926">
            <w:pPr>
              <w:rPr>
                <w:b/>
                <w:sz w:val="24"/>
                <w:szCs w:val="24"/>
              </w:rPr>
            </w:pPr>
            <w:r w:rsidRPr="00E34366">
              <w:rPr>
                <w:b/>
                <w:sz w:val="24"/>
                <w:szCs w:val="24"/>
              </w:rPr>
              <w:t>0</w:t>
            </w:r>
            <w:r>
              <w:rPr>
                <w:b/>
                <w:sz w:val="24"/>
                <w:szCs w:val="24"/>
              </w:rPr>
              <w:t>6176</w:t>
            </w:r>
          </w:p>
        </w:tc>
        <w:tc>
          <w:tcPr>
            <w:tcW w:w="688" w:type="dxa"/>
          </w:tcPr>
          <w:p w:rsidR="0070215C" w:rsidRPr="00E34366" w:rsidRDefault="0070215C" w:rsidP="005C3926">
            <w:pPr>
              <w:rPr>
                <w:b/>
                <w:sz w:val="24"/>
                <w:szCs w:val="24"/>
              </w:rPr>
            </w:pPr>
            <w:r w:rsidRPr="00E34366">
              <w:rPr>
                <w:b/>
                <w:sz w:val="24"/>
                <w:szCs w:val="24"/>
              </w:rPr>
              <w:t>08</w:t>
            </w:r>
          </w:p>
        </w:tc>
        <w:tc>
          <w:tcPr>
            <w:tcW w:w="1123" w:type="dxa"/>
          </w:tcPr>
          <w:p w:rsidR="0070215C" w:rsidRPr="00E34366" w:rsidRDefault="0070215C" w:rsidP="005C3926">
            <w:pPr>
              <w:jc w:val="center"/>
              <w:rPr>
                <w:b/>
                <w:sz w:val="24"/>
                <w:szCs w:val="24"/>
              </w:rPr>
            </w:pPr>
            <w:r w:rsidRPr="00E34366">
              <w:rPr>
                <w:b/>
                <w:sz w:val="24"/>
                <w:szCs w:val="24"/>
              </w:rPr>
              <w:t>1.0</w:t>
            </w:r>
          </w:p>
        </w:tc>
        <w:tc>
          <w:tcPr>
            <w:tcW w:w="1083" w:type="dxa"/>
          </w:tcPr>
          <w:p w:rsidR="0070215C" w:rsidRPr="00E34366" w:rsidRDefault="0070215C" w:rsidP="005C3926">
            <w:pPr>
              <w:jc w:val="center"/>
              <w:rPr>
                <w:b/>
                <w:sz w:val="24"/>
                <w:szCs w:val="24"/>
              </w:rPr>
            </w:pPr>
            <w:r w:rsidRPr="00E34366">
              <w:rPr>
                <w:b/>
                <w:sz w:val="24"/>
                <w:szCs w:val="24"/>
              </w:rPr>
              <w:t>1.0</w:t>
            </w:r>
          </w:p>
        </w:tc>
        <w:tc>
          <w:tcPr>
            <w:tcW w:w="1085" w:type="dxa"/>
          </w:tcPr>
          <w:p w:rsidR="0070215C" w:rsidRPr="00E34366" w:rsidRDefault="0070215C" w:rsidP="005C3926">
            <w:pPr>
              <w:jc w:val="center"/>
              <w:rPr>
                <w:b/>
                <w:sz w:val="24"/>
                <w:szCs w:val="24"/>
              </w:rPr>
            </w:pPr>
            <w:r w:rsidRPr="00E34366">
              <w:rPr>
                <w:b/>
                <w:sz w:val="24"/>
                <w:szCs w:val="24"/>
              </w:rPr>
              <w:t>1.0</w:t>
            </w:r>
          </w:p>
        </w:tc>
        <w:tc>
          <w:tcPr>
            <w:tcW w:w="1016" w:type="dxa"/>
          </w:tcPr>
          <w:p w:rsidR="0070215C" w:rsidRPr="00E34366" w:rsidRDefault="0070215C" w:rsidP="005C3926">
            <w:pPr>
              <w:jc w:val="center"/>
              <w:rPr>
                <w:b/>
                <w:sz w:val="24"/>
                <w:szCs w:val="24"/>
              </w:rPr>
            </w:pPr>
            <w:r w:rsidRPr="00E34366">
              <w:rPr>
                <w:b/>
                <w:sz w:val="24"/>
                <w:szCs w:val="24"/>
              </w:rPr>
              <w:t>1.0</w:t>
            </w:r>
          </w:p>
        </w:tc>
      </w:tr>
      <w:tr w:rsidR="0070215C" w:rsidRPr="00013C08" w:rsidTr="005C3926">
        <w:trPr>
          <w:jc w:val="center"/>
        </w:trPr>
        <w:tc>
          <w:tcPr>
            <w:tcW w:w="1363" w:type="dxa"/>
          </w:tcPr>
          <w:p w:rsidR="0070215C" w:rsidRPr="00E34366" w:rsidRDefault="0070215C" w:rsidP="005C3926">
            <w:pPr>
              <w:rPr>
                <w:b/>
                <w:sz w:val="24"/>
                <w:szCs w:val="24"/>
              </w:rPr>
            </w:pPr>
            <w:r w:rsidRPr="00E34366">
              <w:rPr>
                <w:b/>
                <w:sz w:val="24"/>
                <w:szCs w:val="24"/>
              </w:rPr>
              <w:t>Casa de Cultură</w:t>
            </w:r>
          </w:p>
        </w:tc>
        <w:tc>
          <w:tcPr>
            <w:tcW w:w="816" w:type="dxa"/>
          </w:tcPr>
          <w:p w:rsidR="0070215C" w:rsidRPr="00E34366" w:rsidRDefault="0070215C" w:rsidP="005C3926">
            <w:pPr>
              <w:rPr>
                <w:b/>
                <w:sz w:val="24"/>
                <w:szCs w:val="24"/>
              </w:rPr>
            </w:pPr>
            <w:r w:rsidRPr="00E34366">
              <w:rPr>
                <w:b/>
                <w:sz w:val="24"/>
                <w:szCs w:val="24"/>
              </w:rPr>
              <w:t>0</w:t>
            </w:r>
            <w:r>
              <w:rPr>
                <w:b/>
                <w:sz w:val="24"/>
                <w:szCs w:val="24"/>
              </w:rPr>
              <w:t>6178</w:t>
            </w:r>
          </w:p>
        </w:tc>
        <w:tc>
          <w:tcPr>
            <w:tcW w:w="688" w:type="dxa"/>
          </w:tcPr>
          <w:p w:rsidR="0070215C" w:rsidRPr="00E34366" w:rsidRDefault="0070215C" w:rsidP="005C3926">
            <w:pPr>
              <w:rPr>
                <w:b/>
                <w:sz w:val="24"/>
                <w:szCs w:val="24"/>
              </w:rPr>
            </w:pPr>
            <w:r w:rsidRPr="00E34366">
              <w:rPr>
                <w:b/>
                <w:sz w:val="24"/>
                <w:szCs w:val="24"/>
              </w:rPr>
              <w:t>08</w:t>
            </w:r>
          </w:p>
        </w:tc>
        <w:tc>
          <w:tcPr>
            <w:tcW w:w="1123" w:type="dxa"/>
          </w:tcPr>
          <w:p w:rsidR="0070215C" w:rsidRPr="00E34366" w:rsidRDefault="0070215C" w:rsidP="005C3926">
            <w:pPr>
              <w:jc w:val="center"/>
              <w:rPr>
                <w:b/>
                <w:sz w:val="24"/>
                <w:szCs w:val="24"/>
              </w:rPr>
            </w:pPr>
            <w:r w:rsidRPr="00E34366">
              <w:rPr>
                <w:b/>
                <w:sz w:val="24"/>
                <w:szCs w:val="24"/>
              </w:rPr>
              <w:t>2.0</w:t>
            </w:r>
          </w:p>
        </w:tc>
        <w:tc>
          <w:tcPr>
            <w:tcW w:w="1083" w:type="dxa"/>
          </w:tcPr>
          <w:p w:rsidR="0070215C" w:rsidRPr="00E34366" w:rsidRDefault="0070215C" w:rsidP="005C3926">
            <w:pPr>
              <w:jc w:val="center"/>
              <w:rPr>
                <w:b/>
                <w:sz w:val="24"/>
                <w:szCs w:val="24"/>
              </w:rPr>
            </w:pPr>
            <w:r w:rsidRPr="00E34366">
              <w:rPr>
                <w:b/>
                <w:sz w:val="24"/>
                <w:szCs w:val="24"/>
              </w:rPr>
              <w:t>2.0</w:t>
            </w:r>
          </w:p>
        </w:tc>
        <w:tc>
          <w:tcPr>
            <w:tcW w:w="1085" w:type="dxa"/>
          </w:tcPr>
          <w:p w:rsidR="0070215C" w:rsidRPr="00E34366" w:rsidRDefault="0070215C" w:rsidP="005C3926">
            <w:pPr>
              <w:jc w:val="center"/>
              <w:rPr>
                <w:b/>
                <w:sz w:val="24"/>
                <w:szCs w:val="24"/>
              </w:rPr>
            </w:pPr>
            <w:r w:rsidRPr="00E34366">
              <w:rPr>
                <w:b/>
                <w:sz w:val="24"/>
                <w:szCs w:val="24"/>
              </w:rPr>
              <w:t>2.0</w:t>
            </w:r>
          </w:p>
        </w:tc>
        <w:tc>
          <w:tcPr>
            <w:tcW w:w="1016" w:type="dxa"/>
          </w:tcPr>
          <w:p w:rsidR="0070215C" w:rsidRPr="00E34366" w:rsidRDefault="0070215C" w:rsidP="005C3926">
            <w:pPr>
              <w:jc w:val="center"/>
              <w:rPr>
                <w:b/>
                <w:sz w:val="24"/>
                <w:szCs w:val="24"/>
              </w:rPr>
            </w:pPr>
            <w:r w:rsidRPr="00E34366">
              <w:rPr>
                <w:b/>
                <w:sz w:val="24"/>
                <w:szCs w:val="24"/>
              </w:rPr>
              <w:t>2.0</w:t>
            </w:r>
          </w:p>
        </w:tc>
      </w:tr>
      <w:tr w:rsidR="0070215C" w:rsidRPr="00013C08" w:rsidTr="005C3926">
        <w:trPr>
          <w:jc w:val="center"/>
        </w:trPr>
        <w:tc>
          <w:tcPr>
            <w:tcW w:w="1363" w:type="dxa"/>
          </w:tcPr>
          <w:p w:rsidR="0070215C" w:rsidRPr="00E34366" w:rsidRDefault="0070215C" w:rsidP="005C3926">
            <w:pPr>
              <w:rPr>
                <w:b/>
                <w:sz w:val="24"/>
                <w:szCs w:val="24"/>
              </w:rPr>
            </w:pPr>
            <w:r w:rsidRPr="00E34366">
              <w:rPr>
                <w:b/>
                <w:sz w:val="24"/>
                <w:szCs w:val="24"/>
              </w:rPr>
              <w:t>Total</w:t>
            </w:r>
          </w:p>
        </w:tc>
        <w:tc>
          <w:tcPr>
            <w:tcW w:w="816" w:type="dxa"/>
          </w:tcPr>
          <w:p w:rsidR="0070215C" w:rsidRPr="00E34366" w:rsidRDefault="0070215C" w:rsidP="005C3926">
            <w:pPr>
              <w:rPr>
                <w:b/>
                <w:sz w:val="24"/>
                <w:szCs w:val="24"/>
              </w:rPr>
            </w:pPr>
          </w:p>
        </w:tc>
        <w:tc>
          <w:tcPr>
            <w:tcW w:w="688" w:type="dxa"/>
          </w:tcPr>
          <w:p w:rsidR="0070215C" w:rsidRPr="00E34366" w:rsidRDefault="0070215C" w:rsidP="005C3926">
            <w:pPr>
              <w:rPr>
                <w:b/>
                <w:sz w:val="24"/>
                <w:szCs w:val="24"/>
              </w:rPr>
            </w:pPr>
          </w:p>
        </w:tc>
        <w:tc>
          <w:tcPr>
            <w:tcW w:w="1123" w:type="dxa"/>
          </w:tcPr>
          <w:p w:rsidR="0070215C" w:rsidRPr="00E34366" w:rsidRDefault="0070215C" w:rsidP="005C3926">
            <w:pPr>
              <w:jc w:val="center"/>
              <w:rPr>
                <w:b/>
                <w:sz w:val="24"/>
                <w:szCs w:val="24"/>
                <w:u w:val="single"/>
              </w:rPr>
            </w:pPr>
            <w:r w:rsidRPr="00E34366">
              <w:rPr>
                <w:b/>
                <w:sz w:val="24"/>
                <w:szCs w:val="24"/>
                <w:u w:val="single"/>
              </w:rPr>
              <w:t>9.6</w:t>
            </w:r>
          </w:p>
        </w:tc>
        <w:tc>
          <w:tcPr>
            <w:tcW w:w="1083" w:type="dxa"/>
          </w:tcPr>
          <w:p w:rsidR="0070215C" w:rsidRPr="00E34366" w:rsidRDefault="0070215C" w:rsidP="005C3926">
            <w:pPr>
              <w:jc w:val="center"/>
              <w:rPr>
                <w:b/>
                <w:sz w:val="24"/>
                <w:szCs w:val="24"/>
                <w:u w:val="single"/>
              </w:rPr>
            </w:pPr>
            <w:r w:rsidRPr="00E34366">
              <w:rPr>
                <w:b/>
                <w:sz w:val="24"/>
                <w:szCs w:val="24"/>
                <w:u w:val="single"/>
              </w:rPr>
              <w:t>9.6</w:t>
            </w:r>
          </w:p>
        </w:tc>
        <w:tc>
          <w:tcPr>
            <w:tcW w:w="1085" w:type="dxa"/>
          </w:tcPr>
          <w:p w:rsidR="0070215C" w:rsidRPr="00E34366" w:rsidRDefault="0070215C" w:rsidP="005C3926">
            <w:pPr>
              <w:jc w:val="center"/>
              <w:rPr>
                <w:b/>
                <w:sz w:val="24"/>
                <w:szCs w:val="24"/>
                <w:u w:val="single"/>
              </w:rPr>
            </w:pPr>
            <w:r w:rsidRPr="00E34366">
              <w:rPr>
                <w:b/>
                <w:sz w:val="24"/>
                <w:szCs w:val="24"/>
                <w:u w:val="single"/>
              </w:rPr>
              <w:t>9.6</w:t>
            </w:r>
          </w:p>
        </w:tc>
        <w:tc>
          <w:tcPr>
            <w:tcW w:w="1016" w:type="dxa"/>
          </w:tcPr>
          <w:p w:rsidR="0070215C" w:rsidRPr="00E34366" w:rsidRDefault="0070215C" w:rsidP="005C3926">
            <w:pPr>
              <w:jc w:val="center"/>
              <w:rPr>
                <w:b/>
                <w:sz w:val="24"/>
                <w:szCs w:val="24"/>
                <w:u w:val="single"/>
              </w:rPr>
            </w:pPr>
            <w:r w:rsidRPr="00E34366">
              <w:rPr>
                <w:b/>
                <w:sz w:val="24"/>
                <w:szCs w:val="24"/>
                <w:u w:val="single"/>
              </w:rPr>
              <w:t>9.6</w:t>
            </w:r>
          </w:p>
        </w:tc>
      </w:tr>
    </w:tbl>
    <w:p w:rsidR="0070215C" w:rsidRPr="00013C08" w:rsidRDefault="0070215C" w:rsidP="0070215C">
      <w:pPr>
        <w:tabs>
          <w:tab w:val="left" w:pos="5865"/>
          <w:tab w:val="right" w:pos="9356"/>
        </w:tabs>
        <w:rPr>
          <w:b/>
          <w:sz w:val="24"/>
          <w:szCs w:val="24"/>
        </w:rPr>
      </w:pPr>
      <w:r>
        <w:rPr>
          <w:b/>
          <w:sz w:val="24"/>
          <w:szCs w:val="24"/>
        </w:rPr>
        <w:t xml:space="preserve">                    </w:t>
      </w:r>
    </w:p>
    <w:p w:rsidR="0070215C" w:rsidRDefault="0070215C" w:rsidP="0070215C">
      <w:pPr>
        <w:jc w:val="right"/>
        <w:rPr>
          <w:b/>
          <w:sz w:val="24"/>
          <w:szCs w:val="24"/>
        </w:rPr>
      </w:pPr>
    </w:p>
    <w:p w:rsidR="0070215C" w:rsidRPr="001C3AC3" w:rsidRDefault="0070215C" w:rsidP="0070215C">
      <w:pPr>
        <w:jc w:val="right"/>
        <w:rPr>
          <w:b/>
          <w:sz w:val="24"/>
          <w:szCs w:val="24"/>
        </w:rPr>
      </w:pPr>
      <w:r>
        <w:rPr>
          <w:b/>
          <w:sz w:val="24"/>
          <w:szCs w:val="24"/>
        </w:rPr>
        <w:t>Contabil şef                           Pomana Alexandr</w:t>
      </w:r>
    </w:p>
    <w:p w:rsidR="0070215C" w:rsidRDefault="0070215C" w:rsidP="0070215C">
      <w:pPr>
        <w:rPr>
          <w:b/>
          <w:sz w:val="24"/>
          <w:szCs w:val="24"/>
        </w:rPr>
      </w:pPr>
    </w:p>
    <w:p w:rsidR="0070215C" w:rsidRDefault="0070215C" w:rsidP="0070215C">
      <w:pPr>
        <w:rPr>
          <w:b/>
          <w:sz w:val="24"/>
          <w:szCs w:val="24"/>
        </w:rPr>
      </w:pPr>
    </w:p>
    <w:p w:rsidR="00086BDB" w:rsidRDefault="00EC3C4B" w:rsidP="0070215C">
      <w:pPr>
        <w:rPr>
          <w:rFonts w:ascii="Times New Roman" w:hAnsi="Times New Roman" w:cs="Times New Roman"/>
          <w:b/>
          <w:sz w:val="24"/>
          <w:szCs w:val="24"/>
          <w:lang w:val="en-US"/>
        </w:rPr>
      </w:pPr>
      <w:r w:rsidRPr="00EC3C4B">
        <w:rPr>
          <w:rFonts w:ascii="Times New Roman" w:hAnsi="Times New Roman" w:cs="Times New Roman"/>
          <w:b/>
          <w:sz w:val="24"/>
          <w:szCs w:val="24"/>
        </w:rPr>
        <w:t xml:space="preserve">        </w:t>
      </w:r>
    </w:p>
    <w:p w:rsidR="00452742" w:rsidRPr="001C3AC3" w:rsidRDefault="00086BDB" w:rsidP="001C3AC3">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1C3AC3">
        <w:rPr>
          <w:rFonts w:ascii="Times New Roman" w:hAnsi="Times New Roman" w:cs="Times New Roman"/>
          <w:b/>
          <w:sz w:val="24"/>
          <w:szCs w:val="24"/>
          <w:lang w:val="en-US"/>
        </w:rPr>
        <w:t xml:space="preserve">                               </w:t>
      </w:r>
    </w:p>
    <w:p w:rsidR="001B065E" w:rsidRPr="001C3AC3" w:rsidRDefault="001C3AC3" w:rsidP="001C3AC3">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B065E" w:rsidRDefault="001B065E" w:rsidP="00FA4ED3">
      <w:pPr>
        <w:spacing w:after="0" w:line="240" w:lineRule="auto"/>
        <w:jc w:val="right"/>
        <w:rPr>
          <w:rFonts w:ascii="Times New Roman" w:hAnsi="Times New Roman" w:cs="Times New Roman"/>
          <w:b/>
          <w:i/>
          <w:sz w:val="24"/>
          <w:szCs w:val="24"/>
          <w:lang w:val="ro-MO"/>
        </w:rPr>
      </w:pPr>
    </w:p>
    <w:p w:rsidR="00C73912" w:rsidRDefault="00C73912" w:rsidP="00FA4ED3">
      <w:pPr>
        <w:spacing w:after="0" w:line="240" w:lineRule="auto"/>
        <w:jc w:val="right"/>
        <w:rPr>
          <w:rFonts w:ascii="Times New Roman" w:hAnsi="Times New Roman" w:cs="Times New Roman"/>
          <w:b/>
          <w:i/>
          <w:sz w:val="24"/>
          <w:szCs w:val="24"/>
          <w:lang w:val="ro-MO"/>
        </w:rPr>
      </w:pPr>
    </w:p>
    <w:p w:rsidR="00C73912" w:rsidRDefault="00C73912" w:rsidP="00FA4ED3">
      <w:pPr>
        <w:spacing w:after="0" w:line="240" w:lineRule="auto"/>
        <w:jc w:val="right"/>
        <w:rPr>
          <w:rFonts w:ascii="Times New Roman" w:hAnsi="Times New Roman" w:cs="Times New Roman"/>
          <w:b/>
          <w:i/>
          <w:sz w:val="24"/>
          <w:szCs w:val="24"/>
          <w:lang w:val="ro-MO"/>
        </w:rPr>
      </w:pPr>
    </w:p>
    <w:p w:rsidR="00C73912" w:rsidRDefault="00C73912" w:rsidP="00FA4ED3">
      <w:pPr>
        <w:spacing w:after="0" w:line="240" w:lineRule="auto"/>
        <w:jc w:val="right"/>
        <w:rPr>
          <w:rFonts w:ascii="Times New Roman" w:hAnsi="Times New Roman" w:cs="Times New Roman"/>
          <w:b/>
          <w:i/>
          <w:sz w:val="24"/>
          <w:szCs w:val="24"/>
          <w:lang w:val="ro-MO"/>
        </w:rPr>
      </w:pPr>
    </w:p>
    <w:p w:rsidR="00C73912" w:rsidRDefault="00C73912" w:rsidP="00FA4ED3">
      <w:pPr>
        <w:spacing w:after="0" w:line="240" w:lineRule="auto"/>
        <w:jc w:val="right"/>
        <w:rPr>
          <w:rFonts w:ascii="Times New Roman" w:hAnsi="Times New Roman" w:cs="Times New Roman"/>
          <w:b/>
          <w:i/>
          <w:sz w:val="24"/>
          <w:szCs w:val="24"/>
          <w:lang w:val="ro-MO"/>
        </w:rPr>
      </w:pPr>
    </w:p>
    <w:p w:rsidR="001B065E" w:rsidRDefault="001B065E" w:rsidP="00FA4ED3">
      <w:pPr>
        <w:spacing w:after="0" w:line="240" w:lineRule="auto"/>
        <w:jc w:val="right"/>
        <w:rPr>
          <w:rFonts w:ascii="Times New Roman" w:hAnsi="Times New Roman" w:cs="Times New Roman"/>
          <w:b/>
          <w:i/>
          <w:sz w:val="24"/>
          <w:szCs w:val="24"/>
          <w:lang w:val="ro-MO"/>
        </w:rPr>
      </w:pPr>
    </w:p>
    <w:p w:rsidR="001B065E" w:rsidRDefault="001B065E" w:rsidP="00FA4ED3">
      <w:pPr>
        <w:spacing w:after="0" w:line="240" w:lineRule="auto"/>
        <w:jc w:val="right"/>
        <w:rPr>
          <w:rFonts w:ascii="Times New Roman" w:hAnsi="Times New Roman" w:cs="Times New Roman"/>
          <w:b/>
          <w:i/>
          <w:sz w:val="24"/>
          <w:szCs w:val="24"/>
          <w:lang w:val="ro-MO"/>
        </w:rPr>
      </w:pPr>
    </w:p>
    <w:sectPr w:rsidR="001B065E" w:rsidSect="00A10E77">
      <w:pgSz w:w="11906" w:h="16838"/>
      <w:pgMar w:top="851" w:right="849" w:bottom="568"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271" w:rsidRDefault="00B74271" w:rsidP="0045653B">
      <w:pPr>
        <w:spacing w:after="0" w:line="240" w:lineRule="auto"/>
      </w:pPr>
      <w:r>
        <w:separator/>
      </w:r>
    </w:p>
  </w:endnote>
  <w:endnote w:type="continuationSeparator" w:id="0">
    <w:p w:rsidR="00B74271" w:rsidRDefault="00B74271" w:rsidP="00456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271" w:rsidRDefault="00B74271" w:rsidP="0045653B">
      <w:pPr>
        <w:spacing w:after="0" w:line="240" w:lineRule="auto"/>
      </w:pPr>
      <w:r>
        <w:separator/>
      </w:r>
    </w:p>
  </w:footnote>
  <w:footnote w:type="continuationSeparator" w:id="0">
    <w:p w:rsidR="00B74271" w:rsidRDefault="00B74271" w:rsidP="00456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74D2"/>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062864BE"/>
    <w:multiLevelType w:val="hybridMultilevel"/>
    <w:tmpl w:val="31E6BC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C890F62"/>
    <w:multiLevelType w:val="multilevel"/>
    <w:tmpl w:val="91C24342"/>
    <w:lvl w:ilvl="0">
      <w:start w:val="3"/>
      <w:numFmt w:val="decimal"/>
      <w:lvlText w:val="%1"/>
      <w:lvlJc w:val="left"/>
      <w:pPr>
        <w:ind w:left="360" w:hanging="360"/>
      </w:pPr>
      <w:rPr>
        <w:rFonts w:hint="default"/>
      </w:rPr>
    </w:lvl>
    <w:lvl w:ilvl="1">
      <w:start w:val="6"/>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3">
    <w:nsid w:val="14024EEF"/>
    <w:multiLevelType w:val="multilevel"/>
    <w:tmpl w:val="B85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F931E9"/>
    <w:multiLevelType w:val="multilevel"/>
    <w:tmpl w:val="D5C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474C2"/>
    <w:multiLevelType w:val="hybridMultilevel"/>
    <w:tmpl w:val="D73EE8A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D103048"/>
    <w:multiLevelType w:val="hybridMultilevel"/>
    <w:tmpl w:val="F412D8B8"/>
    <w:lvl w:ilvl="0" w:tplc="BA2E1C4C">
      <w:start w:val="80"/>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7">
    <w:nsid w:val="1EAA1EF4"/>
    <w:multiLevelType w:val="hybridMultilevel"/>
    <w:tmpl w:val="FC56FD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F121CF0"/>
    <w:multiLevelType w:val="hybridMultilevel"/>
    <w:tmpl w:val="D382B00A"/>
    <w:lvl w:ilvl="0" w:tplc="BAC8197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00632E8"/>
    <w:multiLevelType w:val="multilevel"/>
    <w:tmpl w:val="F2F0605A"/>
    <w:lvl w:ilvl="0">
      <w:start w:val="1"/>
      <w:numFmt w:val="decimal"/>
      <w:lvlText w:val="%1."/>
      <w:lvlJc w:val="left"/>
      <w:pPr>
        <w:tabs>
          <w:tab w:val="num" w:pos="720"/>
        </w:tabs>
        <w:ind w:left="720" w:hanging="360"/>
      </w:pPr>
      <w:rPr>
        <w:rFonts w:hint="default"/>
        <w:lang w:val="ro-RO"/>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22431FD7"/>
    <w:multiLevelType w:val="hybridMultilevel"/>
    <w:tmpl w:val="766C8048"/>
    <w:lvl w:ilvl="0" w:tplc="C1A8DAB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216314"/>
    <w:multiLevelType w:val="hybridMultilevel"/>
    <w:tmpl w:val="7924F8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2">
    <w:nsid w:val="2F3C5751"/>
    <w:multiLevelType w:val="hybridMultilevel"/>
    <w:tmpl w:val="1DEADFE4"/>
    <w:lvl w:ilvl="0" w:tplc="04180001">
      <w:start w:val="1"/>
      <w:numFmt w:val="bullet"/>
      <w:lvlText w:val=""/>
      <w:lvlJc w:val="left"/>
      <w:pPr>
        <w:ind w:left="6120" w:hanging="360"/>
      </w:pPr>
      <w:rPr>
        <w:rFonts w:ascii="Symbol" w:hAnsi="Symbol" w:hint="default"/>
      </w:rPr>
    </w:lvl>
    <w:lvl w:ilvl="1" w:tplc="04180003" w:tentative="1">
      <w:start w:val="1"/>
      <w:numFmt w:val="bullet"/>
      <w:lvlText w:val="o"/>
      <w:lvlJc w:val="left"/>
      <w:pPr>
        <w:ind w:left="6840" w:hanging="360"/>
      </w:pPr>
      <w:rPr>
        <w:rFonts w:ascii="Courier New" w:hAnsi="Courier New" w:cs="Courier New" w:hint="default"/>
      </w:rPr>
    </w:lvl>
    <w:lvl w:ilvl="2" w:tplc="04180005" w:tentative="1">
      <w:start w:val="1"/>
      <w:numFmt w:val="bullet"/>
      <w:lvlText w:val=""/>
      <w:lvlJc w:val="left"/>
      <w:pPr>
        <w:ind w:left="7560" w:hanging="360"/>
      </w:pPr>
      <w:rPr>
        <w:rFonts w:ascii="Wingdings" w:hAnsi="Wingdings" w:hint="default"/>
      </w:rPr>
    </w:lvl>
    <w:lvl w:ilvl="3" w:tplc="04180001" w:tentative="1">
      <w:start w:val="1"/>
      <w:numFmt w:val="bullet"/>
      <w:lvlText w:val=""/>
      <w:lvlJc w:val="left"/>
      <w:pPr>
        <w:ind w:left="8280" w:hanging="360"/>
      </w:pPr>
      <w:rPr>
        <w:rFonts w:ascii="Symbol" w:hAnsi="Symbol" w:hint="default"/>
      </w:rPr>
    </w:lvl>
    <w:lvl w:ilvl="4" w:tplc="04180003" w:tentative="1">
      <w:start w:val="1"/>
      <w:numFmt w:val="bullet"/>
      <w:lvlText w:val="o"/>
      <w:lvlJc w:val="left"/>
      <w:pPr>
        <w:ind w:left="9000" w:hanging="360"/>
      </w:pPr>
      <w:rPr>
        <w:rFonts w:ascii="Courier New" w:hAnsi="Courier New" w:cs="Courier New" w:hint="default"/>
      </w:rPr>
    </w:lvl>
    <w:lvl w:ilvl="5" w:tplc="04180005" w:tentative="1">
      <w:start w:val="1"/>
      <w:numFmt w:val="bullet"/>
      <w:lvlText w:val=""/>
      <w:lvlJc w:val="left"/>
      <w:pPr>
        <w:ind w:left="9720" w:hanging="360"/>
      </w:pPr>
      <w:rPr>
        <w:rFonts w:ascii="Wingdings" w:hAnsi="Wingdings" w:hint="default"/>
      </w:rPr>
    </w:lvl>
    <w:lvl w:ilvl="6" w:tplc="04180001" w:tentative="1">
      <w:start w:val="1"/>
      <w:numFmt w:val="bullet"/>
      <w:lvlText w:val=""/>
      <w:lvlJc w:val="left"/>
      <w:pPr>
        <w:ind w:left="10440" w:hanging="360"/>
      </w:pPr>
      <w:rPr>
        <w:rFonts w:ascii="Symbol" w:hAnsi="Symbol" w:hint="default"/>
      </w:rPr>
    </w:lvl>
    <w:lvl w:ilvl="7" w:tplc="04180003" w:tentative="1">
      <w:start w:val="1"/>
      <w:numFmt w:val="bullet"/>
      <w:lvlText w:val="o"/>
      <w:lvlJc w:val="left"/>
      <w:pPr>
        <w:ind w:left="11160" w:hanging="360"/>
      </w:pPr>
      <w:rPr>
        <w:rFonts w:ascii="Courier New" w:hAnsi="Courier New" w:cs="Courier New" w:hint="default"/>
      </w:rPr>
    </w:lvl>
    <w:lvl w:ilvl="8" w:tplc="04180005" w:tentative="1">
      <w:start w:val="1"/>
      <w:numFmt w:val="bullet"/>
      <w:lvlText w:val=""/>
      <w:lvlJc w:val="left"/>
      <w:pPr>
        <w:ind w:left="11880" w:hanging="360"/>
      </w:pPr>
      <w:rPr>
        <w:rFonts w:ascii="Wingdings" w:hAnsi="Wingdings" w:hint="default"/>
      </w:rPr>
    </w:lvl>
  </w:abstractNum>
  <w:abstractNum w:abstractNumId="13">
    <w:nsid w:val="316C2ABA"/>
    <w:multiLevelType w:val="hybridMultilevel"/>
    <w:tmpl w:val="663EC9FA"/>
    <w:lvl w:ilvl="0" w:tplc="BDF0482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3CA253FD"/>
    <w:multiLevelType w:val="hybridMultilevel"/>
    <w:tmpl w:val="65248AA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3F7115A"/>
    <w:multiLevelType w:val="hybridMultilevel"/>
    <w:tmpl w:val="BF8CFFA8"/>
    <w:lvl w:ilvl="0" w:tplc="7EDAFEA6">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45760F0D"/>
    <w:multiLevelType w:val="multilevel"/>
    <w:tmpl w:val="3F040578"/>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C117B5"/>
    <w:multiLevelType w:val="hybridMultilevel"/>
    <w:tmpl w:val="1398137C"/>
    <w:lvl w:ilvl="0" w:tplc="4C1C4BBE">
      <w:start w:val="74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8483245"/>
    <w:multiLevelType w:val="hybridMultilevel"/>
    <w:tmpl w:val="6686A1E2"/>
    <w:lvl w:ilvl="0" w:tplc="C64E5B0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B610387"/>
    <w:multiLevelType w:val="hybridMultilevel"/>
    <w:tmpl w:val="526214C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050179"/>
    <w:multiLevelType w:val="hybridMultilevel"/>
    <w:tmpl w:val="E64818A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nsid w:val="4DB01194"/>
    <w:multiLevelType w:val="hybridMultilevel"/>
    <w:tmpl w:val="E842CE14"/>
    <w:lvl w:ilvl="0" w:tplc="5E4AC3C4">
      <w:start w:val="1"/>
      <w:numFmt w:val="upperRoman"/>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2">
    <w:nsid w:val="532C07FD"/>
    <w:multiLevelType w:val="hybridMultilevel"/>
    <w:tmpl w:val="744AABA8"/>
    <w:lvl w:ilvl="0" w:tplc="EE4C9D1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3">
    <w:nsid w:val="5E4E0ECF"/>
    <w:multiLevelType w:val="hybridMultilevel"/>
    <w:tmpl w:val="AAC85B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611E15C7"/>
    <w:multiLevelType w:val="hybridMultilevel"/>
    <w:tmpl w:val="61BAAAF8"/>
    <w:lvl w:ilvl="0" w:tplc="C64E5B00">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5320D0D"/>
    <w:multiLevelType w:val="hybridMultilevel"/>
    <w:tmpl w:val="4F20E954"/>
    <w:lvl w:ilvl="0" w:tplc="0892323A">
      <w:start w:val="1"/>
      <w:numFmt w:val="lowerLetter"/>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nsid w:val="67C24049"/>
    <w:multiLevelType w:val="hybridMultilevel"/>
    <w:tmpl w:val="C74AD9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9104807"/>
    <w:multiLevelType w:val="hybridMultilevel"/>
    <w:tmpl w:val="574A110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6A116A78"/>
    <w:multiLevelType w:val="hybridMultilevel"/>
    <w:tmpl w:val="A3CE95CE"/>
    <w:lvl w:ilvl="0" w:tplc="04190001">
      <w:start w:val="1"/>
      <w:numFmt w:val="bullet"/>
      <w:lvlText w:val=""/>
      <w:lvlJc w:val="left"/>
      <w:pPr>
        <w:ind w:left="3645" w:hanging="360"/>
      </w:pPr>
      <w:rPr>
        <w:rFonts w:ascii="Symbol" w:hAnsi="Symbol" w:hint="default"/>
      </w:rPr>
    </w:lvl>
    <w:lvl w:ilvl="1" w:tplc="04190003" w:tentative="1">
      <w:start w:val="1"/>
      <w:numFmt w:val="bullet"/>
      <w:lvlText w:val="o"/>
      <w:lvlJc w:val="left"/>
      <w:pPr>
        <w:ind w:left="4365" w:hanging="360"/>
      </w:pPr>
      <w:rPr>
        <w:rFonts w:ascii="Courier New" w:hAnsi="Courier New" w:cs="Courier New" w:hint="default"/>
      </w:rPr>
    </w:lvl>
    <w:lvl w:ilvl="2" w:tplc="04190005" w:tentative="1">
      <w:start w:val="1"/>
      <w:numFmt w:val="bullet"/>
      <w:lvlText w:val=""/>
      <w:lvlJc w:val="left"/>
      <w:pPr>
        <w:ind w:left="5085" w:hanging="360"/>
      </w:pPr>
      <w:rPr>
        <w:rFonts w:ascii="Wingdings" w:hAnsi="Wingdings" w:hint="default"/>
      </w:rPr>
    </w:lvl>
    <w:lvl w:ilvl="3" w:tplc="04190001" w:tentative="1">
      <w:start w:val="1"/>
      <w:numFmt w:val="bullet"/>
      <w:lvlText w:val=""/>
      <w:lvlJc w:val="left"/>
      <w:pPr>
        <w:ind w:left="5805" w:hanging="360"/>
      </w:pPr>
      <w:rPr>
        <w:rFonts w:ascii="Symbol" w:hAnsi="Symbol" w:hint="default"/>
      </w:rPr>
    </w:lvl>
    <w:lvl w:ilvl="4" w:tplc="04190003" w:tentative="1">
      <w:start w:val="1"/>
      <w:numFmt w:val="bullet"/>
      <w:lvlText w:val="o"/>
      <w:lvlJc w:val="left"/>
      <w:pPr>
        <w:ind w:left="6525" w:hanging="360"/>
      </w:pPr>
      <w:rPr>
        <w:rFonts w:ascii="Courier New" w:hAnsi="Courier New" w:cs="Courier New" w:hint="default"/>
      </w:rPr>
    </w:lvl>
    <w:lvl w:ilvl="5" w:tplc="04190005" w:tentative="1">
      <w:start w:val="1"/>
      <w:numFmt w:val="bullet"/>
      <w:lvlText w:val=""/>
      <w:lvlJc w:val="left"/>
      <w:pPr>
        <w:ind w:left="7245" w:hanging="360"/>
      </w:pPr>
      <w:rPr>
        <w:rFonts w:ascii="Wingdings" w:hAnsi="Wingdings" w:hint="default"/>
      </w:rPr>
    </w:lvl>
    <w:lvl w:ilvl="6" w:tplc="04190001" w:tentative="1">
      <w:start w:val="1"/>
      <w:numFmt w:val="bullet"/>
      <w:lvlText w:val=""/>
      <w:lvlJc w:val="left"/>
      <w:pPr>
        <w:ind w:left="7965" w:hanging="360"/>
      </w:pPr>
      <w:rPr>
        <w:rFonts w:ascii="Symbol" w:hAnsi="Symbol" w:hint="default"/>
      </w:rPr>
    </w:lvl>
    <w:lvl w:ilvl="7" w:tplc="04190003" w:tentative="1">
      <w:start w:val="1"/>
      <w:numFmt w:val="bullet"/>
      <w:lvlText w:val="o"/>
      <w:lvlJc w:val="left"/>
      <w:pPr>
        <w:ind w:left="8685" w:hanging="360"/>
      </w:pPr>
      <w:rPr>
        <w:rFonts w:ascii="Courier New" w:hAnsi="Courier New" w:cs="Courier New" w:hint="default"/>
      </w:rPr>
    </w:lvl>
    <w:lvl w:ilvl="8" w:tplc="04190005" w:tentative="1">
      <w:start w:val="1"/>
      <w:numFmt w:val="bullet"/>
      <w:lvlText w:val=""/>
      <w:lvlJc w:val="left"/>
      <w:pPr>
        <w:ind w:left="9405" w:hanging="360"/>
      </w:pPr>
      <w:rPr>
        <w:rFonts w:ascii="Wingdings" w:hAnsi="Wingdings" w:hint="default"/>
      </w:rPr>
    </w:lvl>
  </w:abstractNum>
  <w:abstractNum w:abstractNumId="29">
    <w:nsid w:val="6A3A7147"/>
    <w:multiLevelType w:val="hybridMultilevel"/>
    <w:tmpl w:val="1EC6D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D653B4"/>
    <w:multiLevelType w:val="hybridMultilevel"/>
    <w:tmpl w:val="2F2E3F94"/>
    <w:lvl w:ilvl="0" w:tplc="1CE865D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76B96A4F"/>
    <w:multiLevelType w:val="hybridMultilevel"/>
    <w:tmpl w:val="2F2AACD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2">
    <w:nsid w:val="78906F56"/>
    <w:multiLevelType w:val="hybridMultilevel"/>
    <w:tmpl w:val="3A9E3EAC"/>
    <w:lvl w:ilvl="0" w:tplc="EE223B82">
      <w:start w:val="13"/>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9046087"/>
    <w:multiLevelType w:val="hybridMultilevel"/>
    <w:tmpl w:val="150015A8"/>
    <w:lvl w:ilvl="0" w:tplc="61C4FBC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DCC4B70"/>
    <w:multiLevelType w:val="hybridMultilevel"/>
    <w:tmpl w:val="5D642FBC"/>
    <w:lvl w:ilvl="0" w:tplc="C64E5B00">
      <w:start w:val="1"/>
      <w:numFmt w:val="bullet"/>
      <w:lvlText w:val=""/>
      <w:lvlJc w:val="left"/>
      <w:pPr>
        <w:ind w:left="720" w:hanging="360"/>
      </w:pPr>
      <w:rPr>
        <w:rFonts w:ascii="Wingdings" w:hAnsi="Wingdings" w:hint="default"/>
        <w:color w:val="auto"/>
      </w:rPr>
    </w:lvl>
    <w:lvl w:ilvl="1" w:tplc="CD6AE20A">
      <w:numFmt w:val="bullet"/>
      <w:lvlText w:val="-"/>
      <w:lvlJc w:val="left"/>
      <w:pPr>
        <w:ind w:left="1785" w:hanging="705"/>
      </w:pPr>
      <w:rPr>
        <w:rFonts w:ascii="Times New Roman" w:eastAsiaTheme="minorEastAsia"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F7B6B2F"/>
    <w:multiLevelType w:val="hybridMultilevel"/>
    <w:tmpl w:val="5F32558A"/>
    <w:lvl w:ilvl="0" w:tplc="CFB4E91C">
      <w:start w:val="1"/>
      <w:numFmt w:val="decimal"/>
      <w:lvlText w:val="%1."/>
      <w:lvlJc w:val="left"/>
      <w:pPr>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num>
  <w:num w:numId="2">
    <w:abstractNumId w:val="30"/>
  </w:num>
  <w:num w:numId="3">
    <w:abstractNumId w:val="33"/>
  </w:num>
  <w:num w:numId="4">
    <w:abstractNumId w:val="10"/>
  </w:num>
  <w:num w:numId="5">
    <w:abstractNumId w:val="8"/>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4"/>
  </w:num>
  <w:num w:numId="11">
    <w:abstractNumId w:val="16"/>
  </w:num>
  <w:num w:numId="12">
    <w:abstractNumId w:val="3"/>
  </w:num>
  <w:num w:numId="13">
    <w:abstractNumId w:val="4"/>
  </w:num>
  <w:num w:numId="14">
    <w:abstractNumId w:val="7"/>
  </w:num>
  <w:num w:numId="15">
    <w:abstractNumId w:val="0"/>
  </w:num>
  <w:num w:numId="16">
    <w:abstractNumId w:val="26"/>
  </w:num>
  <w:num w:numId="17">
    <w:abstractNumId w:val="28"/>
  </w:num>
  <w:num w:numId="18">
    <w:abstractNumId w:val="11"/>
  </w:num>
  <w:num w:numId="19">
    <w:abstractNumId w:val="32"/>
  </w:num>
  <w:num w:numId="20">
    <w:abstractNumId w:val="23"/>
  </w:num>
  <w:num w:numId="21">
    <w:abstractNumId w:val="34"/>
  </w:num>
  <w:num w:numId="22">
    <w:abstractNumId w:val="18"/>
  </w:num>
  <w:num w:numId="23">
    <w:abstractNumId w:val="24"/>
  </w:num>
  <w:num w:numId="24">
    <w:abstractNumId w:val="1"/>
  </w:num>
  <w:num w:numId="25">
    <w:abstractNumId w:val="31"/>
  </w:num>
  <w:num w:numId="26">
    <w:abstractNumId w:val="27"/>
  </w:num>
  <w:num w:numId="27">
    <w:abstractNumId w:val="5"/>
  </w:num>
  <w:num w:numId="28">
    <w:abstractNumId w:val="9"/>
  </w:num>
  <w:num w:numId="29">
    <w:abstractNumId w:val="21"/>
  </w:num>
  <w:num w:numId="30">
    <w:abstractNumId w:val="29"/>
  </w:num>
  <w:num w:numId="31">
    <w:abstractNumId w:val="15"/>
  </w:num>
  <w:num w:numId="32">
    <w:abstractNumId w:val="22"/>
  </w:num>
  <w:num w:numId="33">
    <w:abstractNumId w:val="13"/>
  </w:num>
  <w:num w:numId="34">
    <w:abstractNumId w:val="25"/>
  </w:num>
  <w:num w:numId="35">
    <w:abstractNumId w:val="19"/>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useFELayout/>
  </w:compat>
  <w:rsids>
    <w:rsidRoot w:val="0029135C"/>
    <w:rsid w:val="00001698"/>
    <w:rsid w:val="000038F3"/>
    <w:rsid w:val="00005B19"/>
    <w:rsid w:val="00005B3F"/>
    <w:rsid w:val="00006403"/>
    <w:rsid w:val="00006443"/>
    <w:rsid w:val="0000755E"/>
    <w:rsid w:val="000075C3"/>
    <w:rsid w:val="00013C08"/>
    <w:rsid w:val="000172AB"/>
    <w:rsid w:val="0001799E"/>
    <w:rsid w:val="00017A35"/>
    <w:rsid w:val="00017EE7"/>
    <w:rsid w:val="00020A7B"/>
    <w:rsid w:val="00023546"/>
    <w:rsid w:val="000253F6"/>
    <w:rsid w:val="00027173"/>
    <w:rsid w:val="000273FD"/>
    <w:rsid w:val="000356B4"/>
    <w:rsid w:val="000372B7"/>
    <w:rsid w:val="00037D89"/>
    <w:rsid w:val="00042209"/>
    <w:rsid w:val="0005225B"/>
    <w:rsid w:val="0005331C"/>
    <w:rsid w:val="000548E5"/>
    <w:rsid w:val="0005592A"/>
    <w:rsid w:val="00056867"/>
    <w:rsid w:val="000605D5"/>
    <w:rsid w:val="00061333"/>
    <w:rsid w:val="00065384"/>
    <w:rsid w:val="00066A49"/>
    <w:rsid w:val="00074A7D"/>
    <w:rsid w:val="00075EC2"/>
    <w:rsid w:val="000768CD"/>
    <w:rsid w:val="000779A1"/>
    <w:rsid w:val="00086BDB"/>
    <w:rsid w:val="000905D0"/>
    <w:rsid w:val="00091303"/>
    <w:rsid w:val="00091363"/>
    <w:rsid w:val="00093576"/>
    <w:rsid w:val="000A012A"/>
    <w:rsid w:val="000A52EE"/>
    <w:rsid w:val="000A61AC"/>
    <w:rsid w:val="000B0469"/>
    <w:rsid w:val="000B2633"/>
    <w:rsid w:val="000B29D5"/>
    <w:rsid w:val="000B316A"/>
    <w:rsid w:val="000C061B"/>
    <w:rsid w:val="000C0C75"/>
    <w:rsid w:val="000C3855"/>
    <w:rsid w:val="000C474C"/>
    <w:rsid w:val="000D0A12"/>
    <w:rsid w:val="000D12BA"/>
    <w:rsid w:val="000D1D6A"/>
    <w:rsid w:val="000E2875"/>
    <w:rsid w:val="000E4C00"/>
    <w:rsid w:val="000E5923"/>
    <w:rsid w:val="000F1A7A"/>
    <w:rsid w:val="000F38D8"/>
    <w:rsid w:val="000F690C"/>
    <w:rsid w:val="0010071A"/>
    <w:rsid w:val="001027F2"/>
    <w:rsid w:val="001035E1"/>
    <w:rsid w:val="0010383A"/>
    <w:rsid w:val="001067DD"/>
    <w:rsid w:val="00106CAC"/>
    <w:rsid w:val="00107B4F"/>
    <w:rsid w:val="001307CB"/>
    <w:rsid w:val="00130887"/>
    <w:rsid w:val="00130E2E"/>
    <w:rsid w:val="00136047"/>
    <w:rsid w:val="00136278"/>
    <w:rsid w:val="00142418"/>
    <w:rsid w:val="0015060F"/>
    <w:rsid w:val="001510B4"/>
    <w:rsid w:val="00155F2A"/>
    <w:rsid w:val="00157727"/>
    <w:rsid w:val="00161734"/>
    <w:rsid w:val="00161F6F"/>
    <w:rsid w:val="001624C6"/>
    <w:rsid w:val="00162E81"/>
    <w:rsid w:val="0016763E"/>
    <w:rsid w:val="0017001C"/>
    <w:rsid w:val="00171ADA"/>
    <w:rsid w:val="0017208B"/>
    <w:rsid w:val="00172162"/>
    <w:rsid w:val="00174DDF"/>
    <w:rsid w:val="001776B4"/>
    <w:rsid w:val="0018097C"/>
    <w:rsid w:val="001826C9"/>
    <w:rsid w:val="00184639"/>
    <w:rsid w:val="0018747E"/>
    <w:rsid w:val="001949E4"/>
    <w:rsid w:val="00194CA6"/>
    <w:rsid w:val="00195D6C"/>
    <w:rsid w:val="001965D5"/>
    <w:rsid w:val="00197966"/>
    <w:rsid w:val="001A0DFE"/>
    <w:rsid w:val="001A1436"/>
    <w:rsid w:val="001A1FDE"/>
    <w:rsid w:val="001A772A"/>
    <w:rsid w:val="001B065E"/>
    <w:rsid w:val="001B546C"/>
    <w:rsid w:val="001B70E8"/>
    <w:rsid w:val="001B79A2"/>
    <w:rsid w:val="001C175C"/>
    <w:rsid w:val="001C1F64"/>
    <w:rsid w:val="001C2221"/>
    <w:rsid w:val="001C282F"/>
    <w:rsid w:val="001C33A3"/>
    <w:rsid w:val="001C3AC3"/>
    <w:rsid w:val="001D692C"/>
    <w:rsid w:val="001E08D8"/>
    <w:rsid w:val="001E2346"/>
    <w:rsid w:val="001E46B0"/>
    <w:rsid w:val="001E5778"/>
    <w:rsid w:val="001E594F"/>
    <w:rsid w:val="001E65A5"/>
    <w:rsid w:val="001F0B54"/>
    <w:rsid w:val="001F0B6E"/>
    <w:rsid w:val="001F1C5D"/>
    <w:rsid w:val="001F447D"/>
    <w:rsid w:val="001F4AB1"/>
    <w:rsid w:val="00206FF9"/>
    <w:rsid w:val="00211394"/>
    <w:rsid w:val="00217052"/>
    <w:rsid w:val="00223EB5"/>
    <w:rsid w:val="00226A2D"/>
    <w:rsid w:val="002273C1"/>
    <w:rsid w:val="0022757E"/>
    <w:rsid w:val="00231630"/>
    <w:rsid w:val="00233B8A"/>
    <w:rsid w:val="00237B25"/>
    <w:rsid w:val="00240E8F"/>
    <w:rsid w:val="00241E55"/>
    <w:rsid w:val="00241F2D"/>
    <w:rsid w:val="00241FD0"/>
    <w:rsid w:val="0024710B"/>
    <w:rsid w:val="00247216"/>
    <w:rsid w:val="0025025A"/>
    <w:rsid w:val="00251F5C"/>
    <w:rsid w:val="00256B25"/>
    <w:rsid w:val="0026207A"/>
    <w:rsid w:val="002666BD"/>
    <w:rsid w:val="00271012"/>
    <w:rsid w:val="00275D56"/>
    <w:rsid w:val="00275EF5"/>
    <w:rsid w:val="002764DC"/>
    <w:rsid w:val="002779E1"/>
    <w:rsid w:val="00277AEF"/>
    <w:rsid w:val="0028028E"/>
    <w:rsid w:val="00280553"/>
    <w:rsid w:val="00280FD7"/>
    <w:rsid w:val="0028281E"/>
    <w:rsid w:val="00283BC6"/>
    <w:rsid w:val="002842D1"/>
    <w:rsid w:val="00286B8B"/>
    <w:rsid w:val="0029135C"/>
    <w:rsid w:val="0029450D"/>
    <w:rsid w:val="00295514"/>
    <w:rsid w:val="00295AC8"/>
    <w:rsid w:val="00295BA2"/>
    <w:rsid w:val="002A12AD"/>
    <w:rsid w:val="002A2723"/>
    <w:rsid w:val="002A5997"/>
    <w:rsid w:val="002A5AA7"/>
    <w:rsid w:val="002B26A7"/>
    <w:rsid w:val="002B3090"/>
    <w:rsid w:val="002B3D82"/>
    <w:rsid w:val="002B4D06"/>
    <w:rsid w:val="002B5CF3"/>
    <w:rsid w:val="002C06A0"/>
    <w:rsid w:val="002C15C3"/>
    <w:rsid w:val="002C591A"/>
    <w:rsid w:val="002C617B"/>
    <w:rsid w:val="002D04DB"/>
    <w:rsid w:val="002D1673"/>
    <w:rsid w:val="002D545C"/>
    <w:rsid w:val="002D63A3"/>
    <w:rsid w:val="002E0EE3"/>
    <w:rsid w:val="002E0F75"/>
    <w:rsid w:val="002E171C"/>
    <w:rsid w:val="002F0631"/>
    <w:rsid w:val="002F0D04"/>
    <w:rsid w:val="003017B4"/>
    <w:rsid w:val="00302B67"/>
    <w:rsid w:val="003038E7"/>
    <w:rsid w:val="0030683E"/>
    <w:rsid w:val="003100DF"/>
    <w:rsid w:val="00310119"/>
    <w:rsid w:val="00312481"/>
    <w:rsid w:val="003163BC"/>
    <w:rsid w:val="00317B9C"/>
    <w:rsid w:val="0032758E"/>
    <w:rsid w:val="00332DE5"/>
    <w:rsid w:val="003352CE"/>
    <w:rsid w:val="00335C25"/>
    <w:rsid w:val="00336867"/>
    <w:rsid w:val="00342623"/>
    <w:rsid w:val="00353612"/>
    <w:rsid w:val="00356181"/>
    <w:rsid w:val="00362E13"/>
    <w:rsid w:val="00364451"/>
    <w:rsid w:val="00376623"/>
    <w:rsid w:val="0037708F"/>
    <w:rsid w:val="003923D7"/>
    <w:rsid w:val="003943B8"/>
    <w:rsid w:val="00396613"/>
    <w:rsid w:val="003967F0"/>
    <w:rsid w:val="003A05DA"/>
    <w:rsid w:val="003A3790"/>
    <w:rsid w:val="003A3AF3"/>
    <w:rsid w:val="003A3BE0"/>
    <w:rsid w:val="003A40D8"/>
    <w:rsid w:val="003A44C8"/>
    <w:rsid w:val="003A5805"/>
    <w:rsid w:val="003A7239"/>
    <w:rsid w:val="003B1179"/>
    <w:rsid w:val="003B2CF3"/>
    <w:rsid w:val="003B2FA6"/>
    <w:rsid w:val="003B69C3"/>
    <w:rsid w:val="003C27AD"/>
    <w:rsid w:val="003D117C"/>
    <w:rsid w:val="003D11BC"/>
    <w:rsid w:val="003D4F3D"/>
    <w:rsid w:val="003D5BF4"/>
    <w:rsid w:val="003D64ED"/>
    <w:rsid w:val="003E116A"/>
    <w:rsid w:val="003E3661"/>
    <w:rsid w:val="003E4A48"/>
    <w:rsid w:val="003E649E"/>
    <w:rsid w:val="003E6B75"/>
    <w:rsid w:val="003E701E"/>
    <w:rsid w:val="003F1F96"/>
    <w:rsid w:val="003F247E"/>
    <w:rsid w:val="003F2D6D"/>
    <w:rsid w:val="003F5879"/>
    <w:rsid w:val="003F5D1E"/>
    <w:rsid w:val="003F6443"/>
    <w:rsid w:val="003F68AC"/>
    <w:rsid w:val="00400075"/>
    <w:rsid w:val="00401933"/>
    <w:rsid w:val="00402AC5"/>
    <w:rsid w:val="004132FB"/>
    <w:rsid w:val="00414FD4"/>
    <w:rsid w:val="0041664B"/>
    <w:rsid w:val="00417CE3"/>
    <w:rsid w:val="0042096F"/>
    <w:rsid w:val="00422B7F"/>
    <w:rsid w:val="004302DA"/>
    <w:rsid w:val="004326F5"/>
    <w:rsid w:val="00440F2D"/>
    <w:rsid w:val="00442389"/>
    <w:rsid w:val="00442D1A"/>
    <w:rsid w:val="004450B6"/>
    <w:rsid w:val="00447028"/>
    <w:rsid w:val="00452742"/>
    <w:rsid w:val="0045653B"/>
    <w:rsid w:val="00457DEF"/>
    <w:rsid w:val="00460C7F"/>
    <w:rsid w:val="004610CB"/>
    <w:rsid w:val="004628C8"/>
    <w:rsid w:val="0046335C"/>
    <w:rsid w:val="00463EA2"/>
    <w:rsid w:val="00464035"/>
    <w:rsid w:val="00466B1C"/>
    <w:rsid w:val="00466B36"/>
    <w:rsid w:val="00470BC5"/>
    <w:rsid w:val="00470DF3"/>
    <w:rsid w:val="00470E02"/>
    <w:rsid w:val="004730D1"/>
    <w:rsid w:val="004732F2"/>
    <w:rsid w:val="00480065"/>
    <w:rsid w:val="0048210E"/>
    <w:rsid w:val="00484507"/>
    <w:rsid w:val="00492C65"/>
    <w:rsid w:val="004A00E3"/>
    <w:rsid w:val="004A0DB4"/>
    <w:rsid w:val="004A1497"/>
    <w:rsid w:val="004A4BB1"/>
    <w:rsid w:val="004B2BD5"/>
    <w:rsid w:val="004B42B7"/>
    <w:rsid w:val="004C05E4"/>
    <w:rsid w:val="004C280F"/>
    <w:rsid w:val="004C59F5"/>
    <w:rsid w:val="004D3022"/>
    <w:rsid w:val="004D4B7E"/>
    <w:rsid w:val="004D51FE"/>
    <w:rsid w:val="004D7668"/>
    <w:rsid w:val="004E0B42"/>
    <w:rsid w:val="004E389E"/>
    <w:rsid w:val="004E5BD4"/>
    <w:rsid w:val="004E701F"/>
    <w:rsid w:val="004E7820"/>
    <w:rsid w:val="004F111A"/>
    <w:rsid w:val="004F4984"/>
    <w:rsid w:val="004F70C1"/>
    <w:rsid w:val="004F7AF8"/>
    <w:rsid w:val="004F7DB6"/>
    <w:rsid w:val="00502B1B"/>
    <w:rsid w:val="00503A92"/>
    <w:rsid w:val="00507F8C"/>
    <w:rsid w:val="00510366"/>
    <w:rsid w:val="0051256E"/>
    <w:rsid w:val="00514856"/>
    <w:rsid w:val="00515CA6"/>
    <w:rsid w:val="00516868"/>
    <w:rsid w:val="00516A6B"/>
    <w:rsid w:val="00520753"/>
    <w:rsid w:val="005221AF"/>
    <w:rsid w:val="0052466D"/>
    <w:rsid w:val="00524DC0"/>
    <w:rsid w:val="005304AE"/>
    <w:rsid w:val="00531F68"/>
    <w:rsid w:val="00531F8A"/>
    <w:rsid w:val="00533B01"/>
    <w:rsid w:val="0053678F"/>
    <w:rsid w:val="00540F06"/>
    <w:rsid w:val="005414AE"/>
    <w:rsid w:val="00543218"/>
    <w:rsid w:val="005433DB"/>
    <w:rsid w:val="00543919"/>
    <w:rsid w:val="00544DC1"/>
    <w:rsid w:val="00545111"/>
    <w:rsid w:val="00546B9B"/>
    <w:rsid w:val="005477EA"/>
    <w:rsid w:val="0056058F"/>
    <w:rsid w:val="00572044"/>
    <w:rsid w:val="005729FA"/>
    <w:rsid w:val="005731ED"/>
    <w:rsid w:val="005738D3"/>
    <w:rsid w:val="00574671"/>
    <w:rsid w:val="00575633"/>
    <w:rsid w:val="00576C17"/>
    <w:rsid w:val="00577736"/>
    <w:rsid w:val="005807ED"/>
    <w:rsid w:val="00583C02"/>
    <w:rsid w:val="00584692"/>
    <w:rsid w:val="00585EFE"/>
    <w:rsid w:val="00592AA5"/>
    <w:rsid w:val="005949EA"/>
    <w:rsid w:val="00595188"/>
    <w:rsid w:val="00595D4B"/>
    <w:rsid w:val="00596B3F"/>
    <w:rsid w:val="005A0975"/>
    <w:rsid w:val="005A1A71"/>
    <w:rsid w:val="005B38AF"/>
    <w:rsid w:val="005B77F9"/>
    <w:rsid w:val="005C1F5A"/>
    <w:rsid w:val="005C50F3"/>
    <w:rsid w:val="005C5E12"/>
    <w:rsid w:val="005C68BA"/>
    <w:rsid w:val="005C7EAA"/>
    <w:rsid w:val="005D113B"/>
    <w:rsid w:val="005D168C"/>
    <w:rsid w:val="005D3451"/>
    <w:rsid w:val="005D59FD"/>
    <w:rsid w:val="005E3889"/>
    <w:rsid w:val="005F0EF9"/>
    <w:rsid w:val="005F1451"/>
    <w:rsid w:val="005F2DAE"/>
    <w:rsid w:val="005F2FAD"/>
    <w:rsid w:val="005F7CB0"/>
    <w:rsid w:val="006038EC"/>
    <w:rsid w:val="006040E3"/>
    <w:rsid w:val="0060515E"/>
    <w:rsid w:val="00613B15"/>
    <w:rsid w:val="00615DF1"/>
    <w:rsid w:val="00622A16"/>
    <w:rsid w:val="00624222"/>
    <w:rsid w:val="00632598"/>
    <w:rsid w:val="006326E7"/>
    <w:rsid w:val="0063274E"/>
    <w:rsid w:val="006411F6"/>
    <w:rsid w:val="0064315C"/>
    <w:rsid w:val="00651511"/>
    <w:rsid w:val="006602C6"/>
    <w:rsid w:val="00662D64"/>
    <w:rsid w:val="00670DA5"/>
    <w:rsid w:val="006714F3"/>
    <w:rsid w:val="006766E9"/>
    <w:rsid w:val="0068146D"/>
    <w:rsid w:val="006829CF"/>
    <w:rsid w:val="006846C9"/>
    <w:rsid w:val="0069074C"/>
    <w:rsid w:val="0069518F"/>
    <w:rsid w:val="006958E2"/>
    <w:rsid w:val="006A081C"/>
    <w:rsid w:val="006B61FA"/>
    <w:rsid w:val="006B6FB9"/>
    <w:rsid w:val="006B7A59"/>
    <w:rsid w:val="006B7ACF"/>
    <w:rsid w:val="006C2570"/>
    <w:rsid w:val="006C4E77"/>
    <w:rsid w:val="006C5C98"/>
    <w:rsid w:val="006C5DFC"/>
    <w:rsid w:val="006C5FAD"/>
    <w:rsid w:val="006D16D2"/>
    <w:rsid w:val="006D41DA"/>
    <w:rsid w:val="006D4EBA"/>
    <w:rsid w:val="006E2E38"/>
    <w:rsid w:val="006E3B49"/>
    <w:rsid w:val="006E5C2F"/>
    <w:rsid w:val="006E6E88"/>
    <w:rsid w:val="006E7BF2"/>
    <w:rsid w:val="006F426C"/>
    <w:rsid w:val="006F7D54"/>
    <w:rsid w:val="0070136E"/>
    <w:rsid w:val="00701D6B"/>
    <w:rsid w:val="0070215C"/>
    <w:rsid w:val="00706BF2"/>
    <w:rsid w:val="007079B1"/>
    <w:rsid w:val="00711989"/>
    <w:rsid w:val="00716F29"/>
    <w:rsid w:val="00717246"/>
    <w:rsid w:val="00721CFA"/>
    <w:rsid w:val="00722254"/>
    <w:rsid w:val="00723089"/>
    <w:rsid w:val="00723889"/>
    <w:rsid w:val="00726286"/>
    <w:rsid w:val="00731765"/>
    <w:rsid w:val="00731DBA"/>
    <w:rsid w:val="00734A67"/>
    <w:rsid w:val="00735417"/>
    <w:rsid w:val="007365FD"/>
    <w:rsid w:val="007375F9"/>
    <w:rsid w:val="00740FB5"/>
    <w:rsid w:val="00742FD4"/>
    <w:rsid w:val="00743326"/>
    <w:rsid w:val="007463CE"/>
    <w:rsid w:val="0074660E"/>
    <w:rsid w:val="00750046"/>
    <w:rsid w:val="007530A2"/>
    <w:rsid w:val="00754593"/>
    <w:rsid w:val="007549D0"/>
    <w:rsid w:val="007664DA"/>
    <w:rsid w:val="007700A5"/>
    <w:rsid w:val="00770165"/>
    <w:rsid w:val="00770BA8"/>
    <w:rsid w:val="00772506"/>
    <w:rsid w:val="00773AE0"/>
    <w:rsid w:val="007755BF"/>
    <w:rsid w:val="007757FC"/>
    <w:rsid w:val="0077749C"/>
    <w:rsid w:val="00784A50"/>
    <w:rsid w:val="007871A1"/>
    <w:rsid w:val="00787F7C"/>
    <w:rsid w:val="00791D27"/>
    <w:rsid w:val="00794BF4"/>
    <w:rsid w:val="00797FAE"/>
    <w:rsid w:val="007A268B"/>
    <w:rsid w:val="007A4C9E"/>
    <w:rsid w:val="007B10C1"/>
    <w:rsid w:val="007B2316"/>
    <w:rsid w:val="007B2EBD"/>
    <w:rsid w:val="007C3BCF"/>
    <w:rsid w:val="007C5D01"/>
    <w:rsid w:val="007C68BF"/>
    <w:rsid w:val="007D3786"/>
    <w:rsid w:val="007D5382"/>
    <w:rsid w:val="007D56CC"/>
    <w:rsid w:val="007D5E92"/>
    <w:rsid w:val="007D6400"/>
    <w:rsid w:val="007D7C53"/>
    <w:rsid w:val="007E19CF"/>
    <w:rsid w:val="007E2D00"/>
    <w:rsid w:val="007E58B4"/>
    <w:rsid w:val="007E72EA"/>
    <w:rsid w:val="008022B5"/>
    <w:rsid w:val="00805258"/>
    <w:rsid w:val="008105CB"/>
    <w:rsid w:val="00816C3E"/>
    <w:rsid w:val="008209CD"/>
    <w:rsid w:val="00821B4F"/>
    <w:rsid w:val="008221EA"/>
    <w:rsid w:val="00830580"/>
    <w:rsid w:val="00831A85"/>
    <w:rsid w:val="0083565D"/>
    <w:rsid w:val="0084029A"/>
    <w:rsid w:val="0084173B"/>
    <w:rsid w:val="00841E7E"/>
    <w:rsid w:val="00845388"/>
    <w:rsid w:val="008511AA"/>
    <w:rsid w:val="008529D3"/>
    <w:rsid w:val="008568E2"/>
    <w:rsid w:val="00860BE0"/>
    <w:rsid w:val="00861557"/>
    <w:rsid w:val="00865E79"/>
    <w:rsid w:val="0086755B"/>
    <w:rsid w:val="008713BC"/>
    <w:rsid w:val="0087285E"/>
    <w:rsid w:val="00873A4F"/>
    <w:rsid w:val="008767B5"/>
    <w:rsid w:val="008779F3"/>
    <w:rsid w:val="00883CB0"/>
    <w:rsid w:val="00884927"/>
    <w:rsid w:val="00885352"/>
    <w:rsid w:val="00886256"/>
    <w:rsid w:val="00891F33"/>
    <w:rsid w:val="00892092"/>
    <w:rsid w:val="00895E28"/>
    <w:rsid w:val="008968BF"/>
    <w:rsid w:val="00897D93"/>
    <w:rsid w:val="008A5039"/>
    <w:rsid w:val="008A63D4"/>
    <w:rsid w:val="008B1C8B"/>
    <w:rsid w:val="008B1EDA"/>
    <w:rsid w:val="008B2DD6"/>
    <w:rsid w:val="008B4882"/>
    <w:rsid w:val="008B52CE"/>
    <w:rsid w:val="008B56BF"/>
    <w:rsid w:val="008C0459"/>
    <w:rsid w:val="008C47A9"/>
    <w:rsid w:val="008C5D78"/>
    <w:rsid w:val="008D1E15"/>
    <w:rsid w:val="008D27D4"/>
    <w:rsid w:val="008D3E81"/>
    <w:rsid w:val="008D46F0"/>
    <w:rsid w:val="008D49A8"/>
    <w:rsid w:val="008D4BCF"/>
    <w:rsid w:val="008D4CFA"/>
    <w:rsid w:val="008D4E29"/>
    <w:rsid w:val="008D6D16"/>
    <w:rsid w:val="008E0280"/>
    <w:rsid w:val="008E25FC"/>
    <w:rsid w:val="008E2969"/>
    <w:rsid w:val="008E3DD4"/>
    <w:rsid w:val="008E41A4"/>
    <w:rsid w:val="008E4516"/>
    <w:rsid w:val="008E5844"/>
    <w:rsid w:val="008E6E1F"/>
    <w:rsid w:val="008F02BE"/>
    <w:rsid w:val="008F1CD7"/>
    <w:rsid w:val="008F1D12"/>
    <w:rsid w:val="008F1E42"/>
    <w:rsid w:val="008F3E8F"/>
    <w:rsid w:val="008F5C78"/>
    <w:rsid w:val="008F5F64"/>
    <w:rsid w:val="009003CA"/>
    <w:rsid w:val="00901156"/>
    <w:rsid w:val="00901DFA"/>
    <w:rsid w:val="00902A36"/>
    <w:rsid w:val="009047C7"/>
    <w:rsid w:val="009106DA"/>
    <w:rsid w:val="00913F2D"/>
    <w:rsid w:val="00915484"/>
    <w:rsid w:val="009245B1"/>
    <w:rsid w:val="009273E9"/>
    <w:rsid w:val="00932E07"/>
    <w:rsid w:val="009433DE"/>
    <w:rsid w:val="00945273"/>
    <w:rsid w:val="00945ECC"/>
    <w:rsid w:val="009460A6"/>
    <w:rsid w:val="00952165"/>
    <w:rsid w:val="0095289F"/>
    <w:rsid w:val="00954D2A"/>
    <w:rsid w:val="00957E52"/>
    <w:rsid w:val="00962E41"/>
    <w:rsid w:val="00963C59"/>
    <w:rsid w:val="00966979"/>
    <w:rsid w:val="00971E68"/>
    <w:rsid w:val="00971ECB"/>
    <w:rsid w:val="0097243C"/>
    <w:rsid w:val="00982ECE"/>
    <w:rsid w:val="009857F3"/>
    <w:rsid w:val="0098735E"/>
    <w:rsid w:val="009A20D9"/>
    <w:rsid w:val="009A3BC0"/>
    <w:rsid w:val="009A6CE8"/>
    <w:rsid w:val="009A7A56"/>
    <w:rsid w:val="009B72F9"/>
    <w:rsid w:val="009C3D09"/>
    <w:rsid w:val="009C4F6C"/>
    <w:rsid w:val="009C595F"/>
    <w:rsid w:val="009C7046"/>
    <w:rsid w:val="009D160D"/>
    <w:rsid w:val="009D2C96"/>
    <w:rsid w:val="009D5D8F"/>
    <w:rsid w:val="009E015E"/>
    <w:rsid w:val="009E4AF3"/>
    <w:rsid w:val="009F1BE2"/>
    <w:rsid w:val="00A021D4"/>
    <w:rsid w:val="00A10E77"/>
    <w:rsid w:val="00A11EC9"/>
    <w:rsid w:val="00A12320"/>
    <w:rsid w:val="00A1395C"/>
    <w:rsid w:val="00A17B4A"/>
    <w:rsid w:val="00A204E5"/>
    <w:rsid w:val="00A22C77"/>
    <w:rsid w:val="00A278E2"/>
    <w:rsid w:val="00A3006F"/>
    <w:rsid w:val="00A32DE0"/>
    <w:rsid w:val="00A33244"/>
    <w:rsid w:val="00A3613D"/>
    <w:rsid w:val="00A37292"/>
    <w:rsid w:val="00A407D8"/>
    <w:rsid w:val="00A40B73"/>
    <w:rsid w:val="00A413CE"/>
    <w:rsid w:val="00A4350D"/>
    <w:rsid w:val="00A43857"/>
    <w:rsid w:val="00A469AD"/>
    <w:rsid w:val="00A46BB0"/>
    <w:rsid w:val="00A50495"/>
    <w:rsid w:val="00A50ABD"/>
    <w:rsid w:val="00A51808"/>
    <w:rsid w:val="00A52539"/>
    <w:rsid w:val="00A54BC2"/>
    <w:rsid w:val="00A55CC6"/>
    <w:rsid w:val="00A605FE"/>
    <w:rsid w:val="00A63E4C"/>
    <w:rsid w:val="00A735B1"/>
    <w:rsid w:val="00A762FC"/>
    <w:rsid w:val="00A83BA7"/>
    <w:rsid w:val="00A870BE"/>
    <w:rsid w:val="00A909C6"/>
    <w:rsid w:val="00A95E76"/>
    <w:rsid w:val="00AA3FA1"/>
    <w:rsid w:val="00AA641D"/>
    <w:rsid w:val="00AB3FEF"/>
    <w:rsid w:val="00AB66D1"/>
    <w:rsid w:val="00AC1425"/>
    <w:rsid w:val="00AC17EE"/>
    <w:rsid w:val="00AC1A5C"/>
    <w:rsid w:val="00AC42F0"/>
    <w:rsid w:val="00AD03D1"/>
    <w:rsid w:val="00AD4039"/>
    <w:rsid w:val="00AD54FC"/>
    <w:rsid w:val="00AE0698"/>
    <w:rsid w:val="00AE4927"/>
    <w:rsid w:val="00AE532B"/>
    <w:rsid w:val="00AE64A4"/>
    <w:rsid w:val="00AE6AB4"/>
    <w:rsid w:val="00AF1042"/>
    <w:rsid w:val="00AF4648"/>
    <w:rsid w:val="00AF53DF"/>
    <w:rsid w:val="00B01844"/>
    <w:rsid w:val="00B04F53"/>
    <w:rsid w:val="00B07605"/>
    <w:rsid w:val="00B12AF6"/>
    <w:rsid w:val="00B15138"/>
    <w:rsid w:val="00B208F0"/>
    <w:rsid w:val="00B232F9"/>
    <w:rsid w:val="00B24F90"/>
    <w:rsid w:val="00B257A8"/>
    <w:rsid w:val="00B273BC"/>
    <w:rsid w:val="00B33841"/>
    <w:rsid w:val="00B36410"/>
    <w:rsid w:val="00B36850"/>
    <w:rsid w:val="00B416E2"/>
    <w:rsid w:val="00B419B5"/>
    <w:rsid w:val="00B45E01"/>
    <w:rsid w:val="00B47F46"/>
    <w:rsid w:val="00B527EE"/>
    <w:rsid w:val="00B5370F"/>
    <w:rsid w:val="00B60618"/>
    <w:rsid w:val="00B62E42"/>
    <w:rsid w:val="00B63579"/>
    <w:rsid w:val="00B63670"/>
    <w:rsid w:val="00B728DE"/>
    <w:rsid w:val="00B74271"/>
    <w:rsid w:val="00B83BE2"/>
    <w:rsid w:val="00B8487A"/>
    <w:rsid w:val="00B860A3"/>
    <w:rsid w:val="00B8685C"/>
    <w:rsid w:val="00B902CB"/>
    <w:rsid w:val="00B91A97"/>
    <w:rsid w:val="00B9258B"/>
    <w:rsid w:val="00B93C5E"/>
    <w:rsid w:val="00B9479C"/>
    <w:rsid w:val="00BA06FC"/>
    <w:rsid w:val="00BA1A97"/>
    <w:rsid w:val="00BA2E71"/>
    <w:rsid w:val="00BA4874"/>
    <w:rsid w:val="00BA4FDC"/>
    <w:rsid w:val="00BA55FA"/>
    <w:rsid w:val="00BA57F5"/>
    <w:rsid w:val="00BA7834"/>
    <w:rsid w:val="00BA7DEB"/>
    <w:rsid w:val="00BB1423"/>
    <w:rsid w:val="00BB2093"/>
    <w:rsid w:val="00BB4FEE"/>
    <w:rsid w:val="00BB530E"/>
    <w:rsid w:val="00BB63DF"/>
    <w:rsid w:val="00BC0EA8"/>
    <w:rsid w:val="00BC4E8B"/>
    <w:rsid w:val="00BC5089"/>
    <w:rsid w:val="00BC566D"/>
    <w:rsid w:val="00BC6487"/>
    <w:rsid w:val="00BD1147"/>
    <w:rsid w:val="00BD3E2C"/>
    <w:rsid w:val="00BD6F02"/>
    <w:rsid w:val="00BE07D0"/>
    <w:rsid w:val="00BE4A1A"/>
    <w:rsid w:val="00BE5B30"/>
    <w:rsid w:val="00BE67A1"/>
    <w:rsid w:val="00BE7D8D"/>
    <w:rsid w:val="00BF0BC1"/>
    <w:rsid w:val="00BF594F"/>
    <w:rsid w:val="00C014C7"/>
    <w:rsid w:val="00C063BD"/>
    <w:rsid w:val="00C06475"/>
    <w:rsid w:val="00C067CB"/>
    <w:rsid w:val="00C11D93"/>
    <w:rsid w:val="00C131E4"/>
    <w:rsid w:val="00C16345"/>
    <w:rsid w:val="00C23A2A"/>
    <w:rsid w:val="00C25C8B"/>
    <w:rsid w:val="00C266C3"/>
    <w:rsid w:val="00C26ED2"/>
    <w:rsid w:val="00C3214B"/>
    <w:rsid w:val="00C32F41"/>
    <w:rsid w:val="00C34C5D"/>
    <w:rsid w:val="00C404FD"/>
    <w:rsid w:val="00C40CFE"/>
    <w:rsid w:val="00C44FC2"/>
    <w:rsid w:val="00C53325"/>
    <w:rsid w:val="00C558BA"/>
    <w:rsid w:val="00C56746"/>
    <w:rsid w:val="00C56BE7"/>
    <w:rsid w:val="00C61B40"/>
    <w:rsid w:val="00C63C3B"/>
    <w:rsid w:val="00C651F2"/>
    <w:rsid w:val="00C6664E"/>
    <w:rsid w:val="00C708C5"/>
    <w:rsid w:val="00C72A83"/>
    <w:rsid w:val="00C73912"/>
    <w:rsid w:val="00C80395"/>
    <w:rsid w:val="00C8244A"/>
    <w:rsid w:val="00C826FD"/>
    <w:rsid w:val="00C875D4"/>
    <w:rsid w:val="00C9408B"/>
    <w:rsid w:val="00C9717C"/>
    <w:rsid w:val="00C97FD7"/>
    <w:rsid w:val="00CA32C7"/>
    <w:rsid w:val="00CB2210"/>
    <w:rsid w:val="00CB3404"/>
    <w:rsid w:val="00CB640B"/>
    <w:rsid w:val="00CB6439"/>
    <w:rsid w:val="00CC0F20"/>
    <w:rsid w:val="00CC2606"/>
    <w:rsid w:val="00CD55B8"/>
    <w:rsid w:val="00CE2E55"/>
    <w:rsid w:val="00CE492A"/>
    <w:rsid w:val="00CF1AC9"/>
    <w:rsid w:val="00CF3277"/>
    <w:rsid w:val="00CF724B"/>
    <w:rsid w:val="00D02458"/>
    <w:rsid w:val="00D02546"/>
    <w:rsid w:val="00D030EE"/>
    <w:rsid w:val="00D041A9"/>
    <w:rsid w:val="00D04B5B"/>
    <w:rsid w:val="00D05277"/>
    <w:rsid w:val="00D06BC4"/>
    <w:rsid w:val="00D07D79"/>
    <w:rsid w:val="00D10FEC"/>
    <w:rsid w:val="00D1110D"/>
    <w:rsid w:val="00D112FE"/>
    <w:rsid w:val="00D11E11"/>
    <w:rsid w:val="00D14930"/>
    <w:rsid w:val="00D24178"/>
    <w:rsid w:val="00D250D0"/>
    <w:rsid w:val="00D26AB4"/>
    <w:rsid w:val="00D27E1A"/>
    <w:rsid w:val="00D30F74"/>
    <w:rsid w:val="00D347EE"/>
    <w:rsid w:val="00D3633E"/>
    <w:rsid w:val="00D36D19"/>
    <w:rsid w:val="00D379A4"/>
    <w:rsid w:val="00D415D3"/>
    <w:rsid w:val="00D420F2"/>
    <w:rsid w:val="00D452FC"/>
    <w:rsid w:val="00D5121A"/>
    <w:rsid w:val="00D5156D"/>
    <w:rsid w:val="00D5286A"/>
    <w:rsid w:val="00D5385F"/>
    <w:rsid w:val="00D61D46"/>
    <w:rsid w:val="00D64B92"/>
    <w:rsid w:val="00D64E67"/>
    <w:rsid w:val="00D65C74"/>
    <w:rsid w:val="00D702D1"/>
    <w:rsid w:val="00D710C1"/>
    <w:rsid w:val="00D720E2"/>
    <w:rsid w:val="00D75074"/>
    <w:rsid w:val="00D755A7"/>
    <w:rsid w:val="00D8159B"/>
    <w:rsid w:val="00D9089E"/>
    <w:rsid w:val="00D91747"/>
    <w:rsid w:val="00D9299D"/>
    <w:rsid w:val="00D92B8D"/>
    <w:rsid w:val="00D93752"/>
    <w:rsid w:val="00D964A8"/>
    <w:rsid w:val="00DA00F2"/>
    <w:rsid w:val="00DB3990"/>
    <w:rsid w:val="00DC3D5C"/>
    <w:rsid w:val="00DC3F63"/>
    <w:rsid w:val="00DC50B3"/>
    <w:rsid w:val="00DC521F"/>
    <w:rsid w:val="00DC63DE"/>
    <w:rsid w:val="00DD0DF9"/>
    <w:rsid w:val="00DD7672"/>
    <w:rsid w:val="00DD783C"/>
    <w:rsid w:val="00DD7F3C"/>
    <w:rsid w:val="00DE2281"/>
    <w:rsid w:val="00DE3E84"/>
    <w:rsid w:val="00DE4762"/>
    <w:rsid w:val="00DE7235"/>
    <w:rsid w:val="00DF08D8"/>
    <w:rsid w:val="00DF1D29"/>
    <w:rsid w:val="00DF4876"/>
    <w:rsid w:val="00DF50A5"/>
    <w:rsid w:val="00DF7FC3"/>
    <w:rsid w:val="00E0320F"/>
    <w:rsid w:val="00E03745"/>
    <w:rsid w:val="00E0636B"/>
    <w:rsid w:val="00E06C79"/>
    <w:rsid w:val="00E079EF"/>
    <w:rsid w:val="00E07F28"/>
    <w:rsid w:val="00E16B43"/>
    <w:rsid w:val="00E209FE"/>
    <w:rsid w:val="00E23FAE"/>
    <w:rsid w:val="00E24C0A"/>
    <w:rsid w:val="00E2656A"/>
    <w:rsid w:val="00E30078"/>
    <w:rsid w:val="00E30F15"/>
    <w:rsid w:val="00E31598"/>
    <w:rsid w:val="00E32C64"/>
    <w:rsid w:val="00E35409"/>
    <w:rsid w:val="00E36296"/>
    <w:rsid w:val="00E4340D"/>
    <w:rsid w:val="00E44FC7"/>
    <w:rsid w:val="00E50183"/>
    <w:rsid w:val="00E51AE1"/>
    <w:rsid w:val="00E53063"/>
    <w:rsid w:val="00E5393E"/>
    <w:rsid w:val="00E53A28"/>
    <w:rsid w:val="00E53DAA"/>
    <w:rsid w:val="00E64103"/>
    <w:rsid w:val="00E67A94"/>
    <w:rsid w:val="00E74B3D"/>
    <w:rsid w:val="00E77061"/>
    <w:rsid w:val="00E77563"/>
    <w:rsid w:val="00E84D8F"/>
    <w:rsid w:val="00E85E44"/>
    <w:rsid w:val="00E8675F"/>
    <w:rsid w:val="00E86F26"/>
    <w:rsid w:val="00E8753D"/>
    <w:rsid w:val="00E90BAF"/>
    <w:rsid w:val="00E91953"/>
    <w:rsid w:val="00E92E79"/>
    <w:rsid w:val="00E95C22"/>
    <w:rsid w:val="00E95D00"/>
    <w:rsid w:val="00E97785"/>
    <w:rsid w:val="00EA0B15"/>
    <w:rsid w:val="00EA201C"/>
    <w:rsid w:val="00EA4CA1"/>
    <w:rsid w:val="00EB1ACD"/>
    <w:rsid w:val="00EB1DCF"/>
    <w:rsid w:val="00EB3DD7"/>
    <w:rsid w:val="00EB51F9"/>
    <w:rsid w:val="00EB67BD"/>
    <w:rsid w:val="00EC237F"/>
    <w:rsid w:val="00EC3C4B"/>
    <w:rsid w:val="00EC44BC"/>
    <w:rsid w:val="00ED51A6"/>
    <w:rsid w:val="00ED6162"/>
    <w:rsid w:val="00EE4193"/>
    <w:rsid w:val="00EE6341"/>
    <w:rsid w:val="00EE6A1A"/>
    <w:rsid w:val="00EF2B56"/>
    <w:rsid w:val="00EF3B1E"/>
    <w:rsid w:val="00EF4395"/>
    <w:rsid w:val="00EF4549"/>
    <w:rsid w:val="00F00B36"/>
    <w:rsid w:val="00F01F38"/>
    <w:rsid w:val="00F03483"/>
    <w:rsid w:val="00F03592"/>
    <w:rsid w:val="00F1329F"/>
    <w:rsid w:val="00F16D4A"/>
    <w:rsid w:val="00F173BF"/>
    <w:rsid w:val="00F20251"/>
    <w:rsid w:val="00F277D3"/>
    <w:rsid w:val="00F30160"/>
    <w:rsid w:val="00F30E29"/>
    <w:rsid w:val="00F33DB2"/>
    <w:rsid w:val="00F34C65"/>
    <w:rsid w:val="00F40286"/>
    <w:rsid w:val="00F4051C"/>
    <w:rsid w:val="00F40649"/>
    <w:rsid w:val="00F40F89"/>
    <w:rsid w:val="00F4756F"/>
    <w:rsid w:val="00F53039"/>
    <w:rsid w:val="00F5393C"/>
    <w:rsid w:val="00F560E4"/>
    <w:rsid w:val="00F56AFC"/>
    <w:rsid w:val="00F62EDD"/>
    <w:rsid w:val="00F631A7"/>
    <w:rsid w:val="00F716C8"/>
    <w:rsid w:val="00F71842"/>
    <w:rsid w:val="00F7190C"/>
    <w:rsid w:val="00F72E13"/>
    <w:rsid w:val="00F749B3"/>
    <w:rsid w:val="00F74FB4"/>
    <w:rsid w:val="00F7707F"/>
    <w:rsid w:val="00F80CAB"/>
    <w:rsid w:val="00F813CE"/>
    <w:rsid w:val="00F86736"/>
    <w:rsid w:val="00F867CA"/>
    <w:rsid w:val="00F8726D"/>
    <w:rsid w:val="00F908F3"/>
    <w:rsid w:val="00F90FF8"/>
    <w:rsid w:val="00F938ED"/>
    <w:rsid w:val="00F955CD"/>
    <w:rsid w:val="00F95CED"/>
    <w:rsid w:val="00FA25B0"/>
    <w:rsid w:val="00FA44AA"/>
    <w:rsid w:val="00FA4ED3"/>
    <w:rsid w:val="00FA5508"/>
    <w:rsid w:val="00FB5AA6"/>
    <w:rsid w:val="00FC37DD"/>
    <w:rsid w:val="00FC381E"/>
    <w:rsid w:val="00FC4269"/>
    <w:rsid w:val="00FD1B8D"/>
    <w:rsid w:val="00FD6778"/>
    <w:rsid w:val="00FE1B9F"/>
    <w:rsid w:val="00FE28FD"/>
    <w:rsid w:val="00FE2CF8"/>
    <w:rsid w:val="00FE6DAC"/>
    <w:rsid w:val="00FE6EF0"/>
    <w:rsid w:val="00FE7238"/>
    <w:rsid w:val="00FF4395"/>
    <w:rsid w:val="00FF4B1B"/>
    <w:rsid w:val="00FF6F5B"/>
    <w:rsid w:val="00FF7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17B"/>
  </w:style>
  <w:style w:type="paragraph" w:styleId="1">
    <w:name w:val="heading 1"/>
    <w:basedOn w:val="a"/>
    <w:next w:val="a"/>
    <w:link w:val="10"/>
    <w:uiPriority w:val="9"/>
    <w:qFormat/>
    <w:rsid w:val="00FC42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0215C"/>
    <w:pPr>
      <w:keepNext/>
      <w:spacing w:after="0" w:line="240" w:lineRule="auto"/>
      <w:jc w:val="center"/>
      <w:outlineLvl w:val="2"/>
    </w:pPr>
    <w:rPr>
      <w:rFonts w:ascii="Times New Roman" w:eastAsia="Times New Roman" w:hAnsi="Times New Roman" w:cs="Times New Roman"/>
      <w:b/>
      <w:smallCaps/>
      <w:color w:val="000000"/>
      <w:spacing w:val="-4"/>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3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8713BC"/>
    <w:pPr>
      <w:ind w:left="720"/>
      <w:contextualSpacing/>
    </w:pPr>
  </w:style>
  <w:style w:type="character" w:styleId="a5">
    <w:name w:val="annotation reference"/>
    <w:basedOn w:val="a0"/>
    <w:uiPriority w:val="99"/>
    <w:semiHidden/>
    <w:unhideWhenUsed/>
    <w:rsid w:val="008968BF"/>
    <w:rPr>
      <w:sz w:val="16"/>
      <w:szCs w:val="16"/>
    </w:rPr>
  </w:style>
  <w:style w:type="paragraph" w:styleId="a6">
    <w:name w:val="annotation text"/>
    <w:basedOn w:val="a"/>
    <w:link w:val="a7"/>
    <w:uiPriority w:val="99"/>
    <w:semiHidden/>
    <w:unhideWhenUsed/>
    <w:rsid w:val="008968BF"/>
    <w:pPr>
      <w:spacing w:line="240" w:lineRule="auto"/>
    </w:pPr>
    <w:rPr>
      <w:sz w:val="20"/>
      <w:szCs w:val="20"/>
    </w:rPr>
  </w:style>
  <w:style w:type="character" w:customStyle="1" w:styleId="a7">
    <w:name w:val="Текст примечания Знак"/>
    <w:basedOn w:val="a0"/>
    <w:link w:val="a6"/>
    <w:uiPriority w:val="99"/>
    <w:semiHidden/>
    <w:rsid w:val="008968BF"/>
    <w:rPr>
      <w:sz w:val="20"/>
      <w:szCs w:val="20"/>
    </w:rPr>
  </w:style>
  <w:style w:type="paragraph" w:styleId="a8">
    <w:name w:val="annotation subject"/>
    <w:basedOn w:val="a6"/>
    <w:next w:val="a6"/>
    <w:link w:val="a9"/>
    <w:uiPriority w:val="99"/>
    <w:semiHidden/>
    <w:unhideWhenUsed/>
    <w:rsid w:val="008968BF"/>
    <w:rPr>
      <w:b/>
      <w:bCs/>
    </w:rPr>
  </w:style>
  <w:style w:type="character" w:customStyle="1" w:styleId="a9">
    <w:name w:val="Тема примечания Знак"/>
    <w:basedOn w:val="a7"/>
    <w:link w:val="a8"/>
    <w:uiPriority w:val="99"/>
    <w:semiHidden/>
    <w:rsid w:val="008968BF"/>
    <w:rPr>
      <w:b/>
      <w:bCs/>
      <w:sz w:val="20"/>
      <w:szCs w:val="20"/>
    </w:rPr>
  </w:style>
  <w:style w:type="paragraph" w:styleId="aa">
    <w:name w:val="Balloon Text"/>
    <w:basedOn w:val="a"/>
    <w:link w:val="ab"/>
    <w:uiPriority w:val="99"/>
    <w:semiHidden/>
    <w:unhideWhenUsed/>
    <w:rsid w:val="008968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68BF"/>
    <w:rPr>
      <w:rFonts w:ascii="Tahoma" w:hAnsi="Tahoma" w:cs="Tahoma"/>
      <w:sz w:val="16"/>
      <w:szCs w:val="16"/>
    </w:rPr>
  </w:style>
  <w:style w:type="character" w:customStyle="1" w:styleId="10">
    <w:name w:val="Заголовок 1 Знак"/>
    <w:basedOn w:val="a0"/>
    <w:link w:val="1"/>
    <w:uiPriority w:val="9"/>
    <w:rsid w:val="00FC4269"/>
    <w:rPr>
      <w:rFonts w:asciiTheme="majorHAnsi" w:eastAsiaTheme="majorEastAsia" w:hAnsiTheme="majorHAnsi" w:cstheme="majorBidi"/>
      <w:b/>
      <w:bCs/>
      <w:color w:val="365F91" w:themeColor="accent1" w:themeShade="BF"/>
      <w:sz w:val="28"/>
      <w:szCs w:val="28"/>
    </w:rPr>
  </w:style>
  <w:style w:type="character" w:styleId="ac">
    <w:name w:val="Emphasis"/>
    <w:basedOn w:val="a0"/>
    <w:uiPriority w:val="20"/>
    <w:qFormat/>
    <w:rsid w:val="00FC4269"/>
    <w:rPr>
      <w:i/>
      <w:iCs/>
    </w:rPr>
  </w:style>
  <w:style w:type="paragraph" w:styleId="ad">
    <w:name w:val="Title"/>
    <w:basedOn w:val="a"/>
    <w:next w:val="a"/>
    <w:link w:val="ae"/>
    <w:uiPriority w:val="10"/>
    <w:qFormat/>
    <w:rsid w:val="00FC42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FC4269"/>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af0"/>
    <w:uiPriority w:val="11"/>
    <w:qFormat/>
    <w:rsid w:val="00FC42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FC4269"/>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sid w:val="00FC4269"/>
    <w:rPr>
      <w:i/>
      <w:iCs/>
      <w:color w:val="808080" w:themeColor="text1" w:themeTint="7F"/>
    </w:rPr>
  </w:style>
  <w:style w:type="paragraph" w:styleId="af2">
    <w:name w:val="No Spacing"/>
    <w:uiPriority w:val="1"/>
    <w:qFormat/>
    <w:rsid w:val="00FC4269"/>
    <w:pPr>
      <w:spacing w:after="0" w:line="240" w:lineRule="auto"/>
    </w:pPr>
  </w:style>
  <w:style w:type="paragraph" w:styleId="af3">
    <w:name w:val="header"/>
    <w:basedOn w:val="a"/>
    <w:link w:val="af4"/>
    <w:uiPriority w:val="99"/>
    <w:unhideWhenUsed/>
    <w:rsid w:val="0045653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5653B"/>
  </w:style>
  <w:style w:type="paragraph" w:styleId="af5">
    <w:name w:val="footer"/>
    <w:basedOn w:val="a"/>
    <w:link w:val="af6"/>
    <w:uiPriority w:val="99"/>
    <w:semiHidden/>
    <w:unhideWhenUsed/>
    <w:rsid w:val="0045653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45653B"/>
  </w:style>
  <w:style w:type="character" w:customStyle="1" w:styleId="30">
    <w:name w:val="Заголовок 3 Знак"/>
    <w:basedOn w:val="a0"/>
    <w:link w:val="3"/>
    <w:rsid w:val="0070215C"/>
    <w:rPr>
      <w:rFonts w:ascii="Times New Roman" w:eastAsia="Times New Roman" w:hAnsi="Times New Roman" w:cs="Times New Roman"/>
      <w:b/>
      <w:smallCaps/>
      <w:color w:val="000000"/>
      <w:spacing w:val="-4"/>
      <w:sz w:val="18"/>
      <w:szCs w:val="20"/>
    </w:rPr>
  </w:style>
  <w:style w:type="character" w:styleId="af7">
    <w:name w:val="Hyperlink"/>
    <w:basedOn w:val="a0"/>
    <w:uiPriority w:val="99"/>
    <w:unhideWhenUsed/>
    <w:rsid w:val="007021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C42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3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713BC"/>
    <w:pPr>
      <w:ind w:left="720"/>
      <w:contextualSpacing/>
    </w:pPr>
  </w:style>
  <w:style w:type="character" w:styleId="a5">
    <w:name w:val="annotation reference"/>
    <w:basedOn w:val="a0"/>
    <w:uiPriority w:val="99"/>
    <w:semiHidden/>
    <w:unhideWhenUsed/>
    <w:rsid w:val="008968BF"/>
    <w:rPr>
      <w:sz w:val="16"/>
      <w:szCs w:val="16"/>
    </w:rPr>
  </w:style>
  <w:style w:type="paragraph" w:styleId="a6">
    <w:name w:val="annotation text"/>
    <w:basedOn w:val="a"/>
    <w:link w:val="a7"/>
    <w:uiPriority w:val="99"/>
    <w:semiHidden/>
    <w:unhideWhenUsed/>
    <w:rsid w:val="008968BF"/>
    <w:pPr>
      <w:spacing w:line="240" w:lineRule="auto"/>
    </w:pPr>
    <w:rPr>
      <w:sz w:val="20"/>
      <w:szCs w:val="20"/>
    </w:rPr>
  </w:style>
  <w:style w:type="character" w:customStyle="1" w:styleId="a7">
    <w:name w:val="Текст примечания Знак"/>
    <w:basedOn w:val="a0"/>
    <w:link w:val="a6"/>
    <w:uiPriority w:val="99"/>
    <w:semiHidden/>
    <w:rsid w:val="008968BF"/>
    <w:rPr>
      <w:sz w:val="20"/>
      <w:szCs w:val="20"/>
    </w:rPr>
  </w:style>
  <w:style w:type="paragraph" w:styleId="a8">
    <w:name w:val="annotation subject"/>
    <w:basedOn w:val="a6"/>
    <w:next w:val="a6"/>
    <w:link w:val="a9"/>
    <w:uiPriority w:val="99"/>
    <w:semiHidden/>
    <w:unhideWhenUsed/>
    <w:rsid w:val="008968BF"/>
    <w:rPr>
      <w:b/>
      <w:bCs/>
    </w:rPr>
  </w:style>
  <w:style w:type="character" w:customStyle="1" w:styleId="a9">
    <w:name w:val="Тема примечания Знак"/>
    <w:basedOn w:val="a7"/>
    <w:link w:val="a8"/>
    <w:uiPriority w:val="99"/>
    <w:semiHidden/>
    <w:rsid w:val="008968BF"/>
    <w:rPr>
      <w:b/>
      <w:bCs/>
      <w:sz w:val="20"/>
      <w:szCs w:val="20"/>
    </w:rPr>
  </w:style>
  <w:style w:type="paragraph" w:styleId="aa">
    <w:name w:val="Balloon Text"/>
    <w:basedOn w:val="a"/>
    <w:link w:val="ab"/>
    <w:uiPriority w:val="99"/>
    <w:semiHidden/>
    <w:unhideWhenUsed/>
    <w:rsid w:val="008968B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968BF"/>
    <w:rPr>
      <w:rFonts w:ascii="Tahoma" w:hAnsi="Tahoma" w:cs="Tahoma"/>
      <w:sz w:val="16"/>
      <w:szCs w:val="16"/>
    </w:rPr>
  </w:style>
  <w:style w:type="character" w:customStyle="1" w:styleId="10">
    <w:name w:val="Заголовок 1 Знак"/>
    <w:basedOn w:val="a0"/>
    <w:link w:val="1"/>
    <w:uiPriority w:val="9"/>
    <w:rsid w:val="00FC4269"/>
    <w:rPr>
      <w:rFonts w:asciiTheme="majorHAnsi" w:eastAsiaTheme="majorEastAsia" w:hAnsiTheme="majorHAnsi" w:cstheme="majorBidi"/>
      <w:b/>
      <w:bCs/>
      <w:color w:val="365F91" w:themeColor="accent1" w:themeShade="BF"/>
      <w:sz w:val="28"/>
      <w:szCs w:val="28"/>
    </w:rPr>
  </w:style>
  <w:style w:type="character" w:styleId="ac">
    <w:name w:val="Emphasis"/>
    <w:basedOn w:val="a0"/>
    <w:uiPriority w:val="20"/>
    <w:qFormat/>
    <w:rsid w:val="00FC4269"/>
    <w:rPr>
      <w:i/>
      <w:iCs/>
    </w:rPr>
  </w:style>
  <w:style w:type="paragraph" w:styleId="ad">
    <w:name w:val="Title"/>
    <w:basedOn w:val="a"/>
    <w:next w:val="a"/>
    <w:link w:val="ae"/>
    <w:uiPriority w:val="10"/>
    <w:qFormat/>
    <w:rsid w:val="00FC42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Название Знак"/>
    <w:basedOn w:val="a0"/>
    <w:link w:val="ad"/>
    <w:uiPriority w:val="10"/>
    <w:rsid w:val="00FC4269"/>
    <w:rPr>
      <w:rFonts w:asciiTheme="majorHAnsi" w:eastAsiaTheme="majorEastAsia" w:hAnsiTheme="majorHAnsi" w:cstheme="majorBidi"/>
      <w:color w:val="17365D" w:themeColor="text2" w:themeShade="BF"/>
      <w:spacing w:val="5"/>
      <w:kern w:val="28"/>
      <w:sz w:val="52"/>
      <w:szCs w:val="52"/>
    </w:rPr>
  </w:style>
  <w:style w:type="paragraph" w:styleId="af">
    <w:name w:val="Subtitle"/>
    <w:basedOn w:val="a"/>
    <w:next w:val="a"/>
    <w:link w:val="af0"/>
    <w:uiPriority w:val="11"/>
    <w:qFormat/>
    <w:rsid w:val="00FC42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FC4269"/>
    <w:rPr>
      <w:rFonts w:asciiTheme="majorHAnsi" w:eastAsiaTheme="majorEastAsia" w:hAnsiTheme="majorHAnsi" w:cstheme="majorBidi"/>
      <w:i/>
      <w:iCs/>
      <w:color w:val="4F81BD" w:themeColor="accent1"/>
      <w:spacing w:val="15"/>
      <w:sz w:val="24"/>
      <w:szCs w:val="24"/>
    </w:rPr>
  </w:style>
  <w:style w:type="character" w:styleId="af1">
    <w:name w:val="Subtle Emphasis"/>
    <w:basedOn w:val="a0"/>
    <w:uiPriority w:val="19"/>
    <w:qFormat/>
    <w:rsid w:val="00FC4269"/>
    <w:rPr>
      <w:i/>
      <w:iCs/>
      <w:color w:val="808080" w:themeColor="text1" w:themeTint="7F"/>
    </w:rPr>
  </w:style>
  <w:style w:type="paragraph" w:styleId="af2">
    <w:name w:val="No Spacing"/>
    <w:uiPriority w:val="1"/>
    <w:qFormat/>
    <w:rsid w:val="00FC4269"/>
    <w:pPr>
      <w:spacing w:after="0" w:line="240" w:lineRule="auto"/>
    </w:pPr>
  </w:style>
  <w:style w:type="paragraph" w:styleId="af3">
    <w:name w:val="header"/>
    <w:basedOn w:val="a"/>
    <w:link w:val="af4"/>
    <w:uiPriority w:val="99"/>
    <w:unhideWhenUsed/>
    <w:rsid w:val="0045653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45653B"/>
  </w:style>
  <w:style w:type="paragraph" w:styleId="af5">
    <w:name w:val="footer"/>
    <w:basedOn w:val="a"/>
    <w:link w:val="af6"/>
    <w:uiPriority w:val="99"/>
    <w:semiHidden/>
    <w:unhideWhenUsed/>
    <w:rsid w:val="0045653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45653B"/>
  </w:style>
</w:styles>
</file>

<file path=word/webSettings.xml><?xml version="1.0" encoding="utf-8"?>
<w:webSettings xmlns:r="http://schemas.openxmlformats.org/officeDocument/2006/relationships" xmlns:w="http://schemas.openxmlformats.org/wordprocessingml/2006/main">
  <w:divs>
    <w:div w:id="18726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view3D>
      <c:rotX val="30"/>
      <c:perspective val="30"/>
    </c:view3D>
    <c:plotArea>
      <c:layout/>
      <c:pie3DChart>
        <c:varyColors val="1"/>
        <c:ser>
          <c:idx val="0"/>
          <c:order val="0"/>
          <c:tx>
            <c:strRef>
              <c:f>Лист1!$B$1</c:f>
              <c:strCache>
                <c:ptCount val="1"/>
                <c:pt idx="0">
                  <c:v>La partea de venituri bugetul primariei Rogojeni  este estimat la suma de  1843.1  mii lei</c:v>
                </c:pt>
              </c:strCache>
            </c:strRef>
          </c:tx>
          <c:explosion val="25"/>
          <c:cat>
            <c:strRef>
              <c:f>Лист1!$A$2:$A$8</c:f>
              <c:strCache>
                <c:ptCount val="7"/>
                <c:pt idx="0">
                  <c:v>·         venituri proprii   919.6 mii lei  49,90 %</c:v>
                </c:pt>
                <c:pt idx="1">
                  <c:v>·         taxe locale    156.8 mii lei      8,51 %</c:v>
                </c:pt>
                <c:pt idx="2">
                  <c:v>·         încăsări cu plata      0,4   mii lei  0,02%</c:v>
                </c:pt>
                <c:pt idx="3">
                  <c:v>·         plata de arendă și chirie       177,9 mii lei      9,65 %</c:v>
                </c:pt>
                <c:pt idx="4">
                  <c:v>·         încasari de la serv. cu plată  0.2 mii lei    0,01%</c:v>
                </c:pt>
                <c:pt idx="5">
                  <c:v>·         transferuri  cu destin generala       404.6 mii lei  21.95 %</c:v>
                </c:pt>
                <c:pt idx="6">
                  <c:v>·         Infrastructura drumurilor    183.6 mii lei       9.96%</c:v>
                </c:pt>
              </c:strCache>
            </c:strRef>
          </c:cat>
          <c:val>
            <c:numRef>
              <c:f>Лист1!$B$2:$B$8</c:f>
              <c:numCache>
                <c:formatCode>General</c:formatCode>
                <c:ptCount val="7"/>
                <c:pt idx="0">
                  <c:v>919.6</c:v>
                </c:pt>
                <c:pt idx="1">
                  <c:v>156.80000000000001</c:v>
                </c:pt>
                <c:pt idx="2">
                  <c:v>0.4</c:v>
                </c:pt>
                <c:pt idx="3">
                  <c:v>177.9</c:v>
                </c:pt>
                <c:pt idx="4">
                  <c:v>0.2</c:v>
                </c:pt>
                <c:pt idx="5">
                  <c:v>404.6</c:v>
                </c:pt>
                <c:pt idx="6">
                  <c:v>183.6</c:v>
                </c:pt>
              </c:numCache>
            </c:numRef>
          </c:val>
        </c:ser>
      </c:pie3DChart>
      <c:spPr>
        <a:noFill/>
        <a:ln w="25393">
          <a:noFill/>
        </a:ln>
      </c:spPr>
    </c:plotArea>
    <c:legend>
      <c:legendPos val="r"/>
      <c:layout>
        <c:manualLayout>
          <c:xMode val="edge"/>
          <c:yMode val="edge"/>
          <c:x val="0.6748156968183866"/>
          <c:y val="0.19746894138232748"/>
          <c:w val="0.3112787486929986"/>
          <c:h val="0.79184835228929751"/>
        </c:manualLayout>
      </c:layout>
      <c:txPr>
        <a:bodyPr/>
        <a:lstStyle/>
        <a:p>
          <a:pPr>
            <a:defRPr baseline="0">
              <a:latin typeface="Times New Roman" panose="02020603050405020304" pitchFamily="18" charset="0"/>
            </a:defRPr>
          </a:pPr>
          <a:endParaRPr lang="ru-RU"/>
        </a:p>
      </c:txPr>
    </c:legend>
    <c:plotVisOnly val="1"/>
    <c:dispBlanksAs val="zero"/>
  </c:chart>
  <c:externalData r:id="rId2"/>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087B1-1A3E-4701-A00C-72536DA8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4452</Words>
  <Characters>25382</Characters>
  <Application>Microsoft Office Word</Application>
  <DocSecurity>0</DocSecurity>
  <Lines>211</Lines>
  <Paragraphs>59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 Windows</cp:lastModifiedBy>
  <cp:revision>35</cp:revision>
  <cp:lastPrinted>2019-11-22T15:42:00Z</cp:lastPrinted>
  <dcterms:created xsi:type="dcterms:W3CDTF">2022-11-15T09:26:00Z</dcterms:created>
  <dcterms:modified xsi:type="dcterms:W3CDTF">2022-11-18T07:13:00Z</dcterms:modified>
</cp:coreProperties>
</file>