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49" w:rsidRPr="00F60494" w:rsidRDefault="008559DE">
      <w:pPr>
        <w:rPr>
          <w:b/>
          <w:sz w:val="32"/>
          <w:szCs w:val="32"/>
          <w:lang w:val="ro-RO"/>
        </w:rPr>
      </w:pPr>
      <w:r w:rsidRPr="008559DE">
        <w:rPr>
          <w:b/>
          <w:sz w:val="32"/>
          <w:szCs w:val="32"/>
          <w:lang w:val="en-US"/>
        </w:rPr>
        <w:t xml:space="preserve">       </w:t>
      </w:r>
      <w:r w:rsidR="00F60494">
        <w:rPr>
          <w:b/>
          <w:sz w:val="32"/>
          <w:szCs w:val="32"/>
        </w:rPr>
        <w:t xml:space="preserve"> Autorizațíe </w:t>
      </w:r>
      <w:proofErr w:type="spellStart"/>
      <w:r w:rsidR="00F60494">
        <w:rPr>
          <w:b/>
          <w:sz w:val="32"/>
          <w:szCs w:val="32"/>
        </w:rPr>
        <w:t>de</w:t>
      </w:r>
      <w:proofErr w:type="spellEnd"/>
      <w:r w:rsidR="00F60494">
        <w:rPr>
          <w:b/>
          <w:sz w:val="32"/>
          <w:szCs w:val="32"/>
        </w:rPr>
        <w:t xml:space="preserve"> </w:t>
      </w:r>
      <w:proofErr w:type="spellStart"/>
      <w:r w:rsidR="00F60494">
        <w:rPr>
          <w:b/>
          <w:sz w:val="32"/>
          <w:szCs w:val="32"/>
          <w:lang w:val="en-US"/>
        </w:rPr>
        <w:t>desfiinţare</w:t>
      </w:r>
      <w:proofErr w:type="spellEnd"/>
    </w:p>
    <w:tbl>
      <w:tblPr>
        <w:tblStyle w:val="a3"/>
        <w:tblW w:w="0" w:type="auto"/>
        <w:tblLook w:val="04A0"/>
      </w:tblPr>
      <w:tblGrid>
        <w:gridCol w:w="3510"/>
        <w:gridCol w:w="6344"/>
      </w:tblGrid>
      <w:tr w:rsidR="008559DE" w:rsidRPr="00F60494" w:rsidTr="008559DE">
        <w:tc>
          <w:tcPr>
            <w:tcW w:w="3510" w:type="dxa"/>
          </w:tcPr>
          <w:p w:rsidR="008559DE" w:rsidRPr="008559DE" w:rsidRDefault="008559DE">
            <w:pPr>
              <w:rPr>
                <w:b/>
                <w:sz w:val="28"/>
                <w:szCs w:val="28"/>
                <w:lang w:val="en-US"/>
              </w:rPr>
            </w:pPr>
            <w:r w:rsidRPr="008559DE">
              <w:rPr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Scopul</w:t>
            </w:r>
            <w:proofErr w:type="spellEnd"/>
          </w:p>
          <w:p w:rsidR="008559DE" w:rsidRPr="008559DE" w:rsidRDefault="008559DE">
            <w:pPr>
              <w:rPr>
                <w:sz w:val="28"/>
                <w:szCs w:val="28"/>
                <w:lang w:val="en-US"/>
              </w:rPr>
            </w:pP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Serviciului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public</w:t>
            </w:r>
          </w:p>
        </w:tc>
        <w:tc>
          <w:tcPr>
            <w:tcW w:w="6344" w:type="dxa"/>
          </w:tcPr>
          <w:p w:rsidR="008559DE" w:rsidRDefault="00F60494" w:rsidP="00F60494">
            <w:pPr>
              <w:rPr>
                <w:sz w:val="28"/>
                <w:szCs w:val="28"/>
                <w:lang w:val="en-US"/>
              </w:rPr>
            </w:pPr>
            <w:proofErr w:type="spellStart"/>
            <w:r w:rsidRPr="00F60494">
              <w:rPr>
                <w:sz w:val="28"/>
                <w:szCs w:val="28"/>
                <w:lang w:val="en-US"/>
              </w:rPr>
              <w:t>Autorizaţia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desființare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un act,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eli</w:t>
            </w:r>
            <w:r>
              <w:rPr>
                <w:sz w:val="28"/>
                <w:szCs w:val="28"/>
                <w:lang w:val="en-US"/>
              </w:rPr>
              <w:t>berat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către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Primăria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Rogojeni</w:t>
            </w:r>
            <w:proofErr w:type="spellEnd"/>
            <w:proofErr w:type="gramEnd"/>
            <w:r w:rsidRPr="00F60494">
              <w:rPr>
                <w:sz w:val="28"/>
                <w:szCs w:val="28"/>
                <w:lang w:val="en-US"/>
              </w:rPr>
              <w:t xml:space="preserve"> ( </w:t>
            </w:r>
            <w:proofErr w:type="spellStart"/>
            <w:r w:rsidRPr="00F60494">
              <w:rPr>
                <w:b/>
                <w:sz w:val="28"/>
                <w:szCs w:val="28"/>
                <w:lang w:val="en-US"/>
              </w:rPr>
              <w:t>prin</w:t>
            </w:r>
            <w:proofErr w:type="spellEnd"/>
            <w:r w:rsidRPr="00F60494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b/>
                <w:sz w:val="28"/>
                <w:szCs w:val="28"/>
                <w:lang w:val="en-US"/>
              </w:rPr>
              <w:t>intermediul</w:t>
            </w:r>
            <w:proofErr w:type="spellEnd"/>
            <w:r w:rsidRPr="00F60494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arhitectului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raionului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 Şoldăneşti</w:t>
            </w:r>
            <w:r w:rsidRPr="00F60494">
              <w:rPr>
                <w:b/>
                <w:sz w:val="28"/>
                <w:szCs w:val="28"/>
                <w:lang w:val="en-US"/>
              </w:rPr>
              <w:t xml:space="preserve"> ) </w:t>
            </w:r>
            <w:r w:rsidRPr="00F6049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prin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care se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autorizează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executarea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lucrărilor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demolare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totală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sau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parţială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, a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unei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construcţii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amenajări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>.</w:t>
            </w:r>
          </w:p>
          <w:p w:rsidR="00F60494" w:rsidRPr="00F60494" w:rsidRDefault="00F60494" w:rsidP="00F60494">
            <w:pPr>
              <w:rPr>
                <w:sz w:val="28"/>
                <w:szCs w:val="28"/>
                <w:lang w:val="en-US"/>
              </w:rPr>
            </w:pPr>
          </w:p>
        </w:tc>
      </w:tr>
      <w:tr w:rsidR="008559DE" w:rsidRPr="008559DE" w:rsidTr="008559DE">
        <w:tc>
          <w:tcPr>
            <w:tcW w:w="3510" w:type="dxa"/>
          </w:tcPr>
          <w:p w:rsidR="008559DE" w:rsidRPr="008559DE" w:rsidRDefault="008559DE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Organul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emitent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Subdiviziunea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organului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emitent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responsabilă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prestarea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serviciului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559DE">
              <w:rPr>
                <w:b/>
                <w:sz w:val="28"/>
                <w:szCs w:val="28"/>
              </w:rPr>
              <w:t>Datele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de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contact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si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programul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de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lucru</w:t>
            </w:r>
            <w:proofErr w:type="spellEnd"/>
            <w:r w:rsidRPr="008559D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344" w:type="dxa"/>
          </w:tcPr>
          <w:p w:rsidR="008559DE" w:rsidRDefault="008559DE">
            <w:pPr>
              <w:rPr>
                <w:sz w:val="28"/>
                <w:szCs w:val="28"/>
                <w:lang w:val="en-US"/>
              </w:rPr>
            </w:pPr>
            <w:proofErr w:type="spellStart"/>
            <w:r w:rsidRPr="008559DE">
              <w:rPr>
                <w:sz w:val="28"/>
                <w:szCs w:val="28"/>
                <w:lang w:val="en-US"/>
              </w:rPr>
              <w:t>Prim</w:t>
            </w:r>
            <w:r>
              <w:rPr>
                <w:sz w:val="28"/>
                <w:szCs w:val="28"/>
                <w:lang w:val="en-US"/>
              </w:rPr>
              <w:t>ăria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Rogojeni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8559DE" w:rsidRPr="008559DE" w:rsidRDefault="008559DE">
            <w:pPr>
              <w:rPr>
                <w:b/>
                <w:sz w:val="28"/>
                <w:szCs w:val="28"/>
                <w:lang w:val="en-US"/>
              </w:rPr>
            </w:pPr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r w:rsidRPr="008559DE">
              <w:rPr>
                <w:b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prin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intermediul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arhitectului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raionului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Şoldăneşti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) </w:t>
            </w:r>
          </w:p>
          <w:p w:rsidR="008559DE" w:rsidRPr="008559DE" w:rsidRDefault="008559DE">
            <w:pPr>
              <w:rPr>
                <w:b/>
                <w:sz w:val="28"/>
                <w:szCs w:val="28"/>
                <w:lang w:val="en-US"/>
              </w:rPr>
            </w:pPr>
          </w:p>
          <w:p w:rsidR="008559DE" w:rsidRDefault="008559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Secretarul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Consiliului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8559DE" w:rsidRDefault="008559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Ardeleanu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Viorica</w:t>
            </w:r>
            <w:proofErr w:type="spellEnd"/>
          </w:p>
          <w:p w:rsidR="008559DE" w:rsidRDefault="008559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Tel : ( 0272 ) 63-2-77</w:t>
            </w:r>
          </w:p>
          <w:p w:rsidR="008559DE" w:rsidRDefault="008559DE">
            <w:pPr>
              <w:rPr>
                <w:sz w:val="28"/>
                <w:szCs w:val="28"/>
                <w:lang w:val="en-US"/>
              </w:rPr>
            </w:pPr>
            <w:r w:rsidRPr="008559DE">
              <w:rPr>
                <w:sz w:val="28"/>
                <w:szCs w:val="28"/>
                <w:lang w:val="en-US"/>
              </w:rPr>
              <w:t xml:space="preserve"> Program :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lunea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vinerea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: </w:t>
            </w:r>
          </w:p>
          <w:p w:rsidR="008559DE" w:rsidRDefault="008559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</w:t>
            </w:r>
            <w:r w:rsidRPr="008559DE">
              <w:rPr>
                <w:sz w:val="28"/>
                <w:szCs w:val="28"/>
                <w:lang w:val="en-US"/>
              </w:rPr>
              <w:t xml:space="preserve">8- 00 - 12-00 </w:t>
            </w:r>
          </w:p>
          <w:p w:rsidR="008559DE" w:rsidRPr="008559DE" w:rsidRDefault="008559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</w:t>
            </w:r>
            <w:r w:rsidRPr="008559DE">
              <w:rPr>
                <w:sz w:val="28"/>
                <w:szCs w:val="28"/>
                <w:lang w:val="en-US"/>
              </w:rPr>
              <w:t>14-00 – 17-00</w:t>
            </w:r>
          </w:p>
        </w:tc>
      </w:tr>
      <w:tr w:rsidR="008559DE" w:rsidRPr="008559DE" w:rsidTr="008559DE">
        <w:tc>
          <w:tcPr>
            <w:tcW w:w="3510" w:type="dxa"/>
          </w:tcPr>
          <w:p w:rsidR="008559DE" w:rsidRPr="008559DE" w:rsidRDefault="008559DE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Lista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actelor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necesare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obţinerea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serviciului</w:t>
            </w:r>
            <w:proofErr w:type="spellEnd"/>
          </w:p>
        </w:tc>
        <w:tc>
          <w:tcPr>
            <w:tcW w:w="6344" w:type="dxa"/>
          </w:tcPr>
          <w:p w:rsidR="00F60494" w:rsidRDefault="00F60494" w:rsidP="008559DE">
            <w:pPr>
              <w:pStyle w:val="a4"/>
              <w:rPr>
                <w:sz w:val="28"/>
                <w:szCs w:val="28"/>
                <w:lang w:val="en-US"/>
              </w:rPr>
            </w:pPr>
            <w:r w:rsidRPr="00F60494">
              <w:rPr>
                <w:sz w:val="28"/>
                <w:szCs w:val="28"/>
                <w:lang w:val="en-US"/>
              </w:rPr>
              <w:t xml:space="preserve">1. Extras din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Registrul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Bunurilor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Imobile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si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paşaportul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tehnic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</w:p>
          <w:p w:rsidR="00F60494" w:rsidRPr="00F60494" w:rsidRDefault="00F60494" w:rsidP="008559DE">
            <w:pPr>
              <w:pStyle w:val="a4"/>
              <w:rPr>
                <w:sz w:val="28"/>
                <w:szCs w:val="28"/>
                <w:lang w:val="en-US"/>
              </w:rPr>
            </w:pPr>
            <w:r w:rsidRPr="00F60494">
              <w:rPr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organizare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executării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lucrărilor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desfiinţare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după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caz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); </w:t>
            </w:r>
          </w:p>
          <w:p w:rsidR="00F60494" w:rsidRDefault="00F60494" w:rsidP="008559DE">
            <w:pPr>
              <w:pStyle w:val="a4"/>
              <w:rPr>
                <w:sz w:val="28"/>
                <w:szCs w:val="28"/>
                <w:lang w:val="en-US"/>
              </w:rPr>
            </w:pPr>
            <w:r w:rsidRPr="00F60494">
              <w:rPr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Buletin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identitate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persoanele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fizice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sau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certificat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înregistrare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întreprinderii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; </w:t>
            </w:r>
          </w:p>
          <w:p w:rsidR="00F60494" w:rsidRDefault="00F60494" w:rsidP="008559DE">
            <w:pPr>
              <w:pStyle w:val="a4"/>
              <w:rPr>
                <w:sz w:val="28"/>
                <w:szCs w:val="28"/>
                <w:lang w:val="en-US"/>
              </w:rPr>
            </w:pPr>
            <w:r w:rsidRPr="00F60494">
              <w:rPr>
                <w:sz w:val="28"/>
                <w:szCs w:val="28"/>
                <w:lang w:val="en-US"/>
              </w:rPr>
              <w:t xml:space="preserve">4.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Acordul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autentificat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notarial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coproprietarilor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imobil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teren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, ale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căror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interese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pot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fi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afectate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nemijlocit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procesul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executării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lucrărilor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desfiinţare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totală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sau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parţială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F60494">
              <w:rPr>
                <w:sz w:val="28"/>
                <w:szCs w:val="28"/>
                <w:lang w:val="en-US"/>
              </w:rPr>
              <w:t>a</w:t>
            </w:r>
            <w:proofErr w:type="gram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imobilului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. </w:t>
            </w:r>
          </w:p>
          <w:p w:rsidR="008559DE" w:rsidRPr="00F60494" w:rsidRDefault="00F60494" w:rsidP="008559DE">
            <w:pPr>
              <w:pStyle w:val="a4"/>
              <w:rPr>
                <w:sz w:val="28"/>
                <w:szCs w:val="28"/>
                <w:lang w:val="en-US"/>
              </w:rPr>
            </w:pPr>
            <w:r w:rsidRPr="00F60494">
              <w:rPr>
                <w:sz w:val="28"/>
                <w:szCs w:val="28"/>
                <w:lang w:val="en-US"/>
              </w:rPr>
              <w:t xml:space="preserve">5.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Dovada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privind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achitarea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plăţii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care se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prezenta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momentul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eliberării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Autorizației</w:t>
            </w:r>
            <w:proofErr w:type="spellEnd"/>
            <w:r w:rsidRPr="00F6049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60494">
              <w:rPr>
                <w:sz w:val="28"/>
                <w:szCs w:val="28"/>
                <w:lang w:val="en-US"/>
              </w:rPr>
              <w:t>desființ</w:t>
            </w:r>
            <w:proofErr w:type="gramStart"/>
            <w:r w:rsidRPr="00F60494">
              <w:rPr>
                <w:sz w:val="28"/>
                <w:szCs w:val="28"/>
                <w:lang w:val="en-US"/>
              </w:rPr>
              <w:t>are</w:t>
            </w:r>
            <w:proofErr w:type="spellEnd"/>
            <w:r w:rsidRPr="00F60494">
              <w:rPr>
                <w:lang w:val="en-US"/>
              </w:rPr>
              <w:t xml:space="preserve"> .</w:t>
            </w:r>
            <w:proofErr w:type="gramEnd"/>
            <w:r w:rsidRPr="00F60494">
              <w:rPr>
                <w:lang w:val="en-US"/>
              </w:rPr>
              <w:t xml:space="preserve"> </w:t>
            </w:r>
          </w:p>
          <w:p w:rsidR="008559DE" w:rsidRPr="008559DE" w:rsidRDefault="008559DE" w:rsidP="008559DE">
            <w:pPr>
              <w:pStyle w:val="a4"/>
              <w:rPr>
                <w:b/>
                <w:sz w:val="28"/>
                <w:szCs w:val="28"/>
                <w:lang w:val="en-US"/>
              </w:rPr>
            </w:pPr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Costul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serviciului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– 100 lei</w:t>
            </w:r>
          </w:p>
          <w:p w:rsidR="008559DE" w:rsidRPr="008559DE" w:rsidRDefault="008559DE" w:rsidP="008559DE">
            <w:pPr>
              <w:pStyle w:val="a4"/>
              <w:rPr>
                <w:sz w:val="28"/>
                <w:szCs w:val="28"/>
                <w:lang w:val="en-US"/>
              </w:rPr>
            </w:pPr>
          </w:p>
        </w:tc>
      </w:tr>
      <w:tr w:rsidR="008559DE" w:rsidRPr="00F60494" w:rsidTr="008559DE">
        <w:tc>
          <w:tcPr>
            <w:tcW w:w="3510" w:type="dxa"/>
          </w:tcPr>
          <w:p w:rsidR="008559DE" w:rsidRPr="008559DE" w:rsidRDefault="008559DE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559DE">
              <w:rPr>
                <w:b/>
                <w:sz w:val="28"/>
                <w:szCs w:val="28"/>
              </w:rPr>
              <w:t>Termenele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obţinerii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serviciului</w:t>
            </w:r>
            <w:proofErr w:type="spellEnd"/>
            <w:r w:rsidRPr="008559D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</w:tcPr>
          <w:p w:rsidR="008559DE" w:rsidRPr="008559DE" w:rsidRDefault="008559DE">
            <w:pPr>
              <w:rPr>
                <w:sz w:val="28"/>
                <w:szCs w:val="28"/>
                <w:lang w:val="en-US"/>
              </w:rPr>
            </w:pPr>
            <w:r w:rsidRPr="008559DE">
              <w:rPr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zile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lucrătoare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momentul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depunerii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actelor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arhitectul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raionului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Şoldăneşti</w:t>
            </w:r>
            <w:proofErr w:type="spellEnd"/>
          </w:p>
        </w:tc>
      </w:tr>
    </w:tbl>
    <w:p w:rsidR="008559DE" w:rsidRPr="008559DE" w:rsidRDefault="008559DE">
      <w:pPr>
        <w:rPr>
          <w:sz w:val="24"/>
          <w:szCs w:val="24"/>
          <w:lang w:val="en-US"/>
        </w:rPr>
      </w:pPr>
    </w:p>
    <w:sectPr w:rsidR="008559DE" w:rsidRPr="008559DE" w:rsidSect="009E1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C5790"/>
    <w:multiLevelType w:val="hybridMultilevel"/>
    <w:tmpl w:val="BF48C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59DE"/>
    <w:rsid w:val="00551E49"/>
    <w:rsid w:val="00557CEA"/>
    <w:rsid w:val="008559DE"/>
    <w:rsid w:val="009E1193"/>
    <w:rsid w:val="00B41B1D"/>
    <w:rsid w:val="00E07A1C"/>
    <w:rsid w:val="00F6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2022-01-27T13:31:00Z</dcterms:created>
  <dcterms:modified xsi:type="dcterms:W3CDTF">2022-01-27T13:31:00Z</dcterms:modified>
</cp:coreProperties>
</file>